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B2" w:rsidRDefault="001C00B2" w:rsidP="001C00B2">
      <w:pPr>
        <w:widowControl w:val="0"/>
        <w:autoSpaceDE w:val="0"/>
        <w:autoSpaceDN w:val="0"/>
        <w:adjustRightInd w:val="0"/>
        <w:spacing w:after="0" w:line="240" w:lineRule="auto"/>
        <w:jc w:val="center"/>
        <w:rPr>
          <w:rFonts w:ascii="Times New Roman" w:hAnsi="Times New Roman" w:cs="Times New Roman"/>
          <w:b/>
          <w:sz w:val="28"/>
          <w:szCs w:val="28"/>
        </w:rPr>
      </w:pPr>
      <w:r w:rsidRPr="001C00B2">
        <w:rPr>
          <w:rFonts w:ascii="Times New Roman" w:hAnsi="Times New Roman" w:cs="Times New Roman"/>
          <w:b/>
          <w:sz w:val="28"/>
          <w:szCs w:val="28"/>
        </w:rPr>
        <w:t>Государственное бюджетное</w:t>
      </w:r>
    </w:p>
    <w:p w:rsidR="001C00B2" w:rsidRDefault="001C00B2" w:rsidP="001C00B2">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общеобразовательное учреждение</w:t>
      </w:r>
    </w:p>
    <w:p w:rsidR="001C00B2" w:rsidRDefault="001C00B2" w:rsidP="001C00B2">
      <w:pPr>
        <w:widowControl w:val="0"/>
        <w:autoSpaceDE w:val="0"/>
        <w:autoSpaceDN w:val="0"/>
        <w:adjustRightInd w:val="0"/>
        <w:spacing w:after="0" w:line="240" w:lineRule="auto"/>
        <w:jc w:val="center"/>
        <w:rPr>
          <w:rFonts w:ascii="Times New Roman" w:hAnsi="Times New Roman" w:cs="Times New Roman"/>
          <w:b/>
          <w:sz w:val="28"/>
          <w:szCs w:val="28"/>
        </w:rPr>
      </w:pPr>
      <w:r w:rsidRPr="001C00B2">
        <w:rPr>
          <w:rFonts w:ascii="Times New Roman" w:hAnsi="Times New Roman" w:cs="Times New Roman"/>
          <w:b/>
          <w:sz w:val="28"/>
          <w:szCs w:val="28"/>
        </w:rPr>
        <w:t xml:space="preserve">средняя </w:t>
      </w:r>
      <w:r>
        <w:rPr>
          <w:rFonts w:ascii="Times New Roman" w:hAnsi="Times New Roman" w:cs="Times New Roman"/>
          <w:b/>
          <w:sz w:val="28"/>
          <w:szCs w:val="28"/>
        </w:rPr>
        <w:t>общеобразовательная школа № 275</w:t>
      </w:r>
    </w:p>
    <w:p w:rsidR="001C00B2" w:rsidRPr="001C00B2" w:rsidRDefault="001C00B2" w:rsidP="001C00B2">
      <w:pPr>
        <w:widowControl w:val="0"/>
        <w:autoSpaceDE w:val="0"/>
        <w:autoSpaceDN w:val="0"/>
        <w:adjustRightInd w:val="0"/>
        <w:spacing w:after="0" w:line="240" w:lineRule="auto"/>
        <w:jc w:val="center"/>
        <w:rPr>
          <w:rFonts w:ascii="Times New Roman" w:hAnsi="Times New Roman" w:cs="Times New Roman"/>
          <w:b/>
          <w:sz w:val="28"/>
          <w:szCs w:val="28"/>
        </w:rPr>
      </w:pPr>
      <w:r w:rsidRPr="001C00B2">
        <w:rPr>
          <w:rFonts w:ascii="Times New Roman" w:hAnsi="Times New Roman" w:cs="Times New Roman"/>
          <w:b/>
          <w:sz w:val="28"/>
          <w:szCs w:val="28"/>
        </w:rPr>
        <w:t>Красносельского района Санкт-Петербурга</w:t>
      </w:r>
    </w:p>
    <w:p w:rsidR="00A0616A" w:rsidRPr="00A0616A" w:rsidRDefault="00420426" w:rsidP="00A061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0616A" w:rsidRPr="00A0616A">
        <w:rPr>
          <w:rFonts w:ascii="Times New Roman" w:hAnsi="Times New Roman" w:cs="Times New Roman"/>
          <w:sz w:val="20"/>
          <w:szCs w:val="20"/>
        </w:rPr>
        <w:tab/>
      </w:r>
      <w:r w:rsidR="007B4B61">
        <w:rPr>
          <w:rFonts w:ascii="Times New Roman" w:hAnsi="Times New Roman" w:cs="Times New Roman"/>
          <w:sz w:val="20"/>
          <w:szCs w:val="20"/>
        </w:rPr>
        <w:t xml:space="preserve">             </w:t>
      </w:r>
    </w:p>
    <w:p w:rsidR="00A0616A" w:rsidRPr="00A0616A" w:rsidRDefault="00A0616A" w:rsidP="00A0616A">
      <w:pPr>
        <w:widowControl w:val="0"/>
        <w:autoSpaceDE w:val="0"/>
        <w:autoSpaceDN w:val="0"/>
        <w:adjustRightInd w:val="0"/>
        <w:spacing w:after="0" w:line="240" w:lineRule="auto"/>
        <w:rPr>
          <w:rFonts w:ascii="Times New Roman" w:hAnsi="Times New Roman" w:cs="Times New Roman"/>
          <w:sz w:val="20"/>
          <w:szCs w:val="20"/>
        </w:rPr>
      </w:pPr>
      <w:r w:rsidRPr="00A0616A">
        <w:rPr>
          <w:rFonts w:ascii="Times New Roman" w:hAnsi="Times New Roman" w:cs="Times New Roman"/>
          <w:sz w:val="20"/>
          <w:szCs w:val="20"/>
        </w:rPr>
        <w:tab/>
      </w:r>
      <w:r w:rsidRPr="00A0616A">
        <w:rPr>
          <w:rFonts w:ascii="Times New Roman" w:hAnsi="Times New Roman" w:cs="Times New Roman"/>
          <w:sz w:val="20"/>
          <w:szCs w:val="20"/>
        </w:rPr>
        <w:tab/>
      </w:r>
      <w:r w:rsidRPr="00A0616A">
        <w:rPr>
          <w:rFonts w:ascii="Times New Roman" w:hAnsi="Times New Roman" w:cs="Times New Roman"/>
          <w:sz w:val="20"/>
          <w:szCs w:val="20"/>
        </w:rPr>
        <w:tab/>
      </w:r>
      <w:r w:rsidRPr="00A0616A">
        <w:rPr>
          <w:rFonts w:ascii="Times New Roman" w:hAnsi="Times New Roman" w:cs="Times New Roman"/>
          <w:sz w:val="20"/>
          <w:szCs w:val="20"/>
        </w:rPr>
        <w:tab/>
      </w:r>
      <w:r w:rsidRPr="00A0616A">
        <w:rPr>
          <w:rFonts w:ascii="Times New Roman" w:hAnsi="Times New Roman" w:cs="Times New Roman"/>
          <w:sz w:val="20"/>
          <w:szCs w:val="20"/>
        </w:rPr>
        <w:tab/>
      </w:r>
      <w:r w:rsidRPr="00A0616A">
        <w:rPr>
          <w:rFonts w:ascii="Times New Roman" w:hAnsi="Times New Roman" w:cs="Times New Roman"/>
          <w:sz w:val="20"/>
          <w:szCs w:val="20"/>
        </w:rPr>
        <w:tab/>
        <w:t xml:space="preserve">             </w:t>
      </w:r>
    </w:p>
    <w:tbl>
      <w:tblPr>
        <w:tblW w:w="0" w:type="auto"/>
        <w:tblLook w:val="04A0"/>
      </w:tblPr>
      <w:tblGrid>
        <w:gridCol w:w="4644"/>
        <w:gridCol w:w="993"/>
        <w:gridCol w:w="4217"/>
      </w:tblGrid>
      <w:tr w:rsidR="0068230D" w:rsidRPr="00666D7E" w:rsidTr="00666D7E">
        <w:tc>
          <w:tcPr>
            <w:tcW w:w="4644" w:type="dxa"/>
          </w:tcPr>
          <w:p w:rsidR="0068230D" w:rsidRPr="00666D7E" w:rsidRDefault="0068230D" w:rsidP="00666D7E">
            <w:pPr>
              <w:widowControl w:val="0"/>
              <w:autoSpaceDE w:val="0"/>
              <w:autoSpaceDN w:val="0"/>
              <w:adjustRightInd w:val="0"/>
              <w:spacing w:after="0" w:line="240" w:lineRule="auto"/>
              <w:rPr>
                <w:rFonts w:ascii="Times New Roman" w:hAnsi="Times New Roman" w:cs="Times New Roman"/>
                <w:b/>
                <w:sz w:val="20"/>
                <w:szCs w:val="20"/>
              </w:rPr>
            </w:pPr>
            <w:r w:rsidRPr="00666D7E">
              <w:rPr>
                <w:rFonts w:ascii="Times New Roman" w:hAnsi="Times New Roman" w:cs="Times New Roman"/>
                <w:b/>
                <w:sz w:val="24"/>
                <w:szCs w:val="24"/>
              </w:rPr>
              <w:t>ПРИНЯТО</w:t>
            </w:r>
          </w:p>
          <w:p w:rsidR="0068230D" w:rsidRPr="00666D7E" w:rsidRDefault="0068230D" w:rsidP="00666D7E">
            <w:pPr>
              <w:widowControl w:val="0"/>
              <w:autoSpaceDE w:val="0"/>
              <w:autoSpaceDN w:val="0"/>
              <w:adjustRightInd w:val="0"/>
              <w:spacing w:after="0" w:line="240" w:lineRule="auto"/>
              <w:rPr>
                <w:rFonts w:ascii="Times New Roman" w:hAnsi="Times New Roman" w:cs="Times New Roman"/>
                <w:sz w:val="20"/>
                <w:szCs w:val="20"/>
              </w:rPr>
            </w:pPr>
            <w:r w:rsidRPr="00666D7E">
              <w:rPr>
                <w:rFonts w:ascii="Times New Roman" w:hAnsi="Times New Roman" w:cs="Times New Roman"/>
                <w:sz w:val="20"/>
                <w:szCs w:val="20"/>
              </w:rPr>
              <w:t>Общим собранием работников</w:t>
            </w:r>
          </w:p>
          <w:p w:rsidR="0068230D" w:rsidRPr="00666D7E" w:rsidRDefault="0068230D" w:rsidP="00666D7E">
            <w:pPr>
              <w:widowControl w:val="0"/>
              <w:autoSpaceDE w:val="0"/>
              <w:autoSpaceDN w:val="0"/>
              <w:adjustRightInd w:val="0"/>
              <w:spacing w:after="0" w:line="240" w:lineRule="auto"/>
              <w:rPr>
                <w:rFonts w:ascii="Times New Roman" w:hAnsi="Times New Roman" w:cs="Times New Roman"/>
                <w:sz w:val="20"/>
                <w:szCs w:val="20"/>
              </w:rPr>
            </w:pPr>
            <w:r w:rsidRPr="00666D7E">
              <w:rPr>
                <w:rFonts w:ascii="Times New Roman" w:hAnsi="Times New Roman" w:cs="Times New Roman"/>
                <w:sz w:val="20"/>
                <w:szCs w:val="20"/>
              </w:rPr>
              <w:t>ГБОУ школы № 275 Санкт-Петербурга</w:t>
            </w:r>
          </w:p>
          <w:p w:rsidR="0068230D" w:rsidRPr="00666D7E" w:rsidRDefault="0068230D" w:rsidP="00666D7E">
            <w:pPr>
              <w:widowControl w:val="0"/>
              <w:autoSpaceDE w:val="0"/>
              <w:autoSpaceDN w:val="0"/>
              <w:adjustRightInd w:val="0"/>
              <w:spacing w:after="0" w:line="240" w:lineRule="auto"/>
              <w:rPr>
                <w:rFonts w:ascii="Times New Roman" w:hAnsi="Times New Roman" w:cs="Times New Roman"/>
                <w:sz w:val="20"/>
                <w:szCs w:val="20"/>
              </w:rPr>
            </w:pPr>
            <w:r w:rsidRPr="00666D7E">
              <w:rPr>
                <w:rFonts w:ascii="Times New Roman" w:hAnsi="Times New Roman" w:cs="Times New Roman"/>
                <w:sz w:val="20"/>
                <w:szCs w:val="20"/>
              </w:rPr>
              <w:t xml:space="preserve"> протокол № </w:t>
            </w:r>
            <w:r w:rsidR="001C00B2">
              <w:rPr>
                <w:rFonts w:ascii="Times New Roman" w:hAnsi="Times New Roman" w:cs="Times New Roman"/>
                <w:sz w:val="20"/>
                <w:szCs w:val="20"/>
              </w:rPr>
              <w:t>2</w:t>
            </w:r>
            <w:r w:rsidRPr="00666D7E">
              <w:rPr>
                <w:rFonts w:ascii="Times New Roman" w:hAnsi="Times New Roman" w:cs="Times New Roman"/>
                <w:sz w:val="20"/>
                <w:szCs w:val="20"/>
              </w:rPr>
              <w:t xml:space="preserve"> от </w:t>
            </w:r>
            <w:r w:rsidR="001C00B2">
              <w:rPr>
                <w:rFonts w:ascii="Times New Roman" w:hAnsi="Times New Roman" w:cs="Times New Roman"/>
                <w:sz w:val="20"/>
                <w:szCs w:val="20"/>
              </w:rPr>
              <w:t>23.03.2018</w:t>
            </w:r>
            <w:r w:rsidRPr="00666D7E">
              <w:rPr>
                <w:rFonts w:ascii="Times New Roman" w:hAnsi="Times New Roman" w:cs="Times New Roman"/>
                <w:sz w:val="20"/>
                <w:szCs w:val="20"/>
              </w:rPr>
              <w:t xml:space="preserve"> </w:t>
            </w:r>
          </w:p>
          <w:p w:rsidR="0068230D" w:rsidRPr="00666D7E" w:rsidRDefault="0068230D" w:rsidP="00666D7E">
            <w:pPr>
              <w:widowControl w:val="0"/>
              <w:autoSpaceDE w:val="0"/>
              <w:autoSpaceDN w:val="0"/>
              <w:adjustRightInd w:val="0"/>
              <w:rPr>
                <w:rFonts w:ascii="Times New Roman" w:hAnsi="Times New Roman" w:cs="Times New Roman"/>
              </w:rPr>
            </w:pPr>
          </w:p>
        </w:tc>
        <w:tc>
          <w:tcPr>
            <w:tcW w:w="993" w:type="dxa"/>
          </w:tcPr>
          <w:p w:rsidR="0068230D" w:rsidRPr="00666D7E" w:rsidRDefault="0068230D" w:rsidP="00666D7E">
            <w:pPr>
              <w:widowControl w:val="0"/>
              <w:autoSpaceDE w:val="0"/>
              <w:autoSpaceDN w:val="0"/>
              <w:adjustRightInd w:val="0"/>
              <w:rPr>
                <w:rFonts w:ascii="Times New Roman" w:hAnsi="Times New Roman" w:cs="Times New Roman"/>
              </w:rPr>
            </w:pPr>
          </w:p>
        </w:tc>
        <w:tc>
          <w:tcPr>
            <w:tcW w:w="4217" w:type="dxa"/>
          </w:tcPr>
          <w:p w:rsidR="0068230D" w:rsidRPr="00666D7E" w:rsidRDefault="0068230D" w:rsidP="00666D7E">
            <w:pPr>
              <w:pStyle w:val="10"/>
              <w:spacing w:before="0" w:after="0"/>
              <w:jc w:val="left"/>
              <w:rPr>
                <w:rFonts w:ascii="Times New Roman" w:hAnsi="Times New Roman" w:cs="Times New Roman"/>
                <w:sz w:val="24"/>
                <w:szCs w:val="24"/>
              </w:rPr>
            </w:pPr>
            <w:r w:rsidRPr="00666D7E">
              <w:rPr>
                <w:rFonts w:ascii="Times New Roman" w:hAnsi="Times New Roman" w:cs="Times New Roman"/>
                <w:sz w:val="24"/>
                <w:szCs w:val="24"/>
              </w:rPr>
              <w:t>УТВЕРЖ</w:t>
            </w:r>
            <w:r w:rsidR="001C00B2">
              <w:rPr>
                <w:rFonts w:ascii="Times New Roman" w:hAnsi="Times New Roman" w:cs="Times New Roman"/>
                <w:sz w:val="24"/>
                <w:szCs w:val="24"/>
              </w:rPr>
              <w:t>ДЕНО</w:t>
            </w:r>
            <w:r w:rsidRPr="00666D7E">
              <w:rPr>
                <w:rFonts w:ascii="Times New Roman" w:hAnsi="Times New Roman" w:cs="Times New Roman"/>
                <w:sz w:val="24"/>
                <w:szCs w:val="24"/>
              </w:rPr>
              <w:tab/>
            </w:r>
            <w:r w:rsidRPr="00666D7E">
              <w:rPr>
                <w:rFonts w:ascii="Times New Roman" w:hAnsi="Times New Roman" w:cs="Times New Roman"/>
                <w:sz w:val="24"/>
                <w:szCs w:val="24"/>
              </w:rPr>
              <w:tab/>
            </w:r>
            <w:r w:rsidRPr="00666D7E">
              <w:rPr>
                <w:rFonts w:ascii="Times New Roman" w:hAnsi="Times New Roman" w:cs="Times New Roman"/>
                <w:sz w:val="24"/>
                <w:szCs w:val="24"/>
              </w:rPr>
              <w:tab/>
            </w:r>
          </w:p>
          <w:p w:rsidR="0068230D" w:rsidRPr="00666D7E" w:rsidRDefault="001C00B2" w:rsidP="00666D7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Приказом </w:t>
            </w:r>
            <w:r w:rsidR="0068230D" w:rsidRPr="00666D7E">
              <w:rPr>
                <w:rFonts w:ascii="Times New Roman" w:hAnsi="Times New Roman" w:cs="Times New Roman"/>
                <w:sz w:val="20"/>
                <w:szCs w:val="20"/>
              </w:rPr>
              <w:t xml:space="preserve"> ГБОУ школы № 275</w:t>
            </w:r>
          </w:p>
          <w:p w:rsidR="0068230D" w:rsidRPr="00666D7E" w:rsidRDefault="0068230D" w:rsidP="00666D7E">
            <w:pPr>
              <w:widowControl w:val="0"/>
              <w:autoSpaceDE w:val="0"/>
              <w:autoSpaceDN w:val="0"/>
              <w:adjustRightInd w:val="0"/>
              <w:spacing w:after="0" w:line="240" w:lineRule="auto"/>
              <w:rPr>
                <w:rFonts w:ascii="Times New Roman" w:hAnsi="Times New Roman" w:cs="Times New Roman"/>
                <w:sz w:val="20"/>
                <w:szCs w:val="20"/>
              </w:rPr>
            </w:pPr>
            <w:r w:rsidRPr="00666D7E">
              <w:rPr>
                <w:rFonts w:ascii="Times New Roman" w:hAnsi="Times New Roman" w:cs="Times New Roman"/>
                <w:sz w:val="20"/>
                <w:szCs w:val="20"/>
              </w:rPr>
              <w:t>Санкт-Петербурга</w:t>
            </w:r>
          </w:p>
          <w:p w:rsidR="0068230D" w:rsidRPr="00666D7E" w:rsidRDefault="001C00B2" w:rsidP="00666D7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 23.03.2018 № 20-од</w:t>
            </w:r>
          </w:p>
          <w:p w:rsidR="0068230D" w:rsidRPr="00666D7E" w:rsidRDefault="0068230D" w:rsidP="00666D7E">
            <w:pPr>
              <w:widowControl w:val="0"/>
              <w:autoSpaceDE w:val="0"/>
              <w:autoSpaceDN w:val="0"/>
              <w:adjustRightInd w:val="0"/>
              <w:rPr>
                <w:rFonts w:ascii="Times New Roman" w:hAnsi="Times New Roman" w:cs="Times New Roman"/>
              </w:rPr>
            </w:pPr>
          </w:p>
        </w:tc>
      </w:tr>
    </w:tbl>
    <w:p w:rsidR="00A0616A" w:rsidRPr="00A0616A" w:rsidRDefault="00A0616A" w:rsidP="00A0616A">
      <w:pPr>
        <w:widowControl w:val="0"/>
        <w:autoSpaceDE w:val="0"/>
        <w:autoSpaceDN w:val="0"/>
        <w:adjustRightInd w:val="0"/>
        <w:jc w:val="center"/>
        <w:rPr>
          <w:rFonts w:ascii="Times New Roman" w:hAnsi="Times New Roman" w:cs="Times New Roman"/>
          <w:b/>
          <w:bCs/>
          <w:sz w:val="28"/>
          <w:szCs w:val="28"/>
        </w:rPr>
      </w:pPr>
    </w:p>
    <w:p w:rsidR="00A0616A" w:rsidRPr="00A0616A" w:rsidRDefault="00A0616A" w:rsidP="00A0616A">
      <w:pPr>
        <w:widowControl w:val="0"/>
        <w:autoSpaceDE w:val="0"/>
        <w:autoSpaceDN w:val="0"/>
        <w:adjustRightInd w:val="0"/>
        <w:jc w:val="center"/>
        <w:rPr>
          <w:rFonts w:ascii="Times New Roman" w:hAnsi="Times New Roman" w:cs="Times New Roman"/>
          <w:b/>
          <w:bCs/>
          <w:sz w:val="28"/>
          <w:szCs w:val="28"/>
        </w:rPr>
      </w:pPr>
    </w:p>
    <w:p w:rsidR="0068230D" w:rsidRDefault="0068230D" w:rsidP="00B940F2">
      <w:pPr>
        <w:widowControl w:val="0"/>
        <w:autoSpaceDE w:val="0"/>
        <w:autoSpaceDN w:val="0"/>
        <w:adjustRightInd w:val="0"/>
        <w:spacing w:after="0" w:line="360" w:lineRule="auto"/>
        <w:jc w:val="center"/>
        <w:rPr>
          <w:rFonts w:ascii="Times New Roman" w:hAnsi="Times New Roman" w:cs="Times New Roman"/>
          <w:b/>
          <w:bCs/>
          <w:sz w:val="32"/>
          <w:szCs w:val="32"/>
        </w:rPr>
      </w:pPr>
    </w:p>
    <w:p w:rsidR="0068230D" w:rsidRDefault="0068230D" w:rsidP="00B940F2">
      <w:pPr>
        <w:widowControl w:val="0"/>
        <w:autoSpaceDE w:val="0"/>
        <w:autoSpaceDN w:val="0"/>
        <w:adjustRightInd w:val="0"/>
        <w:spacing w:after="0" w:line="360" w:lineRule="auto"/>
        <w:jc w:val="center"/>
        <w:rPr>
          <w:rFonts w:ascii="Times New Roman" w:hAnsi="Times New Roman" w:cs="Times New Roman"/>
          <w:b/>
          <w:bCs/>
          <w:sz w:val="32"/>
          <w:szCs w:val="32"/>
        </w:rPr>
      </w:pPr>
    </w:p>
    <w:p w:rsidR="0068230D" w:rsidRDefault="0068230D" w:rsidP="00B940F2">
      <w:pPr>
        <w:widowControl w:val="0"/>
        <w:autoSpaceDE w:val="0"/>
        <w:autoSpaceDN w:val="0"/>
        <w:adjustRightInd w:val="0"/>
        <w:spacing w:after="0" w:line="360" w:lineRule="auto"/>
        <w:jc w:val="center"/>
        <w:rPr>
          <w:rFonts w:ascii="Times New Roman" w:hAnsi="Times New Roman" w:cs="Times New Roman"/>
          <w:b/>
          <w:bCs/>
          <w:sz w:val="32"/>
          <w:szCs w:val="32"/>
        </w:rPr>
      </w:pPr>
    </w:p>
    <w:p w:rsidR="0068230D" w:rsidRDefault="0068230D" w:rsidP="00B940F2">
      <w:pPr>
        <w:widowControl w:val="0"/>
        <w:autoSpaceDE w:val="0"/>
        <w:autoSpaceDN w:val="0"/>
        <w:adjustRightInd w:val="0"/>
        <w:spacing w:after="0" w:line="360" w:lineRule="auto"/>
        <w:jc w:val="center"/>
        <w:rPr>
          <w:rFonts w:ascii="Times New Roman" w:hAnsi="Times New Roman" w:cs="Times New Roman"/>
          <w:b/>
          <w:bCs/>
          <w:sz w:val="32"/>
          <w:szCs w:val="32"/>
        </w:rPr>
      </w:pPr>
    </w:p>
    <w:p w:rsidR="0068230D" w:rsidRDefault="0068230D" w:rsidP="00B940F2">
      <w:pPr>
        <w:widowControl w:val="0"/>
        <w:autoSpaceDE w:val="0"/>
        <w:autoSpaceDN w:val="0"/>
        <w:adjustRightInd w:val="0"/>
        <w:spacing w:after="0" w:line="360" w:lineRule="auto"/>
        <w:jc w:val="center"/>
        <w:rPr>
          <w:rFonts w:ascii="Times New Roman" w:hAnsi="Times New Roman" w:cs="Times New Roman"/>
          <w:b/>
          <w:bCs/>
          <w:sz w:val="32"/>
          <w:szCs w:val="32"/>
        </w:rPr>
      </w:pPr>
    </w:p>
    <w:p w:rsidR="00B940F2" w:rsidRDefault="00A0616A" w:rsidP="001C00B2">
      <w:pPr>
        <w:widowControl w:val="0"/>
        <w:autoSpaceDE w:val="0"/>
        <w:autoSpaceDN w:val="0"/>
        <w:adjustRightInd w:val="0"/>
        <w:spacing w:after="0" w:line="240" w:lineRule="auto"/>
        <w:jc w:val="center"/>
        <w:rPr>
          <w:rFonts w:ascii="Times New Roman" w:hAnsi="Times New Roman" w:cs="Times New Roman"/>
          <w:b/>
          <w:bCs/>
          <w:sz w:val="32"/>
          <w:szCs w:val="32"/>
        </w:rPr>
      </w:pPr>
      <w:r w:rsidRPr="00A0616A">
        <w:rPr>
          <w:rFonts w:ascii="Times New Roman" w:hAnsi="Times New Roman" w:cs="Times New Roman"/>
          <w:b/>
          <w:bCs/>
          <w:sz w:val="32"/>
          <w:szCs w:val="32"/>
        </w:rPr>
        <w:t>П</w:t>
      </w:r>
      <w:r>
        <w:rPr>
          <w:rFonts w:ascii="Times New Roman" w:hAnsi="Times New Roman" w:cs="Times New Roman"/>
          <w:b/>
          <w:bCs/>
          <w:sz w:val="32"/>
          <w:szCs w:val="32"/>
        </w:rPr>
        <w:t>ОЛОЖЕНИЕ ОБ ОПЛАТЕ ТРУДА</w:t>
      </w:r>
      <w:r w:rsidRPr="00A0616A">
        <w:rPr>
          <w:rFonts w:ascii="Times New Roman" w:hAnsi="Times New Roman" w:cs="Times New Roman"/>
          <w:b/>
          <w:bCs/>
          <w:sz w:val="32"/>
          <w:szCs w:val="32"/>
        </w:rPr>
        <w:t xml:space="preserve"> РАБОТНИКОВ</w:t>
      </w:r>
    </w:p>
    <w:p w:rsidR="00A0616A" w:rsidRPr="00A0616A" w:rsidRDefault="00A0616A" w:rsidP="001C00B2">
      <w:pPr>
        <w:widowControl w:val="0"/>
        <w:autoSpaceDE w:val="0"/>
        <w:autoSpaceDN w:val="0"/>
        <w:adjustRightInd w:val="0"/>
        <w:spacing w:after="0" w:line="240" w:lineRule="auto"/>
        <w:jc w:val="center"/>
        <w:rPr>
          <w:rFonts w:ascii="Times New Roman" w:hAnsi="Times New Roman" w:cs="Times New Roman"/>
          <w:b/>
          <w:bCs/>
          <w:sz w:val="32"/>
          <w:szCs w:val="32"/>
        </w:rPr>
      </w:pPr>
      <w:r w:rsidRPr="00A0616A">
        <w:rPr>
          <w:rFonts w:ascii="Times New Roman" w:hAnsi="Times New Roman" w:cs="Times New Roman"/>
          <w:b/>
          <w:bCs/>
          <w:sz w:val="32"/>
          <w:szCs w:val="32"/>
        </w:rPr>
        <w:t xml:space="preserve"> ГБОУ </w:t>
      </w:r>
      <w:r w:rsidR="00B940F2">
        <w:rPr>
          <w:rFonts w:ascii="Times New Roman" w:hAnsi="Times New Roman" w:cs="Times New Roman"/>
          <w:b/>
          <w:bCs/>
          <w:sz w:val="32"/>
          <w:szCs w:val="32"/>
        </w:rPr>
        <w:t>школы</w:t>
      </w:r>
      <w:r w:rsidRPr="00A0616A">
        <w:rPr>
          <w:rFonts w:ascii="Times New Roman" w:hAnsi="Times New Roman" w:cs="Times New Roman"/>
          <w:b/>
          <w:bCs/>
          <w:sz w:val="32"/>
          <w:szCs w:val="32"/>
        </w:rPr>
        <w:t xml:space="preserve"> №</w:t>
      </w:r>
      <w:r w:rsidR="00B940F2">
        <w:rPr>
          <w:rFonts w:ascii="Times New Roman" w:hAnsi="Times New Roman" w:cs="Times New Roman"/>
          <w:b/>
          <w:bCs/>
          <w:sz w:val="32"/>
          <w:szCs w:val="32"/>
        </w:rPr>
        <w:t xml:space="preserve"> 275</w:t>
      </w:r>
      <w:r w:rsidRPr="00A0616A">
        <w:rPr>
          <w:rFonts w:ascii="Times New Roman" w:hAnsi="Times New Roman" w:cs="Times New Roman"/>
          <w:b/>
          <w:bCs/>
          <w:sz w:val="32"/>
          <w:szCs w:val="32"/>
        </w:rPr>
        <w:t xml:space="preserve"> </w:t>
      </w:r>
      <w:r w:rsidR="001C00B2">
        <w:rPr>
          <w:rFonts w:ascii="Times New Roman" w:hAnsi="Times New Roman" w:cs="Times New Roman"/>
          <w:b/>
          <w:bCs/>
          <w:sz w:val="32"/>
          <w:szCs w:val="32"/>
        </w:rPr>
        <w:t xml:space="preserve"> </w:t>
      </w:r>
      <w:r w:rsidRPr="00A0616A">
        <w:rPr>
          <w:rFonts w:ascii="Times New Roman" w:hAnsi="Times New Roman" w:cs="Times New Roman"/>
          <w:b/>
          <w:bCs/>
          <w:sz w:val="32"/>
          <w:szCs w:val="32"/>
        </w:rPr>
        <w:t>САНКТ-ПЕТЕРБУРГА</w:t>
      </w:r>
    </w:p>
    <w:p w:rsidR="00A0616A" w:rsidRPr="00A0616A" w:rsidRDefault="00A0616A" w:rsidP="001C00B2">
      <w:pPr>
        <w:widowControl w:val="0"/>
        <w:autoSpaceDE w:val="0"/>
        <w:autoSpaceDN w:val="0"/>
        <w:adjustRightInd w:val="0"/>
        <w:spacing w:after="0" w:line="240" w:lineRule="auto"/>
        <w:jc w:val="center"/>
        <w:rPr>
          <w:rFonts w:ascii="Times New Roman" w:hAnsi="Times New Roman" w:cs="Times New Roman"/>
          <w:b/>
          <w:bCs/>
          <w:sz w:val="28"/>
          <w:szCs w:val="28"/>
        </w:rPr>
      </w:pPr>
    </w:p>
    <w:p w:rsidR="00A0616A" w:rsidRPr="00A0616A" w:rsidRDefault="00A0616A" w:rsidP="001C00B2">
      <w:pPr>
        <w:widowControl w:val="0"/>
        <w:autoSpaceDE w:val="0"/>
        <w:autoSpaceDN w:val="0"/>
        <w:adjustRightInd w:val="0"/>
        <w:spacing w:after="0" w:line="240" w:lineRule="auto"/>
        <w:jc w:val="center"/>
        <w:rPr>
          <w:rFonts w:ascii="Times New Roman" w:hAnsi="Times New Roman" w:cs="Times New Roman"/>
          <w:b/>
          <w:bCs/>
          <w:sz w:val="28"/>
          <w:szCs w:val="28"/>
        </w:rPr>
      </w:pPr>
    </w:p>
    <w:p w:rsidR="00A0616A" w:rsidRPr="00A0616A" w:rsidRDefault="00A0616A" w:rsidP="001C00B2">
      <w:pPr>
        <w:widowControl w:val="0"/>
        <w:autoSpaceDE w:val="0"/>
        <w:autoSpaceDN w:val="0"/>
        <w:adjustRightInd w:val="0"/>
        <w:spacing w:after="0" w:line="240" w:lineRule="auto"/>
        <w:jc w:val="center"/>
        <w:rPr>
          <w:rFonts w:ascii="Times New Roman" w:hAnsi="Times New Roman" w:cs="Times New Roman"/>
          <w:b/>
          <w:bCs/>
          <w:sz w:val="28"/>
          <w:szCs w:val="28"/>
        </w:rPr>
      </w:pPr>
    </w:p>
    <w:p w:rsidR="00A0616A" w:rsidRPr="00A0616A" w:rsidRDefault="00A0616A" w:rsidP="001C00B2">
      <w:pPr>
        <w:widowControl w:val="0"/>
        <w:autoSpaceDE w:val="0"/>
        <w:autoSpaceDN w:val="0"/>
        <w:adjustRightInd w:val="0"/>
        <w:spacing w:after="0" w:line="240" w:lineRule="auto"/>
        <w:jc w:val="center"/>
        <w:rPr>
          <w:rFonts w:ascii="Times New Roman" w:hAnsi="Times New Roman" w:cs="Times New Roman"/>
          <w:b/>
          <w:bCs/>
          <w:sz w:val="28"/>
          <w:szCs w:val="28"/>
        </w:rPr>
      </w:pPr>
    </w:p>
    <w:p w:rsidR="00A0616A" w:rsidRDefault="00A0616A" w:rsidP="001C00B2">
      <w:pPr>
        <w:widowControl w:val="0"/>
        <w:autoSpaceDE w:val="0"/>
        <w:autoSpaceDN w:val="0"/>
        <w:adjustRightInd w:val="0"/>
        <w:spacing w:after="0" w:line="240" w:lineRule="auto"/>
        <w:jc w:val="center"/>
        <w:rPr>
          <w:rFonts w:ascii="Times New Roman" w:hAnsi="Times New Roman" w:cs="Times New Roman"/>
          <w:b/>
          <w:bCs/>
          <w:sz w:val="28"/>
          <w:szCs w:val="28"/>
        </w:rPr>
      </w:pPr>
    </w:p>
    <w:p w:rsidR="00A0616A" w:rsidRDefault="00A0616A" w:rsidP="001C00B2">
      <w:pPr>
        <w:widowControl w:val="0"/>
        <w:autoSpaceDE w:val="0"/>
        <w:autoSpaceDN w:val="0"/>
        <w:adjustRightInd w:val="0"/>
        <w:spacing w:after="0" w:line="240" w:lineRule="auto"/>
        <w:jc w:val="center"/>
        <w:rPr>
          <w:rFonts w:ascii="Times New Roman" w:hAnsi="Times New Roman" w:cs="Times New Roman"/>
          <w:b/>
          <w:bCs/>
          <w:sz w:val="28"/>
          <w:szCs w:val="28"/>
        </w:rPr>
      </w:pPr>
    </w:p>
    <w:p w:rsidR="00A0616A" w:rsidRPr="00A0616A" w:rsidRDefault="00A0616A" w:rsidP="001C00B2">
      <w:pPr>
        <w:widowControl w:val="0"/>
        <w:autoSpaceDE w:val="0"/>
        <w:autoSpaceDN w:val="0"/>
        <w:adjustRightInd w:val="0"/>
        <w:spacing w:after="0" w:line="240" w:lineRule="auto"/>
        <w:jc w:val="center"/>
        <w:rPr>
          <w:rFonts w:ascii="Times New Roman" w:hAnsi="Times New Roman" w:cs="Times New Roman"/>
          <w:b/>
          <w:bCs/>
          <w:sz w:val="28"/>
          <w:szCs w:val="28"/>
        </w:rPr>
      </w:pPr>
    </w:p>
    <w:p w:rsidR="00E266A8" w:rsidRDefault="00E266A8" w:rsidP="001C00B2">
      <w:pPr>
        <w:widowControl w:val="0"/>
        <w:autoSpaceDE w:val="0"/>
        <w:autoSpaceDN w:val="0"/>
        <w:adjustRightInd w:val="0"/>
        <w:spacing w:after="0" w:line="240" w:lineRule="auto"/>
        <w:jc w:val="center"/>
        <w:rPr>
          <w:rFonts w:ascii="Times New Roman" w:hAnsi="Times New Roman" w:cs="Times New Roman"/>
          <w:b/>
          <w:bCs/>
          <w:sz w:val="28"/>
          <w:szCs w:val="28"/>
        </w:rPr>
      </w:pPr>
    </w:p>
    <w:p w:rsidR="00E266A8" w:rsidRDefault="00E266A8" w:rsidP="001C00B2">
      <w:pPr>
        <w:widowControl w:val="0"/>
        <w:autoSpaceDE w:val="0"/>
        <w:autoSpaceDN w:val="0"/>
        <w:adjustRightInd w:val="0"/>
        <w:spacing w:after="0" w:line="240" w:lineRule="auto"/>
        <w:jc w:val="center"/>
        <w:rPr>
          <w:rFonts w:ascii="Times New Roman" w:hAnsi="Times New Roman" w:cs="Times New Roman"/>
          <w:b/>
          <w:bCs/>
          <w:sz w:val="28"/>
          <w:szCs w:val="28"/>
        </w:rPr>
      </w:pPr>
    </w:p>
    <w:p w:rsidR="00E266A8" w:rsidRPr="00A0616A" w:rsidRDefault="00E266A8" w:rsidP="001C00B2">
      <w:pPr>
        <w:widowControl w:val="0"/>
        <w:autoSpaceDE w:val="0"/>
        <w:autoSpaceDN w:val="0"/>
        <w:adjustRightInd w:val="0"/>
        <w:spacing w:after="0" w:line="240" w:lineRule="auto"/>
        <w:jc w:val="center"/>
        <w:rPr>
          <w:rFonts w:ascii="Times New Roman" w:hAnsi="Times New Roman" w:cs="Times New Roman"/>
          <w:b/>
          <w:bCs/>
          <w:sz w:val="28"/>
          <w:szCs w:val="28"/>
        </w:rPr>
      </w:pPr>
    </w:p>
    <w:p w:rsidR="001C00B2" w:rsidRDefault="001C00B2" w:rsidP="001C00B2">
      <w:pPr>
        <w:widowControl w:val="0"/>
        <w:autoSpaceDE w:val="0"/>
        <w:autoSpaceDN w:val="0"/>
        <w:adjustRightInd w:val="0"/>
        <w:spacing w:after="0" w:line="240" w:lineRule="auto"/>
        <w:jc w:val="center"/>
        <w:rPr>
          <w:rFonts w:ascii="Times New Roman" w:hAnsi="Times New Roman" w:cs="Times New Roman"/>
          <w:bCs/>
          <w:sz w:val="28"/>
          <w:szCs w:val="28"/>
        </w:rPr>
      </w:pPr>
    </w:p>
    <w:p w:rsidR="001C00B2" w:rsidRDefault="001C00B2" w:rsidP="001C00B2">
      <w:pPr>
        <w:widowControl w:val="0"/>
        <w:autoSpaceDE w:val="0"/>
        <w:autoSpaceDN w:val="0"/>
        <w:adjustRightInd w:val="0"/>
        <w:spacing w:after="0" w:line="240" w:lineRule="auto"/>
        <w:jc w:val="center"/>
        <w:rPr>
          <w:rFonts w:ascii="Times New Roman" w:hAnsi="Times New Roman" w:cs="Times New Roman"/>
          <w:b/>
          <w:bCs/>
          <w:sz w:val="28"/>
          <w:szCs w:val="28"/>
        </w:rPr>
      </w:pPr>
    </w:p>
    <w:p w:rsidR="001C00B2" w:rsidRDefault="001C00B2" w:rsidP="001C00B2">
      <w:pPr>
        <w:widowControl w:val="0"/>
        <w:autoSpaceDE w:val="0"/>
        <w:autoSpaceDN w:val="0"/>
        <w:adjustRightInd w:val="0"/>
        <w:spacing w:after="0" w:line="240" w:lineRule="auto"/>
        <w:jc w:val="center"/>
        <w:rPr>
          <w:rFonts w:ascii="Times New Roman" w:hAnsi="Times New Roman" w:cs="Times New Roman"/>
          <w:b/>
          <w:bCs/>
          <w:sz w:val="28"/>
          <w:szCs w:val="28"/>
        </w:rPr>
      </w:pPr>
    </w:p>
    <w:p w:rsidR="001C00B2" w:rsidRDefault="001C00B2" w:rsidP="001C00B2">
      <w:pPr>
        <w:widowControl w:val="0"/>
        <w:autoSpaceDE w:val="0"/>
        <w:autoSpaceDN w:val="0"/>
        <w:adjustRightInd w:val="0"/>
        <w:spacing w:after="0" w:line="240" w:lineRule="auto"/>
        <w:jc w:val="center"/>
        <w:rPr>
          <w:rFonts w:ascii="Times New Roman" w:hAnsi="Times New Roman" w:cs="Times New Roman"/>
          <w:b/>
          <w:bCs/>
          <w:sz w:val="28"/>
          <w:szCs w:val="28"/>
        </w:rPr>
      </w:pPr>
    </w:p>
    <w:p w:rsidR="001C00B2" w:rsidRDefault="001C00B2" w:rsidP="001C00B2">
      <w:pPr>
        <w:widowControl w:val="0"/>
        <w:autoSpaceDE w:val="0"/>
        <w:autoSpaceDN w:val="0"/>
        <w:adjustRightInd w:val="0"/>
        <w:spacing w:after="0" w:line="240" w:lineRule="auto"/>
        <w:jc w:val="center"/>
        <w:rPr>
          <w:rFonts w:ascii="Times New Roman" w:hAnsi="Times New Roman" w:cs="Times New Roman"/>
          <w:b/>
          <w:bCs/>
          <w:sz w:val="28"/>
          <w:szCs w:val="28"/>
        </w:rPr>
      </w:pPr>
    </w:p>
    <w:p w:rsidR="001C00B2" w:rsidRDefault="001C00B2" w:rsidP="001C00B2">
      <w:pPr>
        <w:widowControl w:val="0"/>
        <w:autoSpaceDE w:val="0"/>
        <w:autoSpaceDN w:val="0"/>
        <w:adjustRightInd w:val="0"/>
        <w:spacing w:after="0" w:line="240" w:lineRule="auto"/>
        <w:jc w:val="center"/>
        <w:rPr>
          <w:rFonts w:ascii="Times New Roman" w:hAnsi="Times New Roman" w:cs="Times New Roman"/>
          <w:b/>
          <w:bCs/>
          <w:sz w:val="28"/>
          <w:szCs w:val="28"/>
        </w:rPr>
      </w:pPr>
    </w:p>
    <w:p w:rsidR="001C00B2" w:rsidRDefault="001C00B2" w:rsidP="001C00B2">
      <w:pPr>
        <w:widowControl w:val="0"/>
        <w:autoSpaceDE w:val="0"/>
        <w:autoSpaceDN w:val="0"/>
        <w:adjustRightInd w:val="0"/>
        <w:spacing w:after="0" w:line="240" w:lineRule="auto"/>
        <w:jc w:val="center"/>
        <w:rPr>
          <w:rFonts w:ascii="Times New Roman" w:hAnsi="Times New Roman" w:cs="Times New Roman"/>
          <w:b/>
          <w:bCs/>
          <w:sz w:val="28"/>
          <w:szCs w:val="28"/>
        </w:rPr>
      </w:pPr>
    </w:p>
    <w:p w:rsidR="001C00B2" w:rsidRDefault="001C00B2" w:rsidP="001C00B2">
      <w:pPr>
        <w:widowControl w:val="0"/>
        <w:autoSpaceDE w:val="0"/>
        <w:autoSpaceDN w:val="0"/>
        <w:adjustRightInd w:val="0"/>
        <w:spacing w:after="0" w:line="240" w:lineRule="auto"/>
        <w:jc w:val="center"/>
        <w:rPr>
          <w:rFonts w:ascii="Times New Roman" w:hAnsi="Times New Roman" w:cs="Times New Roman"/>
          <w:b/>
          <w:bCs/>
          <w:sz w:val="28"/>
          <w:szCs w:val="28"/>
        </w:rPr>
      </w:pPr>
    </w:p>
    <w:p w:rsidR="00A0616A" w:rsidRPr="001C00B2" w:rsidRDefault="00A0616A" w:rsidP="001C00B2">
      <w:pPr>
        <w:widowControl w:val="0"/>
        <w:autoSpaceDE w:val="0"/>
        <w:autoSpaceDN w:val="0"/>
        <w:adjustRightInd w:val="0"/>
        <w:spacing w:after="0" w:line="240" w:lineRule="auto"/>
        <w:jc w:val="center"/>
        <w:rPr>
          <w:rFonts w:ascii="Times New Roman" w:hAnsi="Times New Roman" w:cs="Times New Roman"/>
          <w:b/>
          <w:bCs/>
          <w:sz w:val="28"/>
          <w:szCs w:val="28"/>
        </w:rPr>
      </w:pPr>
      <w:r w:rsidRPr="001C00B2">
        <w:rPr>
          <w:rFonts w:ascii="Times New Roman" w:hAnsi="Times New Roman" w:cs="Times New Roman"/>
          <w:b/>
          <w:bCs/>
          <w:sz w:val="28"/>
          <w:szCs w:val="28"/>
        </w:rPr>
        <w:t>Санкт-Петербург</w:t>
      </w:r>
    </w:p>
    <w:p w:rsidR="00A0616A" w:rsidRPr="001C00B2" w:rsidRDefault="00A0616A" w:rsidP="001C00B2">
      <w:pPr>
        <w:widowControl w:val="0"/>
        <w:autoSpaceDE w:val="0"/>
        <w:autoSpaceDN w:val="0"/>
        <w:adjustRightInd w:val="0"/>
        <w:spacing w:after="0" w:line="240" w:lineRule="auto"/>
        <w:jc w:val="center"/>
        <w:rPr>
          <w:rFonts w:ascii="Times New Roman" w:hAnsi="Times New Roman" w:cs="Times New Roman"/>
          <w:b/>
          <w:bCs/>
          <w:sz w:val="28"/>
          <w:szCs w:val="28"/>
        </w:rPr>
      </w:pPr>
      <w:r w:rsidRPr="001C00B2">
        <w:rPr>
          <w:rFonts w:ascii="Times New Roman" w:hAnsi="Times New Roman" w:cs="Times New Roman"/>
          <w:b/>
          <w:bCs/>
          <w:sz w:val="28"/>
          <w:szCs w:val="28"/>
        </w:rPr>
        <w:t>201</w:t>
      </w:r>
      <w:r w:rsidR="002A01D8" w:rsidRPr="001C00B2">
        <w:rPr>
          <w:rFonts w:ascii="Times New Roman" w:hAnsi="Times New Roman" w:cs="Times New Roman"/>
          <w:b/>
          <w:bCs/>
          <w:sz w:val="28"/>
          <w:szCs w:val="28"/>
        </w:rPr>
        <w:t>8</w:t>
      </w:r>
      <w:r w:rsidRPr="001C00B2">
        <w:rPr>
          <w:rFonts w:ascii="Times New Roman" w:hAnsi="Times New Roman" w:cs="Times New Roman"/>
          <w:b/>
          <w:bCs/>
          <w:sz w:val="28"/>
          <w:szCs w:val="28"/>
        </w:rPr>
        <w:t xml:space="preserve"> год</w:t>
      </w:r>
    </w:p>
    <w:p w:rsidR="006A60EA" w:rsidRDefault="009F6B82" w:rsidP="00096A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00096A56" w:rsidRPr="00096A56">
        <w:rPr>
          <w:rFonts w:ascii="Times New Roman" w:hAnsi="Times New Roman" w:cs="Times New Roman"/>
          <w:b/>
          <w:bCs/>
          <w:sz w:val="24"/>
          <w:szCs w:val="24"/>
        </w:rPr>
        <w:lastRenderedPageBreak/>
        <w:t>1. ОБЩИЕ ПОЛОЖЕНИЯ</w:t>
      </w:r>
    </w:p>
    <w:p w:rsidR="00716508" w:rsidRPr="00096A56" w:rsidRDefault="00716508" w:rsidP="00096A56">
      <w:pPr>
        <w:spacing w:after="0" w:line="240" w:lineRule="auto"/>
        <w:jc w:val="center"/>
        <w:rPr>
          <w:rFonts w:ascii="Times New Roman" w:hAnsi="Times New Roman" w:cs="Times New Roman"/>
          <w:b/>
          <w:bCs/>
          <w:sz w:val="24"/>
          <w:szCs w:val="24"/>
        </w:rPr>
      </w:pPr>
    </w:p>
    <w:p w:rsidR="00096A56" w:rsidRDefault="006A60EA" w:rsidP="00B541E7">
      <w:pPr>
        <w:spacing w:after="0" w:line="240" w:lineRule="auto"/>
        <w:ind w:firstLine="708"/>
        <w:jc w:val="both"/>
        <w:rPr>
          <w:rStyle w:val="a3"/>
          <w:rFonts w:ascii="Times New Roman" w:hAnsi="Times New Roman" w:cs="Times New Roman"/>
          <w:sz w:val="24"/>
          <w:szCs w:val="24"/>
        </w:rPr>
      </w:pPr>
      <w:r w:rsidRPr="006A60EA">
        <w:rPr>
          <w:rFonts w:ascii="Times New Roman" w:hAnsi="Times New Roman" w:cs="Times New Roman"/>
          <w:sz w:val="24"/>
          <w:szCs w:val="24"/>
        </w:rPr>
        <w:t>1.</w:t>
      </w:r>
      <w:r w:rsidR="00096A56">
        <w:rPr>
          <w:rFonts w:ascii="Times New Roman" w:hAnsi="Times New Roman" w:cs="Times New Roman"/>
          <w:sz w:val="24"/>
          <w:szCs w:val="24"/>
        </w:rPr>
        <w:t>1.</w:t>
      </w:r>
      <w:r w:rsidRPr="006A60EA">
        <w:rPr>
          <w:rFonts w:ascii="Times New Roman" w:hAnsi="Times New Roman" w:cs="Times New Roman"/>
          <w:sz w:val="24"/>
          <w:szCs w:val="24"/>
        </w:rPr>
        <w:t xml:space="preserve"> </w:t>
      </w:r>
      <w:proofErr w:type="gramStart"/>
      <w:r w:rsidRPr="006A60EA">
        <w:rPr>
          <w:rFonts w:ascii="Times New Roman" w:hAnsi="Times New Roman" w:cs="Times New Roman"/>
          <w:sz w:val="24"/>
          <w:szCs w:val="24"/>
        </w:rPr>
        <w:t>Систем</w:t>
      </w:r>
      <w:r>
        <w:rPr>
          <w:rFonts w:ascii="Times New Roman" w:hAnsi="Times New Roman" w:cs="Times New Roman"/>
          <w:sz w:val="24"/>
          <w:szCs w:val="24"/>
        </w:rPr>
        <w:t>а</w:t>
      </w:r>
      <w:r w:rsidRPr="006A60EA">
        <w:rPr>
          <w:rFonts w:ascii="Times New Roman" w:hAnsi="Times New Roman" w:cs="Times New Roman"/>
          <w:sz w:val="24"/>
          <w:szCs w:val="24"/>
        </w:rPr>
        <w:t xml:space="preserve"> оплаты труда работников </w:t>
      </w:r>
      <w:r>
        <w:rPr>
          <w:rFonts w:ascii="Times New Roman" w:hAnsi="Times New Roman" w:cs="Times New Roman"/>
          <w:sz w:val="24"/>
          <w:szCs w:val="24"/>
        </w:rPr>
        <w:t xml:space="preserve">Государственного бюджетного общеобразовательного учреждения средней общеобразовательной школы № </w:t>
      </w:r>
      <w:r w:rsidR="00B940F2">
        <w:rPr>
          <w:rFonts w:ascii="Times New Roman" w:hAnsi="Times New Roman" w:cs="Times New Roman"/>
          <w:sz w:val="24"/>
          <w:szCs w:val="24"/>
        </w:rPr>
        <w:t>275 Красносельского</w:t>
      </w:r>
      <w:r>
        <w:rPr>
          <w:rFonts w:ascii="Times New Roman" w:hAnsi="Times New Roman" w:cs="Times New Roman"/>
          <w:sz w:val="24"/>
          <w:szCs w:val="24"/>
        </w:rPr>
        <w:t xml:space="preserve"> района Санкт-Петербурга (далее ГБОУ СОШ)</w:t>
      </w:r>
      <w:r w:rsidRPr="006A60EA">
        <w:rPr>
          <w:rFonts w:ascii="Times New Roman" w:hAnsi="Times New Roman" w:cs="Times New Roman"/>
          <w:sz w:val="24"/>
          <w:szCs w:val="24"/>
        </w:rPr>
        <w:t xml:space="preserve"> включа</w:t>
      </w:r>
      <w:r>
        <w:rPr>
          <w:rFonts w:ascii="Times New Roman" w:hAnsi="Times New Roman" w:cs="Times New Roman"/>
          <w:sz w:val="24"/>
          <w:szCs w:val="24"/>
        </w:rPr>
        <w:t>е</w:t>
      </w:r>
      <w:r w:rsidRPr="006A60EA">
        <w:rPr>
          <w:rFonts w:ascii="Times New Roman" w:hAnsi="Times New Roman" w:cs="Times New Roman"/>
          <w:sz w:val="24"/>
          <w:szCs w:val="24"/>
        </w:rPr>
        <w:t xml:space="preserve">т в себя размеры должностного оклада, тарифной ставки (оклада), выплаты компенсационного и стимулирующего характера, </w:t>
      </w:r>
      <w:r>
        <w:rPr>
          <w:rFonts w:ascii="Times New Roman" w:hAnsi="Times New Roman" w:cs="Times New Roman"/>
          <w:sz w:val="24"/>
          <w:szCs w:val="24"/>
        </w:rPr>
        <w:t xml:space="preserve">и </w:t>
      </w:r>
      <w:r w:rsidRPr="006A60EA">
        <w:rPr>
          <w:rFonts w:ascii="Times New Roman" w:hAnsi="Times New Roman" w:cs="Times New Roman"/>
          <w:sz w:val="24"/>
          <w:szCs w:val="24"/>
        </w:rPr>
        <w:t>устанавлива</w:t>
      </w:r>
      <w:r>
        <w:rPr>
          <w:rFonts w:ascii="Times New Roman" w:hAnsi="Times New Roman" w:cs="Times New Roman"/>
          <w:sz w:val="24"/>
          <w:szCs w:val="24"/>
        </w:rPr>
        <w:t>е</w:t>
      </w:r>
      <w:r w:rsidRPr="006A60EA">
        <w:rPr>
          <w:rFonts w:ascii="Times New Roman" w:hAnsi="Times New Roman" w:cs="Times New Roman"/>
          <w:sz w:val="24"/>
          <w:szCs w:val="24"/>
        </w:rPr>
        <w:t>тся</w:t>
      </w:r>
      <w:r w:rsidR="00096A56">
        <w:rPr>
          <w:rFonts w:ascii="Times New Roman" w:hAnsi="Times New Roman" w:cs="Times New Roman"/>
          <w:sz w:val="24"/>
          <w:szCs w:val="24"/>
        </w:rPr>
        <w:t xml:space="preserve"> настоящим Положением </w:t>
      </w:r>
      <w:r w:rsidRPr="006A60EA">
        <w:rPr>
          <w:rFonts w:ascii="Times New Roman" w:hAnsi="Times New Roman" w:cs="Times New Roman"/>
          <w:sz w:val="24"/>
          <w:szCs w:val="24"/>
        </w:rPr>
        <w:t xml:space="preserve">в соответствии с </w:t>
      </w:r>
      <w:r w:rsidR="00096A56">
        <w:rPr>
          <w:rFonts w:ascii="Times New Roman" w:hAnsi="Times New Roman" w:cs="Times New Roman"/>
          <w:sz w:val="24"/>
          <w:szCs w:val="24"/>
        </w:rPr>
        <w:t xml:space="preserve"> требованиями    </w:t>
      </w:r>
      <w:r w:rsidR="00096A56" w:rsidRPr="006A60EA">
        <w:rPr>
          <w:rFonts w:ascii="Times New Roman" w:hAnsi="Times New Roman" w:cs="Times New Roman"/>
          <w:b/>
          <w:bCs/>
          <w:sz w:val="24"/>
          <w:szCs w:val="24"/>
        </w:rPr>
        <w:t>закона    Санкт-Петербурга</w:t>
      </w:r>
      <w:r w:rsidR="00C04A2F">
        <w:rPr>
          <w:rFonts w:ascii="Times New Roman" w:hAnsi="Times New Roman" w:cs="Times New Roman"/>
          <w:b/>
          <w:bCs/>
          <w:sz w:val="24"/>
          <w:szCs w:val="24"/>
        </w:rPr>
        <w:t xml:space="preserve"> </w:t>
      </w:r>
      <w:r w:rsidR="00C04A2F" w:rsidRPr="00522E72">
        <w:rPr>
          <w:rFonts w:ascii="Times New Roman" w:hAnsi="Times New Roman" w:cs="Times New Roman"/>
          <w:b/>
          <w:bCs/>
          <w:color w:val="22272F"/>
          <w:sz w:val="24"/>
          <w:szCs w:val="24"/>
          <w:shd w:val="clear" w:color="auto" w:fill="FFFFFF"/>
        </w:rPr>
        <w:t>от 12 октября 2005 г. N 531-74</w:t>
      </w:r>
      <w:r w:rsidR="00096A56">
        <w:rPr>
          <w:rFonts w:ascii="Times New Roman" w:hAnsi="Times New Roman" w:cs="Times New Roman"/>
          <w:sz w:val="24"/>
          <w:szCs w:val="24"/>
        </w:rPr>
        <w:t xml:space="preserve"> </w:t>
      </w:r>
      <w:r w:rsidR="00B940F2">
        <w:rPr>
          <w:rFonts w:ascii="Times New Roman" w:hAnsi="Times New Roman" w:cs="Times New Roman"/>
          <w:sz w:val="24"/>
          <w:szCs w:val="24"/>
        </w:rPr>
        <w:t xml:space="preserve">                </w:t>
      </w:r>
      <w:r w:rsidR="00096A56">
        <w:rPr>
          <w:rFonts w:ascii="Times New Roman" w:hAnsi="Times New Roman" w:cs="Times New Roman"/>
          <w:sz w:val="24"/>
          <w:szCs w:val="24"/>
        </w:rPr>
        <w:t xml:space="preserve">   «</w:t>
      </w:r>
      <w:r w:rsidR="00096A56" w:rsidRPr="006A60EA">
        <w:rPr>
          <w:rFonts w:ascii="Times New Roman" w:hAnsi="Times New Roman" w:cs="Times New Roman"/>
          <w:sz w:val="24"/>
          <w:szCs w:val="24"/>
        </w:rPr>
        <w:t xml:space="preserve">О </w:t>
      </w:r>
      <w:r w:rsidR="00096A56">
        <w:rPr>
          <w:rFonts w:ascii="Times New Roman" w:hAnsi="Times New Roman" w:cs="Times New Roman"/>
          <w:sz w:val="24"/>
          <w:szCs w:val="24"/>
        </w:rPr>
        <w:t xml:space="preserve">   </w:t>
      </w:r>
      <w:r w:rsidR="00096A56" w:rsidRPr="006A60EA">
        <w:rPr>
          <w:rFonts w:ascii="Times New Roman" w:hAnsi="Times New Roman" w:cs="Times New Roman"/>
          <w:sz w:val="24"/>
          <w:szCs w:val="24"/>
        </w:rPr>
        <w:t xml:space="preserve">системах </w:t>
      </w:r>
      <w:r w:rsidR="00096A56">
        <w:rPr>
          <w:rFonts w:ascii="Times New Roman" w:hAnsi="Times New Roman" w:cs="Times New Roman"/>
          <w:sz w:val="24"/>
          <w:szCs w:val="24"/>
        </w:rPr>
        <w:t xml:space="preserve">   </w:t>
      </w:r>
      <w:r w:rsidR="00096A56" w:rsidRPr="006A60EA">
        <w:rPr>
          <w:rFonts w:ascii="Times New Roman" w:hAnsi="Times New Roman" w:cs="Times New Roman"/>
          <w:sz w:val="24"/>
          <w:szCs w:val="24"/>
        </w:rPr>
        <w:t xml:space="preserve">оплаты </w:t>
      </w:r>
      <w:r w:rsidR="00096A56">
        <w:rPr>
          <w:rFonts w:ascii="Times New Roman" w:hAnsi="Times New Roman" w:cs="Times New Roman"/>
          <w:sz w:val="24"/>
          <w:szCs w:val="24"/>
        </w:rPr>
        <w:t xml:space="preserve">   </w:t>
      </w:r>
      <w:r w:rsidR="00096A56" w:rsidRPr="006A60EA">
        <w:rPr>
          <w:rFonts w:ascii="Times New Roman" w:hAnsi="Times New Roman" w:cs="Times New Roman"/>
          <w:sz w:val="24"/>
          <w:szCs w:val="24"/>
        </w:rPr>
        <w:t>труда</w:t>
      </w:r>
      <w:r w:rsidR="00096A56">
        <w:rPr>
          <w:rFonts w:ascii="Times New Roman" w:hAnsi="Times New Roman" w:cs="Times New Roman"/>
          <w:sz w:val="24"/>
          <w:szCs w:val="24"/>
        </w:rPr>
        <w:t xml:space="preserve">  </w:t>
      </w:r>
      <w:r w:rsidR="00096A56" w:rsidRPr="006A60EA">
        <w:rPr>
          <w:rFonts w:ascii="Times New Roman" w:hAnsi="Times New Roman" w:cs="Times New Roman"/>
          <w:sz w:val="24"/>
          <w:szCs w:val="24"/>
        </w:rPr>
        <w:t xml:space="preserve"> работников</w:t>
      </w:r>
      <w:r w:rsidR="00096A56">
        <w:rPr>
          <w:rFonts w:ascii="Times New Roman" w:hAnsi="Times New Roman" w:cs="Times New Roman"/>
          <w:sz w:val="24"/>
          <w:szCs w:val="24"/>
        </w:rPr>
        <w:t xml:space="preserve"> г</w:t>
      </w:r>
      <w:r w:rsidR="00096A56" w:rsidRPr="006A60EA">
        <w:rPr>
          <w:rFonts w:ascii="Times New Roman" w:hAnsi="Times New Roman" w:cs="Times New Roman"/>
          <w:sz w:val="24"/>
          <w:szCs w:val="24"/>
        </w:rPr>
        <w:t>осударственных</w:t>
      </w:r>
      <w:r w:rsidR="00096A56">
        <w:rPr>
          <w:rFonts w:ascii="Times New Roman" w:hAnsi="Times New Roman" w:cs="Times New Roman"/>
          <w:sz w:val="24"/>
          <w:szCs w:val="24"/>
        </w:rPr>
        <w:t xml:space="preserve"> </w:t>
      </w:r>
      <w:r w:rsidR="00096A56" w:rsidRPr="006A60EA">
        <w:rPr>
          <w:rFonts w:ascii="Times New Roman" w:hAnsi="Times New Roman" w:cs="Times New Roman"/>
          <w:sz w:val="24"/>
          <w:szCs w:val="24"/>
        </w:rPr>
        <w:t xml:space="preserve">учреждений </w:t>
      </w:r>
      <w:r w:rsidR="00B940F2">
        <w:rPr>
          <w:rFonts w:ascii="Times New Roman" w:hAnsi="Times New Roman" w:cs="Times New Roman"/>
          <w:sz w:val="24"/>
          <w:szCs w:val="24"/>
        </w:rPr>
        <w:t xml:space="preserve">               </w:t>
      </w:r>
      <w:r w:rsidR="00096A56">
        <w:rPr>
          <w:rFonts w:ascii="Times New Roman" w:hAnsi="Times New Roman" w:cs="Times New Roman"/>
          <w:sz w:val="24"/>
          <w:szCs w:val="24"/>
        </w:rPr>
        <w:t>С</w:t>
      </w:r>
      <w:r w:rsidR="00096A56" w:rsidRPr="006A60EA">
        <w:rPr>
          <w:rFonts w:ascii="Times New Roman" w:hAnsi="Times New Roman" w:cs="Times New Roman"/>
          <w:sz w:val="24"/>
          <w:szCs w:val="24"/>
        </w:rPr>
        <w:t>анкт-</w:t>
      </w:r>
      <w:r w:rsidR="00096A56">
        <w:rPr>
          <w:rFonts w:ascii="Times New Roman" w:hAnsi="Times New Roman" w:cs="Times New Roman"/>
          <w:sz w:val="24"/>
          <w:szCs w:val="24"/>
        </w:rPr>
        <w:t>П</w:t>
      </w:r>
      <w:r w:rsidR="00096A56" w:rsidRPr="006A60EA">
        <w:rPr>
          <w:rFonts w:ascii="Times New Roman" w:hAnsi="Times New Roman" w:cs="Times New Roman"/>
          <w:sz w:val="24"/>
          <w:szCs w:val="24"/>
        </w:rPr>
        <w:t>етербурга</w:t>
      </w:r>
      <w:r w:rsidR="00096A56">
        <w:rPr>
          <w:rFonts w:ascii="Times New Roman" w:hAnsi="Times New Roman" w:cs="Times New Roman"/>
          <w:sz w:val="24"/>
          <w:szCs w:val="24"/>
        </w:rPr>
        <w:t xml:space="preserve">» </w:t>
      </w:r>
      <w:r w:rsidR="00096A56" w:rsidRPr="006A60EA">
        <w:rPr>
          <w:rFonts w:ascii="Times New Roman" w:hAnsi="Times New Roman" w:cs="Times New Roman"/>
          <w:sz w:val="24"/>
          <w:szCs w:val="24"/>
        </w:rPr>
        <w:t xml:space="preserve"> (в ред. Законов</w:t>
      </w:r>
      <w:proofErr w:type="gramEnd"/>
      <w:r w:rsidR="00096A56" w:rsidRPr="006A60EA">
        <w:rPr>
          <w:rFonts w:ascii="Times New Roman" w:hAnsi="Times New Roman" w:cs="Times New Roman"/>
          <w:sz w:val="24"/>
          <w:szCs w:val="24"/>
        </w:rPr>
        <w:t xml:space="preserve"> </w:t>
      </w:r>
      <w:proofErr w:type="gramStart"/>
      <w:r w:rsidR="00096A56" w:rsidRPr="006A60EA">
        <w:rPr>
          <w:rFonts w:ascii="Times New Roman" w:hAnsi="Times New Roman" w:cs="Times New Roman"/>
          <w:sz w:val="24"/>
          <w:szCs w:val="24"/>
        </w:rPr>
        <w:t>Санкт-Петербурга от 03.04.2007 N 109-25,</w:t>
      </w:r>
      <w:r w:rsidR="00096A56">
        <w:rPr>
          <w:rFonts w:ascii="Times New Roman" w:hAnsi="Times New Roman" w:cs="Times New Roman"/>
          <w:sz w:val="24"/>
          <w:szCs w:val="24"/>
        </w:rPr>
        <w:t xml:space="preserve"> </w:t>
      </w:r>
      <w:r w:rsidR="00096A56" w:rsidRPr="006A60EA">
        <w:rPr>
          <w:rFonts w:ascii="Times New Roman" w:hAnsi="Times New Roman" w:cs="Times New Roman"/>
          <w:sz w:val="24"/>
          <w:szCs w:val="24"/>
        </w:rPr>
        <w:t>от 20.03.2008 N 81-19, от 17.07.2013 N 448-81, от 25.12.2015 N 904-186</w:t>
      </w:r>
      <w:r w:rsidR="00C04A2F">
        <w:rPr>
          <w:rFonts w:ascii="Times New Roman" w:hAnsi="Times New Roman" w:cs="Times New Roman"/>
          <w:sz w:val="24"/>
          <w:szCs w:val="24"/>
        </w:rPr>
        <w:t xml:space="preserve">, </w:t>
      </w:r>
      <w:r w:rsidR="00C04A2F" w:rsidRPr="00C04A2F">
        <w:rPr>
          <w:rFonts w:ascii="Times New Roman" w:hAnsi="Times New Roman" w:cs="Times New Roman"/>
          <w:sz w:val="24"/>
          <w:szCs w:val="24"/>
        </w:rPr>
        <w:t>от</w:t>
      </w:r>
      <w:r w:rsidR="00C04A2F" w:rsidRPr="00C04A2F">
        <w:rPr>
          <w:rFonts w:ascii="Times New Roman" w:hAnsi="Times New Roman" w:cs="Times New Roman"/>
          <w:color w:val="464C55"/>
          <w:sz w:val="24"/>
          <w:szCs w:val="24"/>
          <w:shd w:val="clear" w:color="auto" w:fill="FFFFFF"/>
        </w:rPr>
        <w:t xml:space="preserve"> </w:t>
      </w:r>
      <w:r w:rsidR="00522E72">
        <w:rPr>
          <w:rFonts w:ascii="Times New Roman" w:hAnsi="Times New Roman" w:cs="Times New Roman"/>
          <w:color w:val="464C55"/>
          <w:sz w:val="24"/>
          <w:szCs w:val="24"/>
          <w:shd w:val="clear" w:color="auto" w:fill="FFFFFF"/>
        </w:rPr>
        <w:t>0</w:t>
      </w:r>
      <w:r w:rsidR="00C04A2F" w:rsidRPr="00C04A2F">
        <w:rPr>
          <w:rFonts w:ascii="Times New Roman" w:hAnsi="Times New Roman" w:cs="Times New Roman"/>
          <w:sz w:val="24"/>
          <w:szCs w:val="24"/>
          <w:shd w:val="clear" w:color="auto" w:fill="FFFFFF"/>
        </w:rPr>
        <w:t>8</w:t>
      </w:r>
      <w:r w:rsidR="00522E72">
        <w:rPr>
          <w:rFonts w:ascii="Times New Roman" w:hAnsi="Times New Roman" w:cs="Times New Roman"/>
          <w:sz w:val="24"/>
          <w:szCs w:val="24"/>
          <w:shd w:val="clear" w:color="auto" w:fill="FFFFFF"/>
        </w:rPr>
        <w:t>.12.</w:t>
      </w:r>
      <w:r w:rsidR="00C04A2F" w:rsidRPr="00C04A2F">
        <w:rPr>
          <w:rFonts w:ascii="Times New Roman" w:hAnsi="Times New Roman" w:cs="Times New Roman"/>
          <w:sz w:val="24"/>
          <w:szCs w:val="24"/>
          <w:shd w:val="clear" w:color="auto" w:fill="FFFFFF"/>
        </w:rPr>
        <w:t>2016 г. N 637-111</w:t>
      </w:r>
      <w:r w:rsidR="00096A56" w:rsidRPr="006A60EA">
        <w:rPr>
          <w:rFonts w:ascii="Times New Roman" w:hAnsi="Times New Roman" w:cs="Times New Roman"/>
          <w:sz w:val="24"/>
          <w:szCs w:val="24"/>
        </w:rPr>
        <w:t>)</w:t>
      </w:r>
      <w:r w:rsidR="00096A56">
        <w:rPr>
          <w:rFonts w:ascii="Times New Roman" w:hAnsi="Times New Roman" w:cs="Times New Roman"/>
          <w:sz w:val="24"/>
          <w:szCs w:val="24"/>
        </w:rPr>
        <w:t xml:space="preserve">, </w:t>
      </w:r>
      <w:r w:rsidR="001E6782" w:rsidRPr="00F332F8">
        <w:rPr>
          <w:rFonts w:ascii="Times New Roman" w:hAnsi="Times New Roman" w:cs="Times New Roman"/>
          <w:b/>
          <w:sz w:val="24"/>
          <w:szCs w:val="24"/>
        </w:rPr>
        <w:t>приказом Министерства образования и науки Российской Федерации от</w:t>
      </w:r>
      <w:r w:rsidR="00F332F8">
        <w:rPr>
          <w:rFonts w:ascii="Times New Roman" w:hAnsi="Times New Roman" w:cs="Times New Roman"/>
          <w:b/>
          <w:sz w:val="24"/>
          <w:szCs w:val="24"/>
        </w:rPr>
        <w:t> </w:t>
      </w:r>
      <w:r w:rsidR="001E6782" w:rsidRPr="00F332F8">
        <w:rPr>
          <w:rFonts w:ascii="Times New Roman" w:hAnsi="Times New Roman" w:cs="Times New Roman"/>
          <w:b/>
          <w:sz w:val="24"/>
          <w:szCs w:val="24"/>
        </w:rPr>
        <w:t xml:space="preserve">07 апреля 2014 г. </w:t>
      </w:r>
      <w:r w:rsidR="00F332F8" w:rsidRPr="00F332F8">
        <w:rPr>
          <w:rFonts w:ascii="Times New Roman" w:hAnsi="Times New Roman" w:cs="Times New Roman"/>
          <w:b/>
          <w:sz w:val="24"/>
          <w:szCs w:val="24"/>
        </w:rPr>
        <w:t xml:space="preserve">№ 276 </w:t>
      </w:r>
      <w:r w:rsidR="00F332F8">
        <w:rPr>
          <w:rFonts w:ascii="Times New Roman" w:hAnsi="Times New Roman" w:cs="Times New Roman"/>
          <w:sz w:val="24"/>
          <w:szCs w:val="24"/>
        </w:rPr>
        <w:t xml:space="preserve">«Об утверждении Порядка проведения аттестации педагогических работников организаций, осуществляющих образовательную деятельность» (далее – приказ № 276), </w:t>
      </w:r>
      <w:r w:rsidR="00096A56" w:rsidRPr="006A60EA">
        <w:rPr>
          <w:rFonts w:ascii="Times New Roman" w:hAnsi="Times New Roman" w:cs="Times New Roman"/>
          <w:b/>
          <w:bCs/>
          <w:sz w:val="24"/>
          <w:szCs w:val="24"/>
        </w:rPr>
        <w:t>п</w:t>
      </w:r>
      <w:r w:rsidR="00096A56" w:rsidRPr="006A60EA">
        <w:rPr>
          <w:rStyle w:val="a3"/>
          <w:rFonts w:ascii="Times New Roman" w:hAnsi="Times New Roman" w:cs="Times New Roman"/>
          <w:b/>
          <w:bCs/>
          <w:sz w:val="24"/>
          <w:szCs w:val="24"/>
        </w:rPr>
        <w:t>остановлением Правительства Санкт-Петербурга</w:t>
      </w:r>
      <w:r w:rsidR="00096A56">
        <w:rPr>
          <w:rStyle w:val="a3"/>
          <w:rFonts w:ascii="Times New Roman" w:hAnsi="Times New Roman" w:cs="Times New Roman"/>
          <w:sz w:val="24"/>
          <w:szCs w:val="24"/>
        </w:rPr>
        <w:t xml:space="preserve"> </w:t>
      </w:r>
      <w:r w:rsidR="00096A56" w:rsidRPr="00522E72">
        <w:rPr>
          <w:rStyle w:val="a3"/>
          <w:rFonts w:ascii="Times New Roman" w:hAnsi="Times New Roman" w:cs="Times New Roman"/>
          <w:b/>
          <w:bCs/>
          <w:sz w:val="24"/>
          <w:szCs w:val="24"/>
        </w:rPr>
        <w:t>от 8 апреля 2016</w:t>
      </w:r>
      <w:r w:rsidR="00B541E7" w:rsidRPr="00522E72">
        <w:rPr>
          <w:rStyle w:val="a3"/>
          <w:rFonts w:ascii="Times New Roman" w:hAnsi="Times New Roman" w:cs="Times New Roman"/>
          <w:b/>
          <w:bCs/>
          <w:sz w:val="24"/>
          <w:szCs w:val="24"/>
        </w:rPr>
        <w:t xml:space="preserve"> </w:t>
      </w:r>
      <w:r w:rsidR="00096A56" w:rsidRPr="00522E72">
        <w:rPr>
          <w:rStyle w:val="a3"/>
          <w:rFonts w:ascii="Times New Roman" w:hAnsi="Times New Roman" w:cs="Times New Roman"/>
          <w:b/>
          <w:bCs/>
          <w:sz w:val="24"/>
          <w:szCs w:val="24"/>
        </w:rPr>
        <w:t>г.</w:t>
      </w:r>
      <w:r w:rsidR="00B541E7" w:rsidRPr="00522E72">
        <w:rPr>
          <w:rStyle w:val="a3"/>
          <w:rFonts w:ascii="Times New Roman" w:hAnsi="Times New Roman" w:cs="Times New Roman"/>
          <w:b/>
          <w:bCs/>
          <w:sz w:val="24"/>
          <w:szCs w:val="24"/>
        </w:rPr>
        <w:t xml:space="preserve"> </w:t>
      </w:r>
      <w:r w:rsidR="00096A56" w:rsidRPr="00522E72">
        <w:rPr>
          <w:rStyle w:val="a3"/>
          <w:rFonts w:ascii="Times New Roman" w:hAnsi="Times New Roman" w:cs="Times New Roman"/>
          <w:b/>
          <w:bCs/>
          <w:sz w:val="24"/>
          <w:szCs w:val="24"/>
        </w:rPr>
        <w:t>N 256</w:t>
      </w:r>
      <w:r w:rsidR="00B541E7">
        <w:rPr>
          <w:rStyle w:val="a3"/>
          <w:rFonts w:ascii="Times New Roman" w:hAnsi="Times New Roman" w:cs="Times New Roman"/>
          <w:sz w:val="24"/>
          <w:szCs w:val="24"/>
        </w:rPr>
        <w:t xml:space="preserve"> </w:t>
      </w:r>
      <w:r w:rsidR="00096A56" w:rsidRPr="006A60EA">
        <w:rPr>
          <w:rStyle w:val="a3"/>
          <w:rFonts w:ascii="Times New Roman" w:hAnsi="Times New Roman" w:cs="Times New Roman"/>
          <w:sz w:val="24"/>
          <w:szCs w:val="24"/>
        </w:rPr>
        <w:t>"О</w:t>
      </w:r>
      <w:proofErr w:type="gramEnd"/>
      <w:r w:rsidR="00096A56" w:rsidRPr="006A60EA">
        <w:rPr>
          <w:rStyle w:val="a3"/>
          <w:rFonts w:ascii="Times New Roman" w:hAnsi="Times New Roman" w:cs="Times New Roman"/>
          <w:sz w:val="24"/>
          <w:szCs w:val="24"/>
        </w:rPr>
        <w:t xml:space="preserve"> системе оплаты труда работников государственных образовательных организаций Санкт-Петербурга"</w:t>
      </w:r>
      <w:r w:rsidR="002A01D8">
        <w:rPr>
          <w:rStyle w:val="a3"/>
          <w:rFonts w:ascii="Times New Roman" w:hAnsi="Times New Roman" w:cs="Times New Roman"/>
          <w:sz w:val="24"/>
          <w:szCs w:val="24"/>
        </w:rPr>
        <w:t xml:space="preserve"> </w:t>
      </w:r>
      <w:r w:rsidR="00096A56">
        <w:rPr>
          <w:rStyle w:val="a3"/>
          <w:rFonts w:ascii="Times New Roman" w:hAnsi="Times New Roman" w:cs="Times New Roman"/>
          <w:sz w:val="24"/>
          <w:szCs w:val="24"/>
        </w:rPr>
        <w:t xml:space="preserve">и </w:t>
      </w:r>
      <w:r w:rsidR="00096A56" w:rsidRPr="006A60EA">
        <w:rPr>
          <w:rStyle w:val="a3"/>
          <w:rFonts w:ascii="Times New Roman" w:hAnsi="Times New Roman" w:cs="Times New Roman"/>
          <w:b/>
          <w:bCs/>
          <w:sz w:val="24"/>
          <w:szCs w:val="24"/>
        </w:rPr>
        <w:t>распоряжением Комитета по образованию Санкт-Петербурга</w:t>
      </w:r>
      <w:r w:rsidR="00096A56" w:rsidRPr="006A60EA">
        <w:rPr>
          <w:rStyle w:val="a3"/>
          <w:rFonts w:ascii="Times New Roman" w:hAnsi="Times New Roman" w:cs="Times New Roman"/>
          <w:sz w:val="24"/>
          <w:szCs w:val="24"/>
        </w:rPr>
        <w:t xml:space="preserve"> </w:t>
      </w:r>
      <w:r w:rsidR="00096A56" w:rsidRPr="00522E72">
        <w:rPr>
          <w:rStyle w:val="a3"/>
          <w:rFonts w:ascii="Times New Roman" w:hAnsi="Times New Roman" w:cs="Times New Roman"/>
          <w:b/>
          <w:bCs/>
          <w:sz w:val="24"/>
          <w:szCs w:val="24"/>
        </w:rPr>
        <w:t xml:space="preserve">от </w:t>
      </w:r>
      <w:r w:rsidR="00F3713E">
        <w:rPr>
          <w:rStyle w:val="a3"/>
          <w:rFonts w:ascii="Times New Roman" w:hAnsi="Times New Roman" w:cs="Times New Roman"/>
          <w:b/>
          <w:bCs/>
          <w:sz w:val="24"/>
          <w:szCs w:val="24"/>
        </w:rPr>
        <w:t>06 декабря 2017 г.</w:t>
      </w:r>
      <w:r w:rsidR="00096A56" w:rsidRPr="00522E72">
        <w:rPr>
          <w:rStyle w:val="a3"/>
          <w:rFonts w:ascii="Times New Roman" w:hAnsi="Times New Roman" w:cs="Times New Roman"/>
          <w:b/>
          <w:bCs/>
          <w:sz w:val="24"/>
          <w:szCs w:val="24"/>
        </w:rPr>
        <w:t xml:space="preserve"> N </w:t>
      </w:r>
      <w:r w:rsidR="00F3713E">
        <w:rPr>
          <w:rStyle w:val="a3"/>
          <w:rFonts w:ascii="Times New Roman" w:hAnsi="Times New Roman" w:cs="Times New Roman"/>
          <w:b/>
          <w:bCs/>
          <w:sz w:val="24"/>
          <w:szCs w:val="24"/>
        </w:rPr>
        <w:t>3737</w:t>
      </w:r>
      <w:r w:rsidR="00096A56" w:rsidRPr="00522E72">
        <w:rPr>
          <w:rStyle w:val="a3"/>
          <w:rFonts w:ascii="Times New Roman" w:hAnsi="Times New Roman" w:cs="Times New Roman"/>
          <w:b/>
          <w:bCs/>
          <w:sz w:val="24"/>
          <w:szCs w:val="24"/>
        </w:rPr>
        <w:t>-р</w:t>
      </w:r>
      <w:r w:rsidR="00096A56">
        <w:rPr>
          <w:rStyle w:val="a3"/>
          <w:rFonts w:ascii="Times New Roman" w:hAnsi="Times New Roman" w:cs="Times New Roman"/>
          <w:sz w:val="24"/>
          <w:szCs w:val="24"/>
        </w:rPr>
        <w:t xml:space="preserve"> </w:t>
      </w:r>
      <w:r w:rsidR="00096A56" w:rsidRPr="006A60EA">
        <w:rPr>
          <w:rStyle w:val="a3"/>
          <w:rFonts w:ascii="Times New Roman" w:hAnsi="Times New Roman" w:cs="Times New Roman"/>
          <w:sz w:val="24"/>
          <w:szCs w:val="24"/>
        </w:rPr>
        <w:t>"</w:t>
      </w:r>
      <w:r w:rsidR="002A01D8">
        <w:rPr>
          <w:rStyle w:val="a3"/>
          <w:rFonts w:ascii="Times New Roman" w:hAnsi="Times New Roman" w:cs="Times New Roman"/>
          <w:sz w:val="24"/>
          <w:szCs w:val="24"/>
        </w:rPr>
        <w:t>О мерах по реализации постановления Правительства Санкт-Петербурга от 08.04.2016 № 256</w:t>
      </w:r>
      <w:r w:rsidR="00096A56" w:rsidRPr="006A60EA">
        <w:rPr>
          <w:rStyle w:val="a3"/>
          <w:rFonts w:ascii="Times New Roman" w:hAnsi="Times New Roman" w:cs="Times New Roman"/>
          <w:sz w:val="24"/>
          <w:szCs w:val="24"/>
        </w:rPr>
        <w:t>"</w:t>
      </w:r>
      <w:r w:rsidR="009F6B82">
        <w:rPr>
          <w:rStyle w:val="a3"/>
          <w:rFonts w:ascii="Times New Roman" w:hAnsi="Times New Roman" w:cs="Times New Roman"/>
          <w:sz w:val="24"/>
          <w:szCs w:val="24"/>
        </w:rPr>
        <w:t xml:space="preserve">, </w:t>
      </w:r>
      <w:r w:rsidR="009F6B82" w:rsidRPr="009F6B82">
        <w:rPr>
          <w:rStyle w:val="a3"/>
          <w:rFonts w:ascii="Times New Roman" w:hAnsi="Times New Roman" w:cs="Times New Roman"/>
          <w:b/>
          <w:sz w:val="24"/>
          <w:szCs w:val="24"/>
        </w:rPr>
        <w:t xml:space="preserve">письмом Министерства образования и науки </w:t>
      </w:r>
      <w:r w:rsidR="009F6B82">
        <w:rPr>
          <w:rStyle w:val="a3"/>
          <w:rFonts w:ascii="Times New Roman" w:hAnsi="Times New Roman" w:cs="Times New Roman"/>
          <w:b/>
          <w:sz w:val="24"/>
          <w:szCs w:val="24"/>
        </w:rPr>
        <w:t>Российской Федерации от 20 июня </w:t>
      </w:r>
      <w:r w:rsidR="009F6B82" w:rsidRPr="009F6B82">
        <w:rPr>
          <w:rStyle w:val="a3"/>
          <w:rFonts w:ascii="Times New Roman" w:hAnsi="Times New Roman" w:cs="Times New Roman"/>
          <w:b/>
          <w:sz w:val="24"/>
          <w:szCs w:val="24"/>
        </w:rPr>
        <w:t>2013</w:t>
      </w:r>
      <w:r w:rsidR="009F6B82">
        <w:rPr>
          <w:rStyle w:val="a3"/>
          <w:rFonts w:ascii="Times New Roman" w:hAnsi="Times New Roman" w:cs="Times New Roman"/>
          <w:b/>
          <w:sz w:val="24"/>
          <w:szCs w:val="24"/>
        </w:rPr>
        <w:t> </w:t>
      </w:r>
      <w:r w:rsidR="009F6B82" w:rsidRPr="009F6B82">
        <w:rPr>
          <w:rStyle w:val="a3"/>
          <w:rFonts w:ascii="Times New Roman" w:hAnsi="Times New Roman" w:cs="Times New Roman"/>
          <w:b/>
          <w:sz w:val="24"/>
          <w:szCs w:val="24"/>
        </w:rPr>
        <w:t>г. № АП-1073/02</w:t>
      </w:r>
      <w:r w:rsidR="009F6B82">
        <w:rPr>
          <w:rStyle w:val="a3"/>
          <w:rFonts w:ascii="Times New Roman" w:hAnsi="Times New Roman" w:cs="Times New Roman"/>
          <w:sz w:val="24"/>
          <w:szCs w:val="24"/>
        </w:rPr>
        <w:t xml:space="preserve"> «О разработке показателей эффективности»</w:t>
      </w:r>
      <w:r w:rsidR="00F575F3">
        <w:rPr>
          <w:rStyle w:val="a3"/>
          <w:rFonts w:ascii="Times New Roman" w:hAnsi="Times New Roman" w:cs="Times New Roman"/>
          <w:sz w:val="24"/>
          <w:szCs w:val="24"/>
        </w:rPr>
        <w:t>.</w:t>
      </w:r>
    </w:p>
    <w:p w:rsidR="00B541E7" w:rsidRPr="00E933FA" w:rsidRDefault="00B541E7" w:rsidP="00A0616A">
      <w:pPr>
        <w:spacing w:after="0" w:line="240" w:lineRule="auto"/>
        <w:ind w:firstLine="708"/>
        <w:jc w:val="both"/>
        <w:rPr>
          <w:rFonts w:ascii="Times New Roman" w:hAnsi="Times New Roman" w:cs="Times New Roman"/>
          <w:sz w:val="24"/>
          <w:szCs w:val="24"/>
        </w:rPr>
      </w:pPr>
      <w:bookmarkStart w:id="0" w:name="sub_13"/>
      <w:r w:rsidRPr="00E933FA">
        <w:rPr>
          <w:rFonts w:ascii="Times New Roman" w:hAnsi="Times New Roman" w:cs="Times New Roman"/>
          <w:sz w:val="24"/>
          <w:szCs w:val="24"/>
        </w:rPr>
        <w:t>1.</w:t>
      </w:r>
      <w:r>
        <w:rPr>
          <w:rFonts w:ascii="Times New Roman" w:hAnsi="Times New Roman" w:cs="Times New Roman"/>
          <w:sz w:val="24"/>
          <w:szCs w:val="24"/>
        </w:rPr>
        <w:t>2</w:t>
      </w:r>
      <w:r w:rsidRPr="00E933FA">
        <w:rPr>
          <w:rFonts w:ascii="Times New Roman" w:hAnsi="Times New Roman" w:cs="Times New Roman"/>
          <w:sz w:val="24"/>
          <w:szCs w:val="24"/>
        </w:rPr>
        <w:t xml:space="preserve">. </w:t>
      </w:r>
      <w:r>
        <w:rPr>
          <w:rFonts w:ascii="Times New Roman" w:hAnsi="Times New Roman" w:cs="Times New Roman"/>
          <w:sz w:val="24"/>
          <w:szCs w:val="24"/>
        </w:rPr>
        <w:t>В настоящем Положении</w:t>
      </w:r>
      <w:r w:rsidRPr="00E933FA">
        <w:rPr>
          <w:rFonts w:ascii="Times New Roman" w:hAnsi="Times New Roman" w:cs="Times New Roman"/>
          <w:sz w:val="24"/>
          <w:szCs w:val="24"/>
        </w:rPr>
        <w:t xml:space="preserve"> применяются следующие понятия и термины:</w:t>
      </w:r>
    </w:p>
    <w:bookmarkEnd w:id="0"/>
    <w:p w:rsidR="00B541E7" w:rsidRPr="00E933FA" w:rsidRDefault="00B541E7" w:rsidP="00A0616A">
      <w:pPr>
        <w:spacing w:after="0" w:line="240" w:lineRule="auto"/>
        <w:ind w:firstLine="708"/>
        <w:jc w:val="both"/>
        <w:rPr>
          <w:rFonts w:ascii="Times New Roman" w:hAnsi="Times New Roman" w:cs="Times New Roman"/>
          <w:sz w:val="24"/>
          <w:szCs w:val="24"/>
        </w:rPr>
      </w:pPr>
      <w:r>
        <w:rPr>
          <w:rStyle w:val="a7"/>
          <w:rFonts w:ascii="Times New Roman" w:hAnsi="Times New Roman" w:cs="Times New Roman"/>
          <w:bCs/>
          <w:color w:val="auto"/>
          <w:sz w:val="24"/>
          <w:szCs w:val="24"/>
        </w:rPr>
        <w:t xml:space="preserve">- </w:t>
      </w:r>
      <w:r w:rsidRPr="00E933FA">
        <w:rPr>
          <w:rStyle w:val="a7"/>
          <w:rFonts w:ascii="Times New Roman" w:hAnsi="Times New Roman" w:cs="Times New Roman"/>
          <w:bCs/>
          <w:color w:val="auto"/>
          <w:sz w:val="24"/>
          <w:szCs w:val="24"/>
        </w:rPr>
        <w:t>базовая единица</w:t>
      </w:r>
      <w:r w:rsidRPr="00E933FA">
        <w:rPr>
          <w:rFonts w:ascii="Times New Roman" w:hAnsi="Times New Roman" w:cs="Times New Roman"/>
          <w:sz w:val="24"/>
          <w:szCs w:val="24"/>
        </w:rPr>
        <w:t xml:space="preserve"> - расчетная единица, принимаемая для расчета должностных окладов и тарифных ставок (окладов) работников образовательных организаций, устанавливаемая законом Санкт-Петербурга о бюджете Санкт-Петербурга на очередной финансовый год;</w:t>
      </w:r>
    </w:p>
    <w:p w:rsidR="00B541E7" w:rsidRPr="00E933FA" w:rsidRDefault="00B541E7" w:rsidP="00A0616A">
      <w:pPr>
        <w:spacing w:after="0" w:line="240" w:lineRule="auto"/>
        <w:ind w:firstLine="708"/>
        <w:jc w:val="both"/>
        <w:rPr>
          <w:rFonts w:ascii="Times New Roman" w:hAnsi="Times New Roman" w:cs="Times New Roman"/>
          <w:sz w:val="24"/>
          <w:szCs w:val="24"/>
        </w:rPr>
      </w:pPr>
      <w:r>
        <w:rPr>
          <w:rStyle w:val="a7"/>
          <w:rFonts w:ascii="Times New Roman" w:hAnsi="Times New Roman" w:cs="Times New Roman"/>
          <w:bCs/>
          <w:color w:val="auto"/>
          <w:sz w:val="24"/>
          <w:szCs w:val="24"/>
        </w:rPr>
        <w:t xml:space="preserve">- </w:t>
      </w:r>
      <w:r w:rsidRPr="00E933FA">
        <w:rPr>
          <w:rStyle w:val="a7"/>
          <w:rFonts w:ascii="Times New Roman" w:hAnsi="Times New Roman" w:cs="Times New Roman"/>
          <w:bCs/>
          <w:color w:val="auto"/>
          <w:sz w:val="24"/>
          <w:szCs w:val="24"/>
        </w:rPr>
        <w:t>базовый коэффициент</w:t>
      </w:r>
      <w:r w:rsidRPr="00E933FA">
        <w:rPr>
          <w:rFonts w:ascii="Times New Roman" w:hAnsi="Times New Roman" w:cs="Times New Roman"/>
          <w:sz w:val="24"/>
          <w:szCs w:val="24"/>
        </w:rPr>
        <w:t xml:space="preserve"> - относительная величина, зависящая от уровня образования работника образовательной организации, применяемая для определения базового оклада;</w:t>
      </w:r>
    </w:p>
    <w:p w:rsidR="00B541E7" w:rsidRPr="00E933FA" w:rsidRDefault="00B541E7" w:rsidP="00A0616A">
      <w:pPr>
        <w:spacing w:after="0" w:line="240" w:lineRule="auto"/>
        <w:ind w:firstLine="708"/>
        <w:jc w:val="both"/>
        <w:rPr>
          <w:rFonts w:ascii="Times New Roman" w:hAnsi="Times New Roman" w:cs="Times New Roman"/>
          <w:sz w:val="24"/>
          <w:szCs w:val="24"/>
        </w:rPr>
      </w:pPr>
      <w:r>
        <w:rPr>
          <w:rStyle w:val="a7"/>
          <w:rFonts w:ascii="Times New Roman" w:hAnsi="Times New Roman" w:cs="Times New Roman"/>
          <w:bCs/>
          <w:color w:val="auto"/>
          <w:sz w:val="24"/>
          <w:szCs w:val="24"/>
        </w:rPr>
        <w:t xml:space="preserve">- </w:t>
      </w:r>
      <w:r w:rsidRPr="00E933FA">
        <w:rPr>
          <w:rStyle w:val="a7"/>
          <w:rFonts w:ascii="Times New Roman" w:hAnsi="Times New Roman" w:cs="Times New Roman"/>
          <w:bCs/>
          <w:color w:val="auto"/>
          <w:sz w:val="24"/>
          <w:szCs w:val="24"/>
        </w:rPr>
        <w:t>базовый оклад</w:t>
      </w:r>
      <w:r w:rsidRPr="00E933FA">
        <w:rPr>
          <w:rFonts w:ascii="Times New Roman" w:hAnsi="Times New Roman" w:cs="Times New Roman"/>
          <w:sz w:val="24"/>
          <w:szCs w:val="24"/>
        </w:rPr>
        <w:t xml:space="preserve"> - </w:t>
      </w:r>
      <w:proofErr w:type="gramStart"/>
      <w:r w:rsidRPr="00E933FA">
        <w:rPr>
          <w:rFonts w:ascii="Times New Roman" w:hAnsi="Times New Roman" w:cs="Times New Roman"/>
          <w:sz w:val="24"/>
          <w:szCs w:val="24"/>
        </w:rPr>
        <w:t>размер оплаты труда</w:t>
      </w:r>
      <w:proofErr w:type="gramEnd"/>
      <w:r w:rsidRPr="00E933FA">
        <w:rPr>
          <w:rFonts w:ascii="Times New Roman" w:hAnsi="Times New Roman" w:cs="Times New Roman"/>
          <w:sz w:val="24"/>
          <w:szCs w:val="24"/>
        </w:rPr>
        <w:t xml:space="preserve"> работника, рассчитанный как произведение базовой единицы на базовый коэффициент;</w:t>
      </w:r>
    </w:p>
    <w:p w:rsidR="00B541E7" w:rsidRPr="00E933FA" w:rsidRDefault="00B541E7" w:rsidP="00A0616A">
      <w:pPr>
        <w:spacing w:after="0" w:line="240" w:lineRule="auto"/>
        <w:ind w:firstLine="708"/>
        <w:jc w:val="both"/>
        <w:rPr>
          <w:rFonts w:ascii="Times New Roman" w:hAnsi="Times New Roman" w:cs="Times New Roman"/>
          <w:sz w:val="24"/>
          <w:szCs w:val="24"/>
        </w:rPr>
      </w:pPr>
      <w:r>
        <w:rPr>
          <w:rStyle w:val="a7"/>
          <w:rFonts w:ascii="Times New Roman" w:hAnsi="Times New Roman" w:cs="Times New Roman"/>
          <w:bCs/>
          <w:color w:val="auto"/>
          <w:sz w:val="24"/>
          <w:szCs w:val="24"/>
        </w:rPr>
        <w:t xml:space="preserve">- </w:t>
      </w:r>
      <w:r w:rsidRPr="00E933FA">
        <w:rPr>
          <w:rStyle w:val="a7"/>
          <w:rFonts w:ascii="Times New Roman" w:hAnsi="Times New Roman" w:cs="Times New Roman"/>
          <w:bCs/>
          <w:color w:val="auto"/>
          <w:sz w:val="24"/>
          <w:szCs w:val="24"/>
        </w:rPr>
        <w:t>повышающий коэффициент</w:t>
      </w:r>
      <w:r w:rsidRPr="00E933FA">
        <w:rPr>
          <w:rFonts w:ascii="Times New Roman" w:hAnsi="Times New Roman" w:cs="Times New Roman"/>
          <w:sz w:val="24"/>
          <w:szCs w:val="24"/>
        </w:rPr>
        <w:t xml:space="preserve"> - относительная величина, определяющая размер повышения базового оклада;</w:t>
      </w:r>
    </w:p>
    <w:p w:rsidR="00B541E7" w:rsidRPr="00E933FA" w:rsidRDefault="00B541E7" w:rsidP="00A0616A">
      <w:pPr>
        <w:spacing w:after="0" w:line="240" w:lineRule="auto"/>
        <w:ind w:firstLine="708"/>
        <w:jc w:val="both"/>
        <w:rPr>
          <w:rFonts w:ascii="Times New Roman" w:hAnsi="Times New Roman" w:cs="Times New Roman"/>
          <w:sz w:val="24"/>
          <w:szCs w:val="24"/>
        </w:rPr>
      </w:pPr>
      <w:r>
        <w:rPr>
          <w:rStyle w:val="a7"/>
          <w:rFonts w:ascii="Times New Roman" w:hAnsi="Times New Roman" w:cs="Times New Roman"/>
          <w:bCs/>
          <w:color w:val="auto"/>
          <w:sz w:val="24"/>
          <w:szCs w:val="24"/>
        </w:rPr>
        <w:t xml:space="preserve">- </w:t>
      </w:r>
      <w:r w:rsidRPr="00E933FA">
        <w:rPr>
          <w:rStyle w:val="a7"/>
          <w:rFonts w:ascii="Times New Roman" w:hAnsi="Times New Roman" w:cs="Times New Roman"/>
          <w:bCs/>
          <w:color w:val="auto"/>
          <w:sz w:val="24"/>
          <w:szCs w:val="24"/>
        </w:rPr>
        <w:t>фонд оплаты труда</w:t>
      </w:r>
      <w:r w:rsidRPr="00E933FA">
        <w:rPr>
          <w:rFonts w:ascii="Times New Roman" w:hAnsi="Times New Roman" w:cs="Times New Roman"/>
          <w:sz w:val="24"/>
          <w:szCs w:val="24"/>
        </w:rPr>
        <w:t xml:space="preserve"> - фонд, складывающийся из фонда должностных окладов, фонда ставок рабочих и фонда надбавок и доплат работников образовательных организаций. Формируется исходя из объемов лимитов бюджетных обязательств бюджета Санкт-Петербурга;</w:t>
      </w:r>
    </w:p>
    <w:p w:rsidR="00B541E7" w:rsidRPr="00E933FA" w:rsidRDefault="00B541E7" w:rsidP="00A0616A">
      <w:pPr>
        <w:spacing w:after="0" w:line="240" w:lineRule="auto"/>
        <w:ind w:firstLine="708"/>
        <w:jc w:val="both"/>
        <w:rPr>
          <w:rFonts w:ascii="Times New Roman" w:hAnsi="Times New Roman" w:cs="Times New Roman"/>
          <w:sz w:val="24"/>
          <w:szCs w:val="24"/>
        </w:rPr>
      </w:pPr>
      <w:r>
        <w:rPr>
          <w:rStyle w:val="a7"/>
          <w:rFonts w:ascii="Times New Roman" w:hAnsi="Times New Roman" w:cs="Times New Roman"/>
          <w:bCs/>
          <w:color w:val="auto"/>
          <w:sz w:val="24"/>
          <w:szCs w:val="24"/>
        </w:rPr>
        <w:t xml:space="preserve">- </w:t>
      </w:r>
      <w:r w:rsidRPr="00E933FA">
        <w:rPr>
          <w:rStyle w:val="a7"/>
          <w:rFonts w:ascii="Times New Roman" w:hAnsi="Times New Roman" w:cs="Times New Roman"/>
          <w:bCs/>
          <w:color w:val="auto"/>
          <w:sz w:val="24"/>
          <w:szCs w:val="24"/>
        </w:rPr>
        <w:t>фонд должностных окладов</w:t>
      </w:r>
      <w:r w:rsidRPr="00E933FA">
        <w:rPr>
          <w:rFonts w:ascii="Times New Roman" w:hAnsi="Times New Roman" w:cs="Times New Roman"/>
          <w:sz w:val="24"/>
          <w:szCs w:val="24"/>
        </w:rPr>
        <w:t xml:space="preserve"> - сумма денежных средств, направляемых на оплату труда работников с учетом повышающих коэффициентов;</w:t>
      </w:r>
    </w:p>
    <w:p w:rsidR="00B541E7" w:rsidRPr="00E933FA" w:rsidRDefault="00B541E7" w:rsidP="00A0616A">
      <w:pPr>
        <w:spacing w:after="0" w:line="240" w:lineRule="auto"/>
        <w:ind w:firstLine="708"/>
        <w:jc w:val="both"/>
        <w:rPr>
          <w:rFonts w:ascii="Times New Roman" w:hAnsi="Times New Roman" w:cs="Times New Roman"/>
          <w:sz w:val="24"/>
          <w:szCs w:val="24"/>
        </w:rPr>
      </w:pPr>
      <w:r>
        <w:rPr>
          <w:rStyle w:val="a7"/>
          <w:rFonts w:ascii="Times New Roman" w:hAnsi="Times New Roman" w:cs="Times New Roman"/>
          <w:bCs/>
          <w:color w:val="auto"/>
          <w:sz w:val="24"/>
          <w:szCs w:val="24"/>
        </w:rPr>
        <w:t xml:space="preserve">- </w:t>
      </w:r>
      <w:r w:rsidRPr="00E933FA">
        <w:rPr>
          <w:rStyle w:val="a7"/>
          <w:rFonts w:ascii="Times New Roman" w:hAnsi="Times New Roman" w:cs="Times New Roman"/>
          <w:bCs/>
          <w:color w:val="auto"/>
          <w:sz w:val="24"/>
          <w:szCs w:val="24"/>
        </w:rPr>
        <w:t>фонд надбавок и доплат</w:t>
      </w:r>
      <w:r w:rsidRPr="00E933FA">
        <w:rPr>
          <w:rFonts w:ascii="Times New Roman" w:hAnsi="Times New Roman" w:cs="Times New Roman"/>
          <w:sz w:val="24"/>
          <w:szCs w:val="24"/>
        </w:rPr>
        <w:t xml:space="preserve"> - сумма денежных средств, направляемых на выплаты стимулирующего характера и компенсационного характера, а также на оплату работ, в том числе не входящих в должностные обязанности работника;</w:t>
      </w:r>
    </w:p>
    <w:p w:rsidR="00B541E7" w:rsidRPr="00E933FA" w:rsidRDefault="00B541E7" w:rsidP="00A0616A">
      <w:pPr>
        <w:spacing w:after="0" w:line="240" w:lineRule="auto"/>
        <w:ind w:firstLine="708"/>
        <w:jc w:val="both"/>
        <w:rPr>
          <w:rFonts w:ascii="Times New Roman" w:hAnsi="Times New Roman" w:cs="Times New Roman"/>
          <w:sz w:val="24"/>
          <w:szCs w:val="24"/>
        </w:rPr>
      </w:pPr>
      <w:r>
        <w:rPr>
          <w:rStyle w:val="a7"/>
          <w:rFonts w:ascii="Times New Roman" w:hAnsi="Times New Roman" w:cs="Times New Roman"/>
          <w:bCs/>
          <w:color w:val="auto"/>
          <w:sz w:val="24"/>
          <w:szCs w:val="24"/>
        </w:rPr>
        <w:t xml:space="preserve"> - </w:t>
      </w:r>
      <w:r w:rsidRPr="00E933FA">
        <w:rPr>
          <w:rStyle w:val="a7"/>
          <w:rFonts w:ascii="Times New Roman" w:hAnsi="Times New Roman" w:cs="Times New Roman"/>
          <w:bCs/>
          <w:color w:val="auto"/>
          <w:sz w:val="24"/>
          <w:szCs w:val="24"/>
        </w:rPr>
        <w:t>доплаты</w:t>
      </w:r>
      <w:r w:rsidRPr="00E933FA">
        <w:rPr>
          <w:rFonts w:ascii="Times New Roman" w:hAnsi="Times New Roman" w:cs="Times New Roman"/>
          <w:sz w:val="24"/>
          <w:szCs w:val="24"/>
        </w:rPr>
        <w:t xml:space="preserve"> - дополнительные выплаты к окладам, носящие компенсационный характер за дополнительные трудозатраты работника, которые связаны с условиями труда, характером отдельных работ и качеством труда;</w:t>
      </w:r>
    </w:p>
    <w:p w:rsidR="00B541E7" w:rsidRDefault="00B541E7" w:rsidP="00A0616A">
      <w:pPr>
        <w:spacing w:after="0" w:line="240" w:lineRule="auto"/>
        <w:ind w:firstLine="708"/>
        <w:jc w:val="both"/>
        <w:rPr>
          <w:rFonts w:ascii="Times New Roman" w:hAnsi="Times New Roman" w:cs="Times New Roman"/>
          <w:sz w:val="24"/>
          <w:szCs w:val="24"/>
        </w:rPr>
      </w:pPr>
      <w:r>
        <w:rPr>
          <w:rStyle w:val="a7"/>
          <w:rFonts w:ascii="Times New Roman" w:hAnsi="Times New Roman" w:cs="Times New Roman"/>
          <w:bCs/>
          <w:color w:val="auto"/>
          <w:sz w:val="24"/>
          <w:szCs w:val="24"/>
        </w:rPr>
        <w:t xml:space="preserve">- </w:t>
      </w:r>
      <w:r w:rsidRPr="00E933FA">
        <w:rPr>
          <w:rStyle w:val="a7"/>
          <w:rFonts w:ascii="Times New Roman" w:hAnsi="Times New Roman" w:cs="Times New Roman"/>
          <w:bCs/>
          <w:color w:val="auto"/>
          <w:sz w:val="24"/>
          <w:szCs w:val="24"/>
        </w:rPr>
        <w:t>надбавки</w:t>
      </w:r>
      <w:r w:rsidRPr="00E933FA">
        <w:rPr>
          <w:rFonts w:ascii="Times New Roman" w:hAnsi="Times New Roman" w:cs="Times New Roman"/>
          <w:sz w:val="24"/>
          <w:szCs w:val="24"/>
        </w:rPr>
        <w:t xml:space="preserve"> - стимулирующие выплаты (дополнительные выплаты к окладам), носящие постоянный или временный характер.</w:t>
      </w:r>
    </w:p>
    <w:p w:rsidR="006B7AB4" w:rsidRDefault="006B7AB4" w:rsidP="00A0616A">
      <w:pPr>
        <w:spacing w:after="0" w:line="240" w:lineRule="auto"/>
        <w:ind w:firstLine="708"/>
        <w:jc w:val="both"/>
        <w:rPr>
          <w:rFonts w:ascii="Times New Roman" w:hAnsi="Times New Roman" w:cs="Times New Roman"/>
          <w:sz w:val="24"/>
          <w:szCs w:val="24"/>
        </w:rPr>
      </w:pPr>
      <w:r>
        <w:rPr>
          <w:rStyle w:val="a7"/>
          <w:rFonts w:ascii="Times New Roman" w:hAnsi="Times New Roman" w:cs="Times New Roman"/>
          <w:bCs/>
          <w:color w:val="auto"/>
          <w:sz w:val="24"/>
          <w:szCs w:val="24"/>
        </w:rPr>
        <w:t>- с</w:t>
      </w:r>
      <w:r w:rsidRPr="006B7AB4">
        <w:rPr>
          <w:rStyle w:val="a7"/>
          <w:rFonts w:ascii="Times New Roman" w:hAnsi="Times New Roman" w:cs="Times New Roman"/>
          <w:bCs/>
          <w:color w:val="auto"/>
          <w:sz w:val="24"/>
          <w:szCs w:val="24"/>
        </w:rPr>
        <w:t>овмещение профессий (должностей)</w:t>
      </w:r>
      <w:r>
        <w:rPr>
          <w:rStyle w:val="a7"/>
          <w:rFonts w:ascii="Times New Roman" w:hAnsi="Times New Roman" w:cs="Times New Roman"/>
          <w:bCs/>
          <w:color w:val="auto"/>
          <w:sz w:val="24"/>
          <w:szCs w:val="24"/>
        </w:rPr>
        <w:t xml:space="preserve"> </w:t>
      </w:r>
      <w:r w:rsidRPr="006B7AB4">
        <w:rPr>
          <w:rStyle w:val="a7"/>
          <w:rFonts w:ascii="Times New Roman" w:hAnsi="Times New Roman" w:cs="Times New Roman"/>
          <w:b w:val="0"/>
          <w:bCs/>
          <w:color w:val="auto"/>
          <w:sz w:val="24"/>
          <w:szCs w:val="24"/>
        </w:rPr>
        <w:t>(ст. 60.2 ТК РФ)</w:t>
      </w:r>
      <w:r>
        <w:rPr>
          <w:rFonts w:ascii="Tahoma" w:hAnsi="Tahoma" w:cs="Tahoma"/>
          <w:color w:val="222222"/>
          <w:sz w:val="21"/>
          <w:szCs w:val="21"/>
          <w:shd w:val="clear" w:color="auto" w:fill="FFFFFF"/>
        </w:rPr>
        <w:t xml:space="preserve"> - </w:t>
      </w:r>
      <w:r w:rsidRPr="006B7AB4">
        <w:rPr>
          <w:rFonts w:ascii="Times New Roman" w:hAnsi="Times New Roman" w:cs="Times New Roman"/>
          <w:sz w:val="24"/>
          <w:szCs w:val="24"/>
        </w:rPr>
        <w:t>это выполнение работником наряду со своей основной работой по профессии (должности), определенной трудовым договором, дополнительной работы по другой профессии (должности) у того же работодателя в течение установленной для него продолжительности рабочего дня (смены). Как правило, работнику поручается совмещение вакантной должности или профессии.</w:t>
      </w:r>
    </w:p>
    <w:p w:rsidR="006B7AB4" w:rsidRDefault="006B7AB4" w:rsidP="002A6D25">
      <w:pPr>
        <w:spacing w:after="0" w:line="240" w:lineRule="auto"/>
        <w:ind w:firstLine="708"/>
        <w:jc w:val="both"/>
        <w:rPr>
          <w:rFonts w:ascii="Times New Roman" w:hAnsi="Times New Roman" w:cs="Times New Roman"/>
          <w:sz w:val="24"/>
          <w:szCs w:val="24"/>
        </w:rPr>
      </w:pPr>
      <w:r>
        <w:rPr>
          <w:rStyle w:val="a7"/>
          <w:rFonts w:ascii="Times New Roman" w:hAnsi="Times New Roman" w:cs="Times New Roman"/>
          <w:bCs/>
          <w:color w:val="auto"/>
          <w:sz w:val="24"/>
          <w:szCs w:val="24"/>
        </w:rPr>
        <w:lastRenderedPageBreak/>
        <w:t>- с</w:t>
      </w:r>
      <w:r w:rsidRPr="006B7AB4">
        <w:rPr>
          <w:rStyle w:val="a7"/>
          <w:rFonts w:ascii="Times New Roman" w:hAnsi="Times New Roman" w:cs="Times New Roman"/>
          <w:bCs/>
          <w:color w:val="auto"/>
          <w:sz w:val="24"/>
          <w:szCs w:val="24"/>
        </w:rPr>
        <w:t>овместительство</w:t>
      </w:r>
      <w:r>
        <w:rPr>
          <w:rStyle w:val="a7"/>
          <w:rFonts w:ascii="Times New Roman" w:hAnsi="Times New Roman" w:cs="Times New Roman"/>
          <w:bCs/>
          <w:color w:val="auto"/>
          <w:sz w:val="24"/>
          <w:szCs w:val="24"/>
        </w:rPr>
        <w:t xml:space="preserve"> </w:t>
      </w:r>
      <w:r w:rsidRPr="006B7AB4">
        <w:rPr>
          <w:rStyle w:val="a7"/>
          <w:rFonts w:ascii="Times New Roman" w:hAnsi="Times New Roman" w:cs="Times New Roman"/>
          <w:b w:val="0"/>
          <w:bCs/>
          <w:color w:val="auto"/>
          <w:sz w:val="24"/>
          <w:szCs w:val="24"/>
        </w:rPr>
        <w:t>(ст. 282 ТК РФ)</w:t>
      </w:r>
      <w:r>
        <w:rPr>
          <w:rFonts w:ascii="Arial" w:hAnsi="Arial" w:cs="Arial"/>
          <w:color w:val="000000"/>
          <w:sz w:val="21"/>
          <w:szCs w:val="21"/>
          <w:shd w:val="clear" w:color="auto" w:fill="FFFFFF"/>
        </w:rPr>
        <w:t xml:space="preserve"> - </w:t>
      </w:r>
      <w:r w:rsidRPr="006B7AB4">
        <w:rPr>
          <w:rFonts w:ascii="Times New Roman" w:hAnsi="Times New Roman" w:cs="Times New Roman"/>
          <w:sz w:val="24"/>
          <w:szCs w:val="24"/>
        </w:rPr>
        <w:t>это выполнение работником другой регулярной оплачиваемой работы на условиях трудового договора в свободное от</w:t>
      </w:r>
      <w:r w:rsidR="002A6D25">
        <w:rPr>
          <w:rFonts w:ascii="Times New Roman" w:hAnsi="Times New Roman" w:cs="Times New Roman"/>
          <w:sz w:val="24"/>
          <w:szCs w:val="24"/>
        </w:rPr>
        <w:t xml:space="preserve"> </w:t>
      </w:r>
      <w:r w:rsidRPr="006B7AB4">
        <w:rPr>
          <w:rFonts w:ascii="Times New Roman" w:hAnsi="Times New Roman" w:cs="Times New Roman"/>
          <w:sz w:val="24"/>
          <w:szCs w:val="24"/>
        </w:rPr>
        <w:t>основной</w:t>
      </w:r>
      <w:r>
        <w:rPr>
          <w:rFonts w:ascii="Times New Roman" w:hAnsi="Times New Roman" w:cs="Times New Roman"/>
          <w:sz w:val="24"/>
          <w:szCs w:val="24"/>
        </w:rPr>
        <w:t xml:space="preserve"> </w:t>
      </w:r>
      <w:r w:rsidRPr="006B7AB4">
        <w:rPr>
          <w:rFonts w:ascii="Times New Roman" w:hAnsi="Times New Roman" w:cs="Times New Roman"/>
          <w:sz w:val="24"/>
          <w:szCs w:val="24"/>
        </w:rPr>
        <w:t>работы время.</w:t>
      </w:r>
      <w:r>
        <w:rPr>
          <w:rFonts w:ascii="Times New Roman" w:hAnsi="Times New Roman" w:cs="Times New Roman"/>
          <w:sz w:val="24"/>
          <w:szCs w:val="24"/>
        </w:rPr>
        <w:t xml:space="preserve">     </w:t>
      </w:r>
    </w:p>
    <w:p w:rsidR="00B541E7" w:rsidRPr="00E933FA" w:rsidRDefault="00B541E7" w:rsidP="002A01D8">
      <w:pPr>
        <w:spacing w:after="0" w:line="240" w:lineRule="auto"/>
        <w:ind w:firstLine="540"/>
        <w:jc w:val="both"/>
        <w:rPr>
          <w:rFonts w:ascii="Times New Roman" w:hAnsi="Times New Roman" w:cs="Times New Roman"/>
          <w:sz w:val="24"/>
          <w:szCs w:val="24"/>
        </w:rPr>
      </w:pPr>
      <w:r w:rsidRPr="00E933FA">
        <w:rPr>
          <w:rFonts w:ascii="Times New Roman" w:hAnsi="Times New Roman" w:cs="Times New Roman"/>
          <w:sz w:val="24"/>
          <w:szCs w:val="24"/>
        </w:rPr>
        <w:t xml:space="preserve">Иные понятия, используемые в </w:t>
      </w:r>
      <w:r>
        <w:rPr>
          <w:rFonts w:ascii="Times New Roman" w:hAnsi="Times New Roman" w:cs="Times New Roman"/>
          <w:sz w:val="24"/>
          <w:szCs w:val="24"/>
        </w:rPr>
        <w:t>настоящем Положении</w:t>
      </w:r>
      <w:r w:rsidRPr="00E933FA">
        <w:rPr>
          <w:rFonts w:ascii="Times New Roman" w:hAnsi="Times New Roman" w:cs="Times New Roman"/>
          <w:sz w:val="24"/>
          <w:szCs w:val="24"/>
        </w:rPr>
        <w:t xml:space="preserve">, применяются в значениях, определенных действующим законодательством, в том числе </w:t>
      </w:r>
      <w:hyperlink r:id="rId8" w:history="1">
        <w:r w:rsidRPr="00E933FA">
          <w:rPr>
            <w:rStyle w:val="a3"/>
            <w:rFonts w:ascii="Times New Roman" w:hAnsi="Times New Roman" w:cs="Times New Roman"/>
            <w:sz w:val="24"/>
            <w:szCs w:val="24"/>
          </w:rPr>
          <w:t>Трудовым кодексом</w:t>
        </w:r>
      </w:hyperlink>
      <w:r w:rsidRPr="00E933FA">
        <w:rPr>
          <w:rFonts w:ascii="Times New Roman" w:hAnsi="Times New Roman" w:cs="Times New Roman"/>
          <w:sz w:val="24"/>
          <w:szCs w:val="24"/>
        </w:rPr>
        <w:t xml:space="preserve"> Российской Федерации.</w:t>
      </w:r>
    </w:p>
    <w:p w:rsidR="006A60EA" w:rsidRPr="006A60EA" w:rsidRDefault="00096A56"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541E7">
        <w:rPr>
          <w:rFonts w:ascii="Times New Roman" w:hAnsi="Times New Roman" w:cs="Times New Roman"/>
          <w:sz w:val="24"/>
          <w:szCs w:val="24"/>
        </w:rPr>
        <w:t>3</w:t>
      </w:r>
      <w:r w:rsidR="006A60EA" w:rsidRPr="006A60EA">
        <w:rPr>
          <w:rFonts w:ascii="Times New Roman" w:hAnsi="Times New Roman" w:cs="Times New Roman"/>
          <w:sz w:val="24"/>
          <w:szCs w:val="24"/>
        </w:rPr>
        <w:t>. Выплаты компенсационного характера к должностным окладам и тарифным ставкам (окладам) работников</w:t>
      </w:r>
      <w:r>
        <w:rPr>
          <w:rFonts w:ascii="Times New Roman" w:hAnsi="Times New Roman" w:cs="Times New Roman"/>
          <w:sz w:val="24"/>
          <w:szCs w:val="24"/>
        </w:rPr>
        <w:t xml:space="preserve"> ГБОУ СОШ </w:t>
      </w:r>
      <w:r w:rsidR="006A60EA" w:rsidRPr="006A60EA">
        <w:rPr>
          <w:rFonts w:ascii="Times New Roman" w:hAnsi="Times New Roman" w:cs="Times New Roman"/>
          <w:sz w:val="24"/>
          <w:szCs w:val="24"/>
        </w:rPr>
        <w:t>устанавливаются в процентах к должностным окладам и тарифным ставкам (окладам) и</w:t>
      </w:r>
      <w:r>
        <w:rPr>
          <w:rFonts w:ascii="Times New Roman" w:hAnsi="Times New Roman" w:cs="Times New Roman"/>
          <w:sz w:val="24"/>
          <w:szCs w:val="24"/>
        </w:rPr>
        <w:t xml:space="preserve"> </w:t>
      </w:r>
      <w:r w:rsidR="006A60EA" w:rsidRPr="006A60EA">
        <w:rPr>
          <w:rFonts w:ascii="Times New Roman" w:hAnsi="Times New Roman" w:cs="Times New Roman"/>
          <w:sz w:val="24"/>
          <w:szCs w:val="24"/>
        </w:rPr>
        <w:t>(или) абсолютных размерах в порядке и на условиях, определенных</w:t>
      </w:r>
      <w:r>
        <w:rPr>
          <w:rFonts w:ascii="Times New Roman" w:hAnsi="Times New Roman" w:cs="Times New Roman"/>
          <w:sz w:val="24"/>
          <w:szCs w:val="24"/>
        </w:rPr>
        <w:t xml:space="preserve"> настоящим Положением</w:t>
      </w:r>
      <w:r w:rsidR="006A60EA" w:rsidRPr="006A60EA">
        <w:rPr>
          <w:rFonts w:ascii="Times New Roman" w:hAnsi="Times New Roman" w:cs="Times New Roman"/>
          <w:sz w:val="24"/>
          <w:szCs w:val="24"/>
        </w:rPr>
        <w:t xml:space="preserve"> за исключением денежных выплат к должностным окладам отдельных категорий специалистов</w:t>
      </w:r>
      <w:r>
        <w:rPr>
          <w:rFonts w:ascii="Times New Roman" w:hAnsi="Times New Roman" w:cs="Times New Roman"/>
          <w:sz w:val="24"/>
          <w:szCs w:val="24"/>
        </w:rPr>
        <w:t>, указанных в данном Положении</w:t>
      </w:r>
      <w:r w:rsidR="006A60EA" w:rsidRPr="006A60EA">
        <w:rPr>
          <w:rFonts w:ascii="Times New Roman" w:hAnsi="Times New Roman" w:cs="Times New Roman"/>
          <w:sz w:val="24"/>
          <w:szCs w:val="24"/>
        </w:rPr>
        <w:t>.</w:t>
      </w:r>
    </w:p>
    <w:p w:rsidR="006A60EA" w:rsidRPr="006A60EA" w:rsidRDefault="006A60EA" w:rsidP="00096A56">
      <w:pPr>
        <w:pStyle w:val="ConsPlusNormal"/>
        <w:ind w:firstLine="540"/>
        <w:jc w:val="both"/>
        <w:rPr>
          <w:rFonts w:ascii="Times New Roman" w:hAnsi="Times New Roman" w:cs="Times New Roman"/>
          <w:sz w:val="24"/>
          <w:szCs w:val="24"/>
        </w:rPr>
      </w:pPr>
      <w:r w:rsidRPr="006A60EA">
        <w:rPr>
          <w:rFonts w:ascii="Times New Roman" w:hAnsi="Times New Roman" w:cs="Times New Roman"/>
          <w:sz w:val="24"/>
          <w:szCs w:val="24"/>
        </w:rPr>
        <w:t>Перечень, максимальные размеры и порядок осуществления выплат стимулирующего характера устанавливаются</w:t>
      </w:r>
      <w:r w:rsidR="00096A56">
        <w:rPr>
          <w:rFonts w:ascii="Times New Roman" w:hAnsi="Times New Roman" w:cs="Times New Roman"/>
          <w:sz w:val="24"/>
          <w:szCs w:val="24"/>
        </w:rPr>
        <w:t xml:space="preserve"> настоящим Положением</w:t>
      </w:r>
      <w:r w:rsidR="002A6D25">
        <w:rPr>
          <w:rFonts w:ascii="Times New Roman" w:hAnsi="Times New Roman" w:cs="Times New Roman"/>
          <w:sz w:val="24"/>
          <w:szCs w:val="24"/>
        </w:rPr>
        <w:t xml:space="preserve"> </w:t>
      </w:r>
      <w:r w:rsidRPr="006A60EA">
        <w:rPr>
          <w:rFonts w:ascii="Times New Roman" w:hAnsi="Times New Roman" w:cs="Times New Roman"/>
          <w:sz w:val="24"/>
          <w:szCs w:val="24"/>
        </w:rPr>
        <w:t>в соответствии с показателями и критериями оценки эффективности труда работников</w:t>
      </w:r>
      <w:r w:rsidR="00096A56">
        <w:rPr>
          <w:rFonts w:ascii="Times New Roman" w:hAnsi="Times New Roman" w:cs="Times New Roman"/>
          <w:sz w:val="24"/>
          <w:szCs w:val="24"/>
        </w:rPr>
        <w:t xml:space="preserve"> ГБОУ СОШ.</w:t>
      </w:r>
    </w:p>
    <w:p w:rsidR="006A60EA" w:rsidRPr="006A60EA" w:rsidRDefault="00096A56"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6A60EA" w:rsidRPr="006A60EA">
        <w:rPr>
          <w:rFonts w:ascii="Times New Roman" w:hAnsi="Times New Roman" w:cs="Times New Roman"/>
          <w:sz w:val="24"/>
          <w:szCs w:val="24"/>
        </w:rPr>
        <w:t>4. Оплата труда руководителей, специалистов и служащих</w:t>
      </w:r>
      <w:r>
        <w:rPr>
          <w:rFonts w:ascii="Times New Roman" w:hAnsi="Times New Roman" w:cs="Times New Roman"/>
          <w:sz w:val="24"/>
          <w:szCs w:val="24"/>
        </w:rPr>
        <w:t xml:space="preserve"> ГБОУ СОШ </w:t>
      </w:r>
      <w:r w:rsidR="006A60EA" w:rsidRPr="006A60EA">
        <w:rPr>
          <w:rFonts w:ascii="Times New Roman" w:hAnsi="Times New Roman" w:cs="Times New Roman"/>
          <w:sz w:val="24"/>
          <w:szCs w:val="24"/>
        </w:rPr>
        <w:t xml:space="preserve">производится на основе </w:t>
      </w:r>
      <w:r w:rsidR="006A60EA" w:rsidRPr="00096A56">
        <w:rPr>
          <w:rFonts w:ascii="Times New Roman" w:hAnsi="Times New Roman" w:cs="Times New Roman"/>
          <w:sz w:val="24"/>
          <w:szCs w:val="24"/>
        </w:rPr>
        <w:t xml:space="preserve">схемы расчета </w:t>
      </w:r>
      <w:r w:rsidR="006A60EA" w:rsidRPr="006A60EA">
        <w:rPr>
          <w:rFonts w:ascii="Times New Roman" w:hAnsi="Times New Roman" w:cs="Times New Roman"/>
          <w:sz w:val="24"/>
          <w:szCs w:val="24"/>
        </w:rPr>
        <w:t>должностных окладов руководителей, специалистов и служащих</w:t>
      </w:r>
      <w:r>
        <w:rPr>
          <w:rFonts w:ascii="Times New Roman" w:hAnsi="Times New Roman" w:cs="Times New Roman"/>
          <w:sz w:val="24"/>
          <w:szCs w:val="24"/>
        </w:rPr>
        <w:t>, предусмотренной данным Положением.</w:t>
      </w:r>
    </w:p>
    <w:p w:rsidR="006A60EA" w:rsidRPr="006A60EA" w:rsidRDefault="00096A56"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6A60EA" w:rsidRPr="006A60EA">
        <w:rPr>
          <w:rFonts w:ascii="Times New Roman" w:hAnsi="Times New Roman" w:cs="Times New Roman"/>
          <w:sz w:val="24"/>
          <w:szCs w:val="24"/>
        </w:rPr>
        <w:t xml:space="preserve">5. Оплата труда рабочих государственных учреждений Санкт-Петербурга производится на основе </w:t>
      </w:r>
      <w:r w:rsidR="006A60EA" w:rsidRPr="00096A56">
        <w:rPr>
          <w:rFonts w:ascii="Times New Roman" w:hAnsi="Times New Roman" w:cs="Times New Roman"/>
          <w:sz w:val="24"/>
          <w:szCs w:val="24"/>
        </w:rPr>
        <w:t xml:space="preserve">тарифной сетки </w:t>
      </w:r>
      <w:r w:rsidR="006A60EA" w:rsidRPr="006A60EA">
        <w:rPr>
          <w:rFonts w:ascii="Times New Roman" w:hAnsi="Times New Roman" w:cs="Times New Roman"/>
          <w:sz w:val="24"/>
          <w:szCs w:val="24"/>
        </w:rPr>
        <w:t>по оплате труда рабочих</w:t>
      </w:r>
      <w:r>
        <w:rPr>
          <w:rFonts w:ascii="Times New Roman" w:hAnsi="Times New Roman" w:cs="Times New Roman"/>
          <w:sz w:val="24"/>
          <w:szCs w:val="24"/>
        </w:rPr>
        <w:t xml:space="preserve"> ГБОУ СОШ предусмотренной данным Положением</w:t>
      </w:r>
      <w:r w:rsidR="006A60EA" w:rsidRPr="006A60EA">
        <w:rPr>
          <w:rFonts w:ascii="Times New Roman" w:hAnsi="Times New Roman" w:cs="Times New Roman"/>
          <w:sz w:val="24"/>
          <w:szCs w:val="24"/>
        </w:rPr>
        <w:t>.</w:t>
      </w:r>
    </w:p>
    <w:p w:rsidR="006A60EA" w:rsidRPr="006A60EA" w:rsidRDefault="00096A56"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r w:rsidR="006A60EA" w:rsidRPr="006A60EA">
        <w:rPr>
          <w:rFonts w:ascii="Times New Roman" w:hAnsi="Times New Roman" w:cs="Times New Roman"/>
          <w:sz w:val="24"/>
          <w:szCs w:val="24"/>
        </w:rPr>
        <w:t>Размер должностного оклада руководител</w:t>
      </w:r>
      <w:r w:rsidR="00522E72">
        <w:rPr>
          <w:rFonts w:ascii="Times New Roman" w:hAnsi="Times New Roman" w:cs="Times New Roman"/>
          <w:sz w:val="24"/>
          <w:szCs w:val="24"/>
        </w:rPr>
        <w:t>ей</w:t>
      </w:r>
      <w:r w:rsidR="006A60EA" w:rsidRPr="006A60EA">
        <w:rPr>
          <w:rFonts w:ascii="Times New Roman" w:hAnsi="Times New Roman" w:cs="Times New Roman"/>
          <w:sz w:val="24"/>
          <w:szCs w:val="24"/>
        </w:rPr>
        <w:t>, специалист</w:t>
      </w:r>
      <w:r w:rsidR="00522E72">
        <w:rPr>
          <w:rFonts w:ascii="Times New Roman" w:hAnsi="Times New Roman" w:cs="Times New Roman"/>
          <w:sz w:val="24"/>
          <w:szCs w:val="24"/>
        </w:rPr>
        <w:t>ов</w:t>
      </w:r>
      <w:r w:rsidR="006A60EA" w:rsidRPr="006A60EA">
        <w:rPr>
          <w:rFonts w:ascii="Times New Roman" w:hAnsi="Times New Roman" w:cs="Times New Roman"/>
          <w:sz w:val="24"/>
          <w:szCs w:val="24"/>
        </w:rPr>
        <w:t xml:space="preserve"> и служащ</w:t>
      </w:r>
      <w:r w:rsidR="00522E72">
        <w:rPr>
          <w:rFonts w:ascii="Times New Roman" w:hAnsi="Times New Roman" w:cs="Times New Roman"/>
          <w:sz w:val="24"/>
          <w:szCs w:val="24"/>
        </w:rPr>
        <w:t>их</w:t>
      </w:r>
      <w:r w:rsidR="006A60EA" w:rsidRPr="006A60EA">
        <w:rPr>
          <w:rFonts w:ascii="Times New Roman" w:hAnsi="Times New Roman" w:cs="Times New Roman"/>
          <w:sz w:val="24"/>
          <w:szCs w:val="24"/>
        </w:rPr>
        <w:t xml:space="preserve"> </w:t>
      </w:r>
      <w:r>
        <w:rPr>
          <w:rFonts w:ascii="Times New Roman" w:hAnsi="Times New Roman" w:cs="Times New Roman"/>
          <w:sz w:val="24"/>
          <w:szCs w:val="24"/>
        </w:rPr>
        <w:t xml:space="preserve">ГБОУ СОШ </w:t>
      </w:r>
      <w:r w:rsidR="006A60EA" w:rsidRPr="006A60EA">
        <w:rPr>
          <w:rFonts w:ascii="Times New Roman" w:hAnsi="Times New Roman" w:cs="Times New Roman"/>
          <w:sz w:val="24"/>
          <w:szCs w:val="24"/>
        </w:rPr>
        <w:t>определяется путем суммирования базового оклада и произведений базового оклада на повышающие коэффициенты к базовому окладу.</w:t>
      </w:r>
    </w:p>
    <w:p w:rsidR="006A60EA" w:rsidRPr="006A60EA" w:rsidRDefault="00096A56"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r w:rsidR="006A60EA" w:rsidRPr="006A60EA">
        <w:rPr>
          <w:rFonts w:ascii="Times New Roman" w:hAnsi="Times New Roman" w:cs="Times New Roman"/>
          <w:sz w:val="24"/>
          <w:szCs w:val="24"/>
        </w:rPr>
        <w:t>Размер базового оклада руководител</w:t>
      </w:r>
      <w:r w:rsidR="00522E72">
        <w:rPr>
          <w:rFonts w:ascii="Times New Roman" w:hAnsi="Times New Roman" w:cs="Times New Roman"/>
          <w:sz w:val="24"/>
          <w:szCs w:val="24"/>
        </w:rPr>
        <w:t>ей</w:t>
      </w:r>
      <w:r w:rsidR="006A60EA" w:rsidRPr="006A60EA">
        <w:rPr>
          <w:rFonts w:ascii="Times New Roman" w:hAnsi="Times New Roman" w:cs="Times New Roman"/>
          <w:sz w:val="24"/>
          <w:szCs w:val="24"/>
        </w:rPr>
        <w:t>, специалист</w:t>
      </w:r>
      <w:r w:rsidR="00522E72">
        <w:rPr>
          <w:rFonts w:ascii="Times New Roman" w:hAnsi="Times New Roman" w:cs="Times New Roman"/>
          <w:sz w:val="24"/>
          <w:szCs w:val="24"/>
        </w:rPr>
        <w:t>ов</w:t>
      </w:r>
      <w:r w:rsidR="006A60EA" w:rsidRPr="006A60EA">
        <w:rPr>
          <w:rFonts w:ascii="Times New Roman" w:hAnsi="Times New Roman" w:cs="Times New Roman"/>
          <w:sz w:val="24"/>
          <w:szCs w:val="24"/>
        </w:rPr>
        <w:t xml:space="preserve"> и служащ</w:t>
      </w:r>
      <w:r w:rsidR="00522E72">
        <w:rPr>
          <w:rFonts w:ascii="Times New Roman" w:hAnsi="Times New Roman" w:cs="Times New Roman"/>
          <w:sz w:val="24"/>
          <w:szCs w:val="24"/>
        </w:rPr>
        <w:t>их</w:t>
      </w:r>
      <w:r w:rsidR="006A60EA" w:rsidRPr="006A60EA">
        <w:rPr>
          <w:rFonts w:ascii="Times New Roman" w:hAnsi="Times New Roman" w:cs="Times New Roman"/>
          <w:sz w:val="24"/>
          <w:szCs w:val="24"/>
        </w:rPr>
        <w:t xml:space="preserve"> </w:t>
      </w:r>
      <w:r>
        <w:rPr>
          <w:rFonts w:ascii="Times New Roman" w:hAnsi="Times New Roman" w:cs="Times New Roman"/>
          <w:sz w:val="24"/>
          <w:szCs w:val="24"/>
        </w:rPr>
        <w:t xml:space="preserve">ГБОУ СОШ </w:t>
      </w:r>
      <w:r w:rsidR="006A60EA" w:rsidRPr="006A60EA">
        <w:rPr>
          <w:rFonts w:ascii="Times New Roman" w:hAnsi="Times New Roman" w:cs="Times New Roman"/>
          <w:sz w:val="24"/>
          <w:szCs w:val="24"/>
        </w:rPr>
        <w:t>устанавливается как произведение базовой единицы на базовый коэффициент.</w:t>
      </w:r>
    </w:p>
    <w:p w:rsidR="006A60EA" w:rsidRPr="006A60EA" w:rsidRDefault="00096A56"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1.8. </w:t>
      </w:r>
      <w:r w:rsidR="006A60EA" w:rsidRPr="006A60EA">
        <w:rPr>
          <w:rFonts w:ascii="Times New Roman" w:hAnsi="Times New Roman" w:cs="Times New Roman"/>
          <w:sz w:val="24"/>
          <w:szCs w:val="24"/>
        </w:rPr>
        <w:t xml:space="preserve">Базовый коэффициент устанавливается исходя из уровня образования руководителя, специалиста и служащего </w:t>
      </w:r>
      <w:r>
        <w:rPr>
          <w:rFonts w:ascii="Times New Roman" w:hAnsi="Times New Roman" w:cs="Times New Roman"/>
          <w:sz w:val="24"/>
          <w:szCs w:val="24"/>
        </w:rPr>
        <w:t xml:space="preserve">ГБОУ СОШ </w:t>
      </w:r>
      <w:r w:rsidR="006A60EA" w:rsidRPr="006A60EA">
        <w:rPr>
          <w:rFonts w:ascii="Times New Roman" w:hAnsi="Times New Roman" w:cs="Times New Roman"/>
          <w:sz w:val="24"/>
          <w:szCs w:val="24"/>
        </w:rPr>
        <w:t>(коэффициент уровня образования) в размере согласно</w:t>
      </w:r>
      <w:r>
        <w:rPr>
          <w:rFonts w:ascii="Times New Roman" w:hAnsi="Times New Roman" w:cs="Times New Roman"/>
          <w:sz w:val="24"/>
          <w:szCs w:val="24"/>
        </w:rPr>
        <w:t xml:space="preserve"> данному Положению</w:t>
      </w:r>
      <w:r w:rsidR="006A60EA" w:rsidRPr="006A60EA">
        <w:rPr>
          <w:rFonts w:ascii="Times New Roman" w:hAnsi="Times New Roman" w:cs="Times New Roman"/>
          <w:sz w:val="24"/>
          <w:szCs w:val="24"/>
        </w:rPr>
        <w:t>.</w:t>
      </w:r>
    </w:p>
    <w:p w:rsidR="006A60EA" w:rsidRPr="006A60EA" w:rsidRDefault="00096A56"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1.9. </w:t>
      </w:r>
      <w:r w:rsidR="006A60EA" w:rsidRPr="006A60EA">
        <w:rPr>
          <w:rFonts w:ascii="Times New Roman" w:hAnsi="Times New Roman" w:cs="Times New Roman"/>
          <w:sz w:val="24"/>
          <w:szCs w:val="24"/>
        </w:rPr>
        <w:t>Лицам, имеющим выданный до 1 сентября 2013 года документ о неполном или незаконченном высшем образовании, базовый коэффициент (коэффициент уровня образования) устанавливается как лицам, имеющим среднее профессиональное образование, полученное по программам подготовки специалистов среднего звена.</w:t>
      </w:r>
    </w:p>
    <w:p w:rsidR="006A60EA" w:rsidRPr="006A60EA" w:rsidRDefault="00096A56"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1.10. </w:t>
      </w:r>
      <w:r w:rsidR="006A60EA" w:rsidRPr="006A60EA">
        <w:rPr>
          <w:rFonts w:ascii="Times New Roman" w:hAnsi="Times New Roman" w:cs="Times New Roman"/>
          <w:sz w:val="24"/>
          <w:szCs w:val="24"/>
        </w:rPr>
        <w:t>Лицам, имеющим диплом о начальном профессиональном образовании, базовый коэффициент (коэффициент уровня образования) устанавливается как лицам, имеющим среднее профессиональное образование, полученное по программам подготовки квалифицированных рабочих (служащих).</w:t>
      </w:r>
    </w:p>
    <w:p w:rsidR="001D33BD" w:rsidRDefault="00096A56"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1.11. </w:t>
      </w:r>
      <w:proofErr w:type="gramStart"/>
      <w:r w:rsidR="006A60EA" w:rsidRPr="006A60EA">
        <w:rPr>
          <w:rFonts w:ascii="Times New Roman" w:hAnsi="Times New Roman" w:cs="Times New Roman"/>
          <w:sz w:val="24"/>
          <w:szCs w:val="24"/>
        </w:rPr>
        <w:t>Повышающие коэффициенты к базовому окладу устанавливаются исходя из стажа работы (коэффициент стажа работы), условий труда, типов, видов учреждений и их структурных подразделений (коэффициент специфики работы), квалификации (коэффициент квалификации), масштаба и сложности руководства государственным учреждением Санкт-Петербурга (коэффициент масштаба управления) и должности, занимаемой в системе управления</w:t>
      </w:r>
      <w:r w:rsidR="001D33BD">
        <w:rPr>
          <w:rFonts w:ascii="Times New Roman" w:hAnsi="Times New Roman" w:cs="Times New Roman"/>
          <w:sz w:val="24"/>
          <w:szCs w:val="24"/>
        </w:rPr>
        <w:t xml:space="preserve"> ГБОУ СОШ </w:t>
      </w:r>
      <w:r w:rsidR="006A60EA" w:rsidRPr="006A60EA">
        <w:rPr>
          <w:rFonts w:ascii="Times New Roman" w:hAnsi="Times New Roman" w:cs="Times New Roman"/>
          <w:sz w:val="24"/>
          <w:szCs w:val="24"/>
        </w:rPr>
        <w:t>(коэффициент уровня управления), в размере согласно</w:t>
      </w:r>
      <w:r w:rsidR="001D33BD">
        <w:rPr>
          <w:rFonts w:ascii="Times New Roman" w:hAnsi="Times New Roman" w:cs="Times New Roman"/>
          <w:sz w:val="24"/>
          <w:szCs w:val="24"/>
        </w:rPr>
        <w:t xml:space="preserve"> данному Положению.</w:t>
      </w:r>
      <w:proofErr w:type="gramEnd"/>
    </w:p>
    <w:p w:rsidR="006A60EA" w:rsidRPr="006A60EA" w:rsidRDefault="001D33BD"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1.12.</w:t>
      </w:r>
      <w:r w:rsidRPr="006A60EA">
        <w:rPr>
          <w:rFonts w:ascii="Times New Roman" w:hAnsi="Times New Roman" w:cs="Times New Roman"/>
          <w:sz w:val="24"/>
          <w:szCs w:val="24"/>
        </w:rPr>
        <w:t xml:space="preserve"> </w:t>
      </w:r>
      <w:r w:rsidR="006A60EA" w:rsidRPr="006A60EA">
        <w:rPr>
          <w:rFonts w:ascii="Times New Roman" w:hAnsi="Times New Roman" w:cs="Times New Roman"/>
          <w:sz w:val="24"/>
          <w:szCs w:val="24"/>
        </w:rPr>
        <w:t>Коэффициент стажа работы устанавливается исходя из стажа работы, исчисляемого в порядке, установленном Правительством Санкт-Петербурга.</w:t>
      </w:r>
    </w:p>
    <w:p w:rsidR="006A60EA" w:rsidRPr="006A60EA" w:rsidRDefault="001D33BD"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1.13. </w:t>
      </w:r>
      <w:r w:rsidR="006A60EA" w:rsidRPr="006A60EA">
        <w:rPr>
          <w:rFonts w:ascii="Times New Roman" w:hAnsi="Times New Roman" w:cs="Times New Roman"/>
          <w:sz w:val="24"/>
          <w:szCs w:val="24"/>
        </w:rPr>
        <w:t>Категориям работников, определенных в</w:t>
      </w:r>
      <w:r>
        <w:rPr>
          <w:rFonts w:ascii="Times New Roman" w:hAnsi="Times New Roman" w:cs="Times New Roman"/>
          <w:sz w:val="24"/>
          <w:szCs w:val="24"/>
        </w:rPr>
        <w:t xml:space="preserve"> пункте 1.17 </w:t>
      </w:r>
      <w:r w:rsidR="006A60EA" w:rsidRPr="006A60EA">
        <w:rPr>
          <w:rFonts w:ascii="Times New Roman" w:hAnsi="Times New Roman" w:cs="Times New Roman"/>
          <w:sz w:val="24"/>
          <w:szCs w:val="24"/>
        </w:rPr>
        <w:t>настоящего</w:t>
      </w:r>
      <w:r>
        <w:rPr>
          <w:rFonts w:ascii="Times New Roman" w:hAnsi="Times New Roman" w:cs="Times New Roman"/>
          <w:sz w:val="24"/>
          <w:szCs w:val="24"/>
        </w:rPr>
        <w:t xml:space="preserve"> Положения</w:t>
      </w:r>
      <w:r w:rsidR="00522E72">
        <w:rPr>
          <w:rFonts w:ascii="Times New Roman" w:hAnsi="Times New Roman" w:cs="Times New Roman"/>
          <w:sz w:val="24"/>
          <w:szCs w:val="24"/>
        </w:rPr>
        <w:t xml:space="preserve"> (молодым специалистам)</w:t>
      </w:r>
      <w:r w:rsidR="006A60EA" w:rsidRPr="006A60EA">
        <w:rPr>
          <w:rFonts w:ascii="Times New Roman" w:hAnsi="Times New Roman" w:cs="Times New Roman"/>
          <w:sz w:val="24"/>
          <w:szCs w:val="24"/>
        </w:rPr>
        <w:t>, повышающий коэффициент стажа работы устанавливается в размере не менее 0,15.</w:t>
      </w:r>
    </w:p>
    <w:p w:rsidR="006A60EA" w:rsidRPr="006A60EA" w:rsidRDefault="001D33BD"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1.14. </w:t>
      </w:r>
      <w:r w:rsidR="006A60EA" w:rsidRPr="006A60EA">
        <w:rPr>
          <w:rFonts w:ascii="Times New Roman" w:hAnsi="Times New Roman" w:cs="Times New Roman"/>
          <w:sz w:val="24"/>
          <w:szCs w:val="24"/>
        </w:rPr>
        <w:t xml:space="preserve">Коэффициент квалификации устанавливается путем суммирования коэффициента за квалификационную категорию (класс квалификации) с коэффициентом за ученую степень, коэффициентом за почетное звание Российской Федерации, СССР или коэффициентом за ведомственный знак отличия в труде, или коэффициентом за почетное спортивное звание </w:t>
      </w:r>
      <w:r w:rsidR="006A60EA" w:rsidRPr="006A60EA">
        <w:rPr>
          <w:rFonts w:ascii="Times New Roman" w:hAnsi="Times New Roman" w:cs="Times New Roman"/>
          <w:sz w:val="24"/>
          <w:szCs w:val="24"/>
        </w:rPr>
        <w:lastRenderedPageBreak/>
        <w:t>Российской Федерации, СССР.</w:t>
      </w:r>
    </w:p>
    <w:p w:rsidR="006A60EA" w:rsidRPr="006A60EA" w:rsidRDefault="001D33BD"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1.15. </w:t>
      </w:r>
      <w:r w:rsidR="006A60EA" w:rsidRPr="006A60EA">
        <w:rPr>
          <w:rFonts w:ascii="Times New Roman" w:hAnsi="Times New Roman" w:cs="Times New Roman"/>
          <w:sz w:val="24"/>
          <w:szCs w:val="24"/>
        </w:rPr>
        <w:t>Для определения размера должностного оклада руководителей</w:t>
      </w:r>
      <w:r w:rsidRPr="001D33BD">
        <w:rPr>
          <w:rFonts w:ascii="Times New Roman" w:hAnsi="Times New Roman" w:cs="Times New Roman"/>
          <w:sz w:val="24"/>
          <w:szCs w:val="24"/>
        </w:rPr>
        <w:t xml:space="preserve"> </w:t>
      </w:r>
      <w:r>
        <w:rPr>
          <w:rFonts w:ascii="Times New Roman" w:hAnsi="Times New Roman" w:cs="Times New Roman"/>
          <w:sz w:val="24"/>
          <w:szCs w:val="24"/>
        </w:rPr>
        <w:t xml:space="preserve">ГБОУ СОШ </w:t>
      </w:r>
      <w:r w:rsidR="006A60EA" w:rsidRPr="006A60EA">
        <w:rPr>
          <w:rFonts w:ascii="Times New Roman" w:hAnsi="Times New Roman" w:cs="Times New Roman"/>
          <w:sz w:val="24"/>
          <w:szCs w:val="24"/>
        </w:rPr>
        <w:t>и руководителей структурных подразделений применяются следующие повышающие коэффициенты к базовому окладу: специфики работы, квалификации, масштаба управления и уровня управления.</w:t>
      </w:r>
    </w:p>
    <w:p w:rsidR="006A60EA" w:rsidRPr="006A60EA" w:rsidRDefault="001D33BD"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1.16. </w:t>
      </w:r>
      <w:r w:rsidR="006A60EA" w:rsidRPr="006A60EA">
        <w:rPr>
          <w:rFonts w:ascii="Times New Roman" w:hAnsi="Times New Roman" w:cs="Times New Roman"/>
          <w:sz w:val="24"/>
          <w:szCs w:val="24"/>
        </w:rPr>
        <w:t xml:space="preserve">Для определения размера должностного оклада специалистов и служащих </w:t>
      </w:r>
      <w:r>
        <w:rPr>
          <w:rFonts w:ascii="Times New Roman" w:hAnsi="Times New Roman" w:cs="Times New Roman"/>
          <w:sz w:val="24"/>
          <w:szCs w:val="24"/>
        </w:rPr>
        <w:t xml:space="preserve">ГБОУ СОШ </w:t>
      </w:r>
      <w:r w:rsidR="006A60EA" w:rsidRPr="006A60EA">
        <w:rPr>
          <w:rFonts w:ascii="Times New Roman" w:hAnsi="Times New Roman" w:cs="Times New Roman"/>
          <w:sz w:val="24"/>
          <w:szCs w:val="24"/>
        </w:rPr>
        <w:t>применяются следующие повышающие коэффициенты к базовому окладу: стажа работы, специфики работы и квалификации.</w:t>
      </w:r>
    </w:p>
    <w:p w:rsidR="006A60EA" w:rsidRPr="006A60EA" w:rsidRDefault="001D33BD"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1.17. </w:t>
      </w:r>
      <w:r w:rsidR="006A60EA" w:rsidRPr="006A60EA">
        <w:rPr>
          <w:rFonts w:ascii="Times New Roman" w:hAnsi="Times New Roman" w:cs="Times New Roman"/>
          <w:sz w:val="24"/>
          <w:szCs w:val="24"/>
        </w:rPr>
        <w:t xml:space="preserve">Устанавливаются ежемесячные выплаты к должностному окладу, ставке заработной платы, тарифной ставке (окладу) (далее - выплаты) молодым специалистам - работникам </w:t>
      </w:r>
      <w:r>
        <w:rPr>
          <w:rFonts w:ascii="Times New Roman" w:hAnsi="Times New Roman" w:cs="Times New Roman"/>
          <w:sz w:val="24"/>
          <w:szCs w:val="24"/>
        </w:rPr>
        <w:t>ГБОУ СОШ</w:t>
      </w:r>
      <w:r w:rsidR="006A60EA" w:rsidRPr="006A60EA">
        <w:rPr>
          <w:rFonts w:ascii="Times New Roman" w:hAnsi="Times New Roman" w:cs="Times New Roman"/>
          <w:sz w:val="24"/>
          <w:szCs w:val="24"/>
        </w:rPr>
        <w:t>, за исключением руководителей, отвечающим одновременно следующим требованиям:</w:t>
      </w:r>
    </w:p>
    <w:p w:rsidR="006A60EA" w:rsidRPr="006A60EA" w:rsidRDefault="001D33BD"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A60EA" w:rsidRPr="006A60EA">
        <w:rPr>
          <w:rFonts w:ascii="Times New Roman" w:hAnsi="Times New Roman" w:cs="Times New Roman"/>
          <w:sz w:val="24"/>
          <w:szCs w:val="24"/>
        </w:rPr>
        <w:t>получили впервые высшее образование по имеющим государственную аккредитацию образовательным программам или среднее профессиональное образование по имеющим государственную аккредитацию образовательным программам подготовки специалистов среднего звена;</w:t>
      </w:r>
    </w:p>
    <w:p w:rsidR="006A60EA" w:rsidRPr="006A60EA" w:rsidRDefault="001D33BD"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A60EA" w:rsidRPr="006A60EA">
        <w:rPr>
          <w:rFonts w:ascii="Times New Roman" w:hAnsi="Times New Roman" w:cs="Times New Roman"/>
          <w:sz w:val="24"/>
          <w:szCs w:val="24"/>
        </w:rPr>
        <w:t xml:space="preserve">впервые приступили к работе в </w:t>
      </w:r>
      <w:r>
        <w:rPr>
          <w:rFonts w:ascii="Times New Roman" w:hAnsi="Times New Roman" w:cs="Times New Roman"/>
          <w:sz w:val="24"/>
          <w:szCs w:val="24"/>
        </w:rPr>
        <w:t xml:space="preserve">ГБОУ СОШ </w:t>
      </w:r>
      <w:r w:rsidR="006A60EA" w:rsidRPr="006A60EA">
        <w:rPr>
          <w:rFonts w:ascii="Times New Roman" w:hAnsi="Times New Roman" w:cs="Times New Roman"/>
          <w:sz w:val="24"/>
          <w:szCs w:val="24"/>
        </w:rPr>
        <w:t>по специальности не позднее трех лет после получения документа установленного образца о соответствующем уровне образования;</w:t>
      </w:r>
    </w:p>
    <w:p w:rsidR="006A60EA" w:rsidRPr="006A60EA" w:rsidRDefault="001D33BD"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A60EA" w:rsidRPr="006A60EA">
        <w:rPr>
          <w:rFonts w:ascii="Times New Roman" w:hAnsi="Times New Roman" w:cs="Times New Roman"/>
          <w:sz w:val="24"/>
          <w:szCs w:val="24"/>
        </w:rPr>
        <w:t xml:space="preserve">состоят в трудовых отношениях с </w:t>
      </w:r>
      <w:r>
        <w:rPr>
          <w:rFonts w:ascii="Times New Roman" w:hAnsi="Times New Roman" w:cs="Times New Roman"/>
          <w:sz w:val="24"/>
          <w:szCs w:val="24"/>
        </w:rPr>
        <w:t>ГБОУ СОШ</w:t>
      </w:r>
      <w:r w:rsidR="006A60EA" w:rsidRPr="006A60EA">
        <w:rPr>
          <w:rFonts w:ascii="Times New Roman" w:hAnsi="Times New Roman" w:cs="Times New Roman"/>
          <w:sz w:val="24"/>
          <w:szCs w:val="24"/>
        </w:rPr>
        <w:t xml:space="preserve">, являющимся их основным местом работы (далее - </w:t>
      </w:r>
      <w:r w:rsidR="006A60EA" w:rsidRPr="00522E72">
        <w:rPr>
          <w:rFonts w:ascii="Times New Roman" w:hAnsi="Times New Roman" w:cs="Times New Roman"/>
          <w:sz w:val="24"/>
          <w:szCs w:val="24"/>
        </w:rPr>
        <w:t>молодые специалисты</w:t>
      </w:r>
      <w:r w:rsidR="006A60EA" w:rsidRPr="006A60EA">
        <w:rPr>
          <w:rFonts w:ascii="Times New Roman" w:hAnsi="Times New Roman" w:cs="Times New Roman"/>
          <w:sz w:val="24"/>
          <w:szCs w:val="24"/>
        </w:rPr>
        <w:t>).</w:t>
      </w:r>
    </w:p>
    <w:p w:rsidR="006A60EA" w:rsidRPr="006A60EA" w:rsidRDefault="001D33BD"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1.18. </w:t>
      </w:r>
      <w:r w:rsidR="006A60EA" w:rsidRPr="006A60EA">
        <w:rPr>
          <w:rFonts w:ascii="Times New Roman" w:hAnsi="Times New Roman" w:cs="Times New Roman"/>
          <w:sz w:val="24"/>
          <w:szCs w:val="24"/>
        </w:rPr>
        <w:t>Выплаты молодым специалистам рассчитываются за фактически выполненный объем работы, но не более чем за ставку по основной должности.</w:t>
      </w:r>
    </w:p>
    <w:p w:rsidR="006A60EA" w:rsidRPr="006A60EA" w:rsidRDefault="001D33BD"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1.19. </w:t>
      </w:r>
      <w:r w:rsidR="006A60EA" w:rsidRPr="001D33BD">
        <w:rPr>
          <w:rFonts w:ascii="Times New Roman" w:hAnsi="Times New Roman" w:cs="Times New Roman"/>
          <w:sz w:val="24"/>
          <w:szCs w:val="24"/>
        </w:rPr>
        <w:t>Выплаты</w:t>
      </w:r>
      <w:r w:rsidR="006A60EA" w:rsidRPr="006A60EA">
        <w:rPr>
          <w:rFonts w:ascii="Times New Roman" w:hAnsi="Times New Roman" w:cs="Times New Roman"/>
          <w:sz w:val="24"/>
          <w:szCs w:val="24"/>
        </w:rPr>
        <w:t xml:space="preserve"> молодым специалистам устанавливаются на 24 месяца со дня приема на работу в размере </w:t>
      </w:r>
      <w:proofErr w:type="gramStart"/>
      <w:r w:rsidR="006A60EA" w:rsidRPr="006A60EA">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настоящего Положения</w:t>
      </w:r>
      <w:r w:rsidR="006A60EA" w:rsidRPr="006A60EA">
        <w:rPr>
          <w:rFonts w:ascii="Times New Roman" w:hAnsi="Times New Roman" w:cs="Times New Roman"/>
          <w:sz w:val="24"/>
          <w:szCs w:val="24"/>
        </w:rPr>
        <w:t>.</w:t>
      </w:r>
    </w:p>
    <w:p w:rsidR="006A60EA" w:rsidRPr="006A60EA" w:rsidRDefault="001D33BD" w:rsidP="006A60EA">
      <w:pPr>
        <w:pStyle w:val="ConsPlusNormal"/>
        <w:ind w:firstLine="540"/>
        <w:jc w:val="both"/>
        <w:rPr>
          <w:rFonts w:ascii="Times New Roman" w:hAnsi="Times New Roman" w:cs="Times New Roman"/>
          <w:sz w:val="24"/>
          <w:szCs w:val="24"/>
        </w:rPr>
      </w:pPr>
      <w:bookmarkStart w:id="1" w:name="Par59"/>
      <w:bookmarkEnd w:id="1"/>
      <w:r>
        <w:rPr>
          <w:rFonts w:ascii="Times New Roman" w:hAnsi="Times New Roman" w:cs="Times New Roman"/>
          <w:sz w:val="24"/>
          <w:szCs w:val="24"/>
        </w:rPr>
        <w:t xml:space="preserve">1.20. </w:t>
      </w:r>
      <w:r w:rsidR="006A60EA" w:rsidRPr="006A60EA">
        <w:rPr>
          <w:rFonts w:ascii="Times New Roman" w:hAnsi="Times New Roman" w:cs="Times New Roman"/>
          <w:sz w:val="24"/>
          <w:szCs w:val="24"/>
        </w:rPr>
        <w:t xml:space="preserve">Размер тарифной ставки (оклада) рабочих </w:t>
      </w:r>
      <w:r>
        <w:rPr>
          <w:rFonts w:ascii="Times New Roman" w:hAnsi="Times New Roman" w:cs="Times New Roman"/>
          <w:sz w:val="24"/>
          <w:szCs w:val="24"/>
        </w:rPr>
        <w:t xml:space="preserve">ГБОУ СОШ </w:t>
      </w:r>
      <w:r w:rsidR="006A60EA" w:rsidRPr="006A60EA">
        <w:rPr>
          <w:rFonts w:ascii="Times New Roman" w:hAnsi="Times New Roman" w:cs="Times New Roman"/>
          <w:sz w:val="24"/>
          <w:szCs w:val="24"/>
        </w:rPr>
        <w:t xml:space="preserve">определяется путем умножения базовой единицы на тарифный коэффициент </w:t>
      </w:r>
      <w:proofErr w:type="gramStart"/>
      <w:r w:rsidR="006A60EA" w:rsidRPr="006A60EA">
        <w:rPr>
          <w:rFonts w:ascii="Times New Roman" w:hAnsi="Times New Roman" w:cs="Times New Roman"/>
          <w:sz w:val="24"/>
          <w:szCs w:val="24"/>
        </w:rPr>
        <w:t>согласно</w:t>
      </w:r>
      <w:r>
        <w:rPr>
          <w:rFonts w:ascii="Times New Roman" w:hAnsi="Times New Roman" w:cs="Times New Roman"/>
          <w:sz w:val="24"/>
          <w:szCs w:val="24"/>
        </w:rPr>
        <w:t xml:space="preserve"> Положения</w:t>
      </w:r>
      <w:proofErr w:type="gramEnd"/>
      <w:r w:rsidR="006A60EA" w:rsidRPr="006A60EA">
        <w:rPr>
          <w:rFonts w:ascii="Times New Roman" w:hAnsi="Times New Roman" w:cs="Times New Roman"/>
          <w:sz w:val="24"/>
          <w:szCs w:val="24"/>
        </w:rPr>
        <w:t>.</w:t>
      </w:r>
    </w:p>
    <w:p w:rsidR="006A60EA" w:rsidRPr="006A60EA" w:rsidRDefault="001D33BD"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1.21. </w:t>
      </w:r>
      <w:proofErr w:type="gramStart"/>
      <w:r w:rsidR="006A60EA" w:rsidRPr="006A60EA">
        <w:rPr>
          <w:rFonts w:ascii="Times New Roman" w:hAnsi="Times New Roman" w:cs="Times New Roman"/>
          <w:sz w:val="24"/>
          <w:szCs w:val="24"/>
        </w:rPr>
        <w:t xml:space="preserve">Размер тарифной ставки (оклада) рабочих </w:t>
      </w:r>
      <w:r>
        <w:rPr>
          <w:rFonts w:ascii="Times New Roman" w:hAnsi="Times New Roman" w:cs="Times New Roman"/>
          <w:sz w:val="24"/>
          <w:szCs w:val="24"/>
        </w:rPr>
        <w:t>ГБОУ СОШ</w:t>
      </w:r>
      <w:r w:rsidR="006A60EA" w:rsidRPr="006A60EA">
        <w:rPr>
          <w:rFonts w:ascii="Times New Roman" w:hAnsi="Times New Roman" w:cs="Times New Roman"/>
          <w:sz w:val="24"/>
          <w:szCs w:val="24"/>
        </w:rPr>
        <w:t>, имеющих почетные звания Российской Федерации, СССР или ведомственные знаки отличия в труде, а также занятых на работах с особыми условиями труда, определяется путем суммирования тарифной ставки (оклада), определяемой в соответствии с</w:t>
      </w:r>
      <w:r>
        <w:rPr>
          <w:rFonts w:ascii="Times New Roman" w:hAnsi="Times New Roman" w:cs="Times New Roman"/>
          <w:sz w:val="24"/>
          <w:szCs w:val="24"/>
        </w:rPr>
        <w:t xml:space="preserve"> п.1.20</w:t>
      </w:r>
      <w:r w:rsidR="006A60EA" w:rsidRPr="006A60EA">
        <w:rPr>
          <w:rFonts w:ascii="Times New Roman" w:hAnsi="Times New Roman" w:cs="Times New Roman"/>
          <w:sz w:val="24"/>
          <w:szCs w:val="24"/>
        </w:rPr>
        <w:t xml:space="preserve">, и произведений базовой единицы на </w:t>
      </w:r>
      <w:r w:rsidR="006A60EA" w:rsidRPr="001D33BD">
        <w:rPr>
          <w:rFonts w:ascii="Times New Roman" w:hAnsi="Times New Roman" w:cs="Times New Roman"/>
          <w:sz w:val="24"/>
          <w:szCs w:val="24"/>
        </w:rPr>
        <w:t>повышающие коэффициенты</w:t>
      </w:r>
      <w:r w:rsidR="006A60EA" w:rsidRPr="006A60EA">
        <w:rPr>
          <w:rFonts w:ascii="Times New Roman" w:hAnsi="Times New Roman" w:cs="Times New Roman"/>
          <w:sz w:val="24"/>
          <w:szCs w:val="24"/>
        </w:rPr>
        <w:t>, указанные в</w:t>
      </w:r>
      <w:r>
        <w:rPr>
          <w:rFonts w:ascii="Times New Roman" w:hAnsi="Times New Roman" w:cs="Times New Roman"/>
          <w:sz w:val="24"/>
          <w:szCs w:val="24"/>
        </w:rPr>
        <w:t xml:space="preserve"> настоящем Положении</w:t>
      </w:r>
      <w:r w:rsidR="006A60EA" w:rsidRPr="006A60EA">
        <w:rPr>
          <w:rFonts w:ascii="Times New Roman" w:hAnsi="Times New Roman" w:cs="Times New Roman"/>
          <w:sz w:val="24"/>
          <w:szCs w:val="24"/>
        </w:rPr>
        <w:t>.</w:t>
      </w:r>
      <w:proofErr w:type="gramEnd"/>
      <w:r w:rsidR="006A60EA" w:rsidRPr="006A60EA">
        <w:rPr>
          <w:rFonts w:ascii="Times New Roman" w:hAnsi="Times New Roman" w:cs="Times New Roman"/>
          <w:sz w:val="24"/>
          <w:szCs w:val="24"/>
        </w:rPr>
        <w:t xml:space="preserve"> При этом в случае наличия у рабочего почетного звания Российской Федерации, СССР и ведомственного знака отличия в труде применяется один из коэффициентов квалификации.</w:t>
      </w:r>
    </w:p>
    <w:p w:rsidR="006A60EA" w:rsidRPr="006A60EA" w:rsidRDefault="001D33BD"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1.22. </w:t>
      </w:r>
      <w:r w:rsidR="006A60EA" w:rsidRPr="006A60EA">
        <w:rPr>
          <w:rFonts w:ascii="Times New Roman" w:hAnsi="Times New Roman" w:cs="Times New Roman"/>
          <w:sz w:val="24"/>
          <w:szCs w:val="24"/>
        </w:rPr>
        <w:t xml:space="preserve">Профессии рабочих </w:t>
      </w:r>
      <w:r>
        <w:rPr>
          <w:rFonts w:ascii="Times New Roman" w:hAnsi="Times New Roman" w:cs="Times New Roman"/>
          <w:sz w:val="24"/>
          <w:szCs w:val="24"/>
        </w:rPr>
        <w:t xml:space="preserve">ГБОУ СОШ </w:t>
      </w:r>
      <w:r w:rsidR="006A60EA" w:rsidRPr="006A60EA">
        <w:rPr>
          <w:rFonts w:ascii="Times New Roman" w:hAnsi="Times New Roman" w:cs="Times New Roman"/>
          <w:sz w:val="24"/>
          <w:szCs w:val="24"/>
        </w:rPr>
        <w:t>тарифицируются в соответствии с Единым тарифно-квалификационным справочником работ и профессий рабочих с 1-го по 6-й разряд тарифной сетки по оплате труда рабочих.</w:t>
      </w:r>
    </w:p>
    <w:p w:rsidR="006A60EA" w:rsidRPr="006A60EA" w:rsidRDefault="001D33BD"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1.23. </w:t>
      </w:r>
      <w:r w:rsidR="006A60EA" w:rsidRPr="006A60EA">
        <w:rPr>
          <w:rFonts w:ascii="Times New Roman" w:hAnsi="Times New Roman" w:cs="Times New Roman"/>
          <w:sz w:val="24"/>
          <w:szCs w:val="24"/>
        </w:rPr>
        <w:t xml:space="preserve">Высококвалифицированным рабочим </w:t>
      </w:r>
      <w:r>
        <w:rPr>
          <w:rFonts w:ascii="Times New Roman" w:hAnsi="Times New Roman" w:cs="Times New Roman"/>
          <w:sz w:val="24"/>
          <w:szCs w:val="24"/>
        </w:rPr>
        <w:t>ГБОУ СОШ</w:t>
      </w:r>
      <w:r w:rsidR="006A60EA" w:rsidRPr="006A60EA">
        <w:rPr>
          <w:rFonts w:ascii="Times New Roman" w:hAnsi="Times New Roman" w:cs="Times New Roman"/>
          <w:sz w:val="24"/>
          <w:szCs w:val="24"/>
        </w:rPr>
        <w:t>, занятым на важных и ответственных работах и на особо важных и особо ответственных работах, могут устанавливаться тарификационные ставки (оклады) исходя из 7-го и 8-го разрядов тарифной сетки по оплате труда рабочих.</w:t>
      </w:r>
    </w:p>
    <w:p w:rsidR="006A60EA" w:rsidRPr="006A60EA" w:rsidRDefault="001D33BD"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1.24. </w:t>
      </w:r>
      <w:r w:rsidR="006A60EA" w:rsidRPr="006A60EA">
        <w:rPr>
          <w:rFonts w:ascii="Times New Roman" w:hAnsi="Times New Roman" w:cs="Times New Roman"/>
          <w:sz w:val="24"/>
          <w:szCs w:val="24"/>
        </w:rPr>
        <w:t xml:space="preserve">Размер базовой единицы, принимаемой для расчета должностных окладов и тарифных ставок (окладов) работников </w:t>
      </w:r>
      <w:r>
        <w:rPr>
          <w:rFonts w:ascii="Times New Roman" w:hAnsi="Times New Roman" w:cs="Times New Roman"/>
          <w:sz w:val="24"/>
          <w:szCs w:val="24"/>
        </w:rPr>
        <w:t>ГБОУ СОШ</w:t>
      </w:r>
      <w:r w:rsidR="006A60EA" w:rsidRPr="006A60EA">
        <w:rPr>
          <w:rFonts w:ascii="Times New Roman" w:hAnsi="Times New Roman" w:cs="Times New Roman"/>
          <w:sz w:val="24"/>
          <w:szCs w:val="24"/>
        </w:rPr>
        <w:t>, устанавливается законом Санкт-Петербурга о бюджете Санкт-Петербурга на очередной финансовый год и подлежит ежегодной индексации на величину не менее уровня инфляции (потребительских цен).</w:t>
      </w:r>
    </w:p>
    <w:p w:rsidR="006A60EA" w:rsidRPr="006A60EA" w:rsidRDefault="001D33BD"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1.25. </w:t>
      </w:r>
      <w:r w:rsidR="006A60EA" w:rsidRPr="006A60EA">
        <w:rPr>
          <w:rFonts w:ascii="Times New Roman" w:hAnsi="Times New Roman" w:cs="Times New Roman"/>
          <w:sz w:val="24"/>
          <w:szCs w:val="24"/>
        </w:rPr>
        <w:t xml:space="preserve">Фонд оплаты труда работников </w:t>
      </w:r>
      <w:r>
        <w:rPr>
          <w:rFonts w:ascii="Times New Roman" w:hAnsi="Times New Roman" w:cs="Times New Roman"/>
          <w:sz w:val="24"/>
          <w:szCs w:val="24"/>
        </w:rPr>
        <w:t xml:space="preserve">ГБОУ СОШ </w:t>
      </w:r>
      <w:r w:rsidR="006A60EA" w:rsidRPr="006A60EA">
        <w:rPr>
          <w:rFonts w:ascii="Times New Roman" w:hAnsi="Times New Roman" w:cs="Times New Roman"/>
          <w:sz w:val="24"/>
          <w:szCs w:val="24"/>
        </w:rPr>
        <w:t>формируется исходя из объемов лимитов бюджетных обязательств бюджета Санкт-Петербурга.</w:t>
      </w:r>
    </w:p>
    <w:p w:rsidR="006A60EA" w:rsidRPr="006A60EA" w:rsidRDefault="001D33BD" w:rsidP="006A60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E96640">
        <w:rPr>
          <w:rFonts w:ascii="Times New Roman" w:hAnsi="Times New Roman" w:cs="Times New Roman"/>
          <w:sz w:val="24"/>
          <w:szCs w:val="24"/>
        </w:rPr>
        <w:t>6</w:t>
      </w:r>
      <w:r>
        <w:rPr>
          <w:rFonts w:ascii="Times New Roman" w:hAnsi="Times New Roman" w:cs="Times New Roman"/>
          <w:sz w:val="24"/>
          <w:szCs w:val="24"/>
        </w:rPr>
        <w:t xml:space="preserve">. </w:t>
      </w:r>
      <w:r w:rsidR="006A60EA" w:rsidRPr="006A60EA">
        <w:rPr>
          <w:rFonts w:ascii="Times New Roman" w:hAnsi="Times New Roman" w:cs="Times New Roman"/>
          <w:sz w:val="24"/>
          <w:szCs w:val="24"/>
        </w:rPr>
        <w:t xml:space="preserve">Фонд оплаты труда работников </w:t>
      </w:r>
      <w:r w:rsidR="00716508">
        <w:rPr>
          <w:rFonts w:ascii="Times New Roman" w:hAnsi="Times New Roman" w:cs="Times New Roman"/>
          <w:sz w:val="24"/>
          <w:szCs w:val="24"/>
        </w:rPr>
        <w:t xml:space="preserve">ГБОУ СОШ </w:t>
      </w:r>
      <w:r w:rsidR="006A60EA" w:rsidRPr="006A60EA">
        <w:rPr>
          <w:rFonts w:ascii="Times New Roman" w:hAnsi="Times New Roman" w:cs="Times New Roman"/>
          <w:sz w:val="24"/>
          <w:szCs w:val="24"/>
        </w:rPr>
        <w:t>формируется исходя из объема средств субсидий из бюджета Санкт-Петербурга на возмещение нормативных затрат на оказание государственных услуг (выполнение работ) и средств, поступающих от приносящей доход деятельности.</w:t>
      </w:r>
    </w:p>
    <w:p w:rsidR="004815B5" w:rsidRDefault="004815B5" w:rsidP="006A60EA">
      <w:pPr>
        <w:pStyle w:val="ConsPlusNormal"/>
        <w:jc w:val="right"/>
        <w:outlineLvl w:val="0"/>
        <w:rPr>
          <w:rFonts w:ascii="Times New Roman" w:hAnsi="Times New Roman" w:cs="Times New Roman"/>
          <w:sz w:val="24"/>
          <w:szCs w:val="24"/>
        </w:rPr>
      </w:pPr>
    </w:p>
    <w:p w:rsidR="006A60EA" w:rsidRDefault="006A60EA" w:rsidP="006A60EA">
      <w:pPr>
        <w:pStyle w:val="ConsPlusNormal"/>
        <w:jc w:val="right"/>
        <w:outlineLvl w:val="0"/>
        <w:rPr>
          <w:rFonts w:ascii="Times New Roman" w:hAnsi="Times New Roman" w:cs="Times New Roman"/>
          <w:sz w:val="24"/>
          <w:szCs w:val="24"/>
        </w:rPr>
      </w:pPr>
      <w:r w:rsidRPr="006A60EA">
        <w:rPr>
          <w:rFonts w:ascii="Times New Roman" w:hAnsi="Times New Roman" w:cs="Times New Roman"/>
          <w:sz w:val="24"/>
          <w:szCs w:val="24"/>
        </w:rPr>
        <w:t>ПРИЛОЖЕНИЕ 1</w:t>
      </w:r>
      <w:r w:rsidR="00D66ADC">
        <w:rPr>
          <w:rFonts w:ascii="Times New Roman" w:hAnsi="Times New Roman" w:cs="Times New Roman"/>
          <w:sz w:val="24"/>
          <w:szCs w:val="24"/>
        </w:rPr>
        <w:t>/1</w:t>
      </w:r>
    </w:p>
    <w:p w:rsidR="00716508" w:rsidRPr="006A60EA" w:rsidRDefault="00716508" w:rsidP="006A60E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К ОБЩИМ ПОЛОЖЕНИЯМ</w:t>
      </w:r>
    </w:p>
    <w:p w:rsidR="006A60EA" w:rsidRPr="00B541E7" w:rsidRDefault="006A60EA" w:rsidP="006A60EA">
      <w:pPr>
        <w:pStyle w:val="ConsPlusNormal"/>
        <w:jc w:val="center"/>
        <w:outlineLvl w:val="1"/>
        <w:rPr>
          <w:rFonts w:ascii="Times New Roman" w:hAnsi="Times New Roman" w:cs="Times New Roman"/>
          <w:b/>
          <w:bCs/>
          <w:sz w:val="24"/>
          <w:szCs w:val="24"/>
        </w:rPr>
      </w:pPr>
      <w:bookmarkStart w:id="2" w:name="Par114"/>
      <w:bookmarkStart w:id="3" w:name="Par285"/>
      <w:bookmarkEnd w:id="2"/>
      <w:bookmarkEnd w:id="3"/>
      <w:r w:rsidRPr="00B541E7">
        <w:rPr>
          <w:rFonts w:ascii="Times New Roman" w:hAnsi="Times New Roman" w:cs="Times New Roman"/>
          <w:b/>
          <w:bCs/>
          <w:sz w:val="24"/>
          <w:szCs w:val="24"/>
        </w:rPr>
        <w:t>ТАРИФНАЯ СЕТКА</w:t>
      </w:r>
    </w:p>
    <w:p w:rsidR="006A60EA" w:rsidRPr="00B541E7" w:rsidRDefault="006A60EA" w:rsidP="00716508">
      <w:pPr>
        <w:pStyle w:val="ConsPlusNormal"/>
        <w:jc w:val="center"/>
        <w:rPr>
          <w:rFonts w:ascii="Times New Roman" w:hAnsi="Times New Roman" w:cs="Times New Roman"/>
          <w:b/>
          <w:bCs/>
          <w:sz w:val="24"/>
          <w:szCs w:val="24"/>
        </w:rPr>
      </w:pPr>
      <w:r w:rsidRPr="00B541E7">
        <w:rPr>
          <w:rFonts w:ascii="Times New Roman" w:hAnsi="Times New Roman" w:cs="Times New Roman"/>
          <w:b/>
          <w:bCs/>
          <w:sz w:val="24"/>
          <w:szCs w:val="24"/>
        </w:rPr>
        <w:t xml:space="preserve">ПО ОПЛАТЕ ТРУДА РАБОЧИХ </w:t>
      </w:r>
      <w:r w:rsidR="00716508" w:rsidRPr="00B541E7">
        <w:rPr>
          <w:rFonts w:ascii="Times New Roman" w:hAnsi="Times New Roman" w:cs="Times New Roman"/>
          <w:b/>
          <w:bCs/>
          <w:sz w:val="24"/>
          <w:szCs w:val="24"/>
        </w:rPr>
        <w:t xml:space="preserve">ГБОУ СОШ </w:t>
      </w:r>
    </w:p>
    <w:p w:rsidR="006A60EA" w:rsidRPr="00716508" w:rsidRDefault="006A60EA" w:rsidP="006A60EA">
      <w:pPr>
        <w:pStyle w:val="ConsPlusNormal"/>
        <w:jc w:val="right"/>
        <w:rPr>
          <w:rFonts w:ascii="Times New Roman" w:hAnsi="Times New Roman" w:cs="Times New Roman"/>
        </w:rPr>
      </w:pPr>
    </w:p>
    <w:tbl>
      <w:tblPr>
        <w:tblW w:w="9636" w:type="dxa"/>
        <w:tblInd w:w="62" w:type="dxa"/>
        <w:tblLayout w:type="fixed"/>
        <w:tblCellMar>
          <w:top w:w="102" w:type="dxa"/>
          <w:left w:w="62" w:type="dxa"/>
          <w:bottom w:w="102" w:type="dxa"/>
          <w:right w:w="62" w:type="dxa"/>
        </w:tblCellMar>
        <w:tblLook w:val="0000"/>
      </w:tblPr>
      <w:tblGrid>
        <w:gridCol w:w="2778"/>
        <w:gridCol w:w="857"/>
        <w:gridCol w:w="857"/>
        <w:gridCol w:w="857"/>
        <w:gridCol w:w="857"/>
        <w:gridCol w:w="857"/>
        <w:gridCol w:w="857"/>
        <w:gridCol w:w="857"/>
        <w:gridCol w:w="859"/>
      </w:tblGrid>
      <w:tr w:rsidR="006A60EA" w:rsidRPr="00716508">
        <w:tc>
          <w:tcPr>
            <w:tcW w:w="2778"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rPr>
                <w:rFonts w:ascii="Times New Roman" w:hAnsi="Times New Roman" w:cs="Times New Roman"/>
              </w:rPr>
            </w:pPr>
            <w:r w:rsidRPr="00716508">
              <w:rPr>
                <w:rFonts w:ascii="Times New Roman" w:hAnsi="Times New Roman" w:cs="Times New Roman"/>
              </w:rPr>
              <w:t>Разряды оплаты труда</w:t>
            </w:r>
          </w:p>
        </w:tc>
        <w:tc>
          <w:tcPr>
            <w:tcW w:w="857"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1</w:t>
            </w:r>
          </w:p>
        </w:tc>
        <w:tc>
          <w:tcPr>
            <w:tcW w:w="857"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2</w:t>
            </w:r>
          </w:p>
        </w:tc>
        <w:tc>
          <w:tcPr>
            <w:tcW w:w="857"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3</w:t>
            </w:r>
          </w:p>
        </w:tc>
        <w:tc>
          <w:tcPr>
            <w:tcW w:w="857"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4</w:t>
            </w:r>
          </w:p>
        </w:tc>
        <w:tc>
          <w:tcPr>
            <w:tcW w:w="857"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5</w:t>
            </w:r>
          </w:p>
        </w:tc>
        <w:tc>
          <w:tcPr>
            <w:tcW w:w="857"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6</w:t>
            </w:r>
          </w:p>
        </w:tc>
        <w:tc>
          <w:tcPr>
            <w:tcW w:w="857"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7</w:t>
            </w:r>
          </w:p>
        </w:tc>
        <w:tc>
          <w:tcPr>
            <w:tcW w:w="859"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8</w:t>
            </w:r>
          </w:p>
        </w:tc>
      </w:tr>
      <w:tr w:rsidR="006A60EA" w:rsidRPr="00716508">
        <w:tc>
          <w:tcPr>
            <w:tcW w:w="2778"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rPr>
                <w:rFonts w:ascii="Times New Roman" w:hAnsi="Times New Roman" w:cs="Times New Roman"/>
              </w:rPr>
            </w:pPr>
            <w:r w:rsidRPr="00716508">
              <w:rPr>
                <w:rFonts w:ascii="Times New Roman" w:hAnsi="Times New Roman" w:cs="Times New Roman"/>
              </w:rPr>
              <w:t>Тарифный коэффициент</w:t>
            </w:r>
          </w:p>
        </w:tc>
        <w:tc>
          <w:tcPr>
            <w:tcW w:w="857"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1,28</w:t>
            </w:r>
          </w:p>
        </w:tc>
        <w:tc>
          <w:tcPr>
            <w:tcW w:w="857"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1,31</w:t>
            </w:r>
          </w:p>
        </w:tc>
        <w:tc>
          <w:tcPr>
            <w:tcW w:w="857"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1,34</w:t>
            </w:r>
          </w:p>
        </w:tc>
        <w:tc>
          <w:tcPr>
            <w:tcW w:w="857"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1,37</w:t>
            </w:r>
          </w:p>
        </w:tc>
        <w:tc>
          <w:tcPr>
            <w:tcW w:w="857"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1,4</w:t>
            </w:r>
          </w:p>
        </w:tc>
        <w:tc>
          <w:tcPr>
            <w:tcW w:w="857"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1,43</w:t>
            </w:r>
          </w:p>
        </w:tc>
        <w:tc>
          <w:tcPr>
            <w:tcW w:w="857"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1,46</w:t>
            </w:r>
          </w:p>
        </w:tc>
        <w:tc>
          <w:tcPr>
            <w:tcW w:w="859"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1,49</w:t>
            </w:r>
          </w:p>
        </w:tc>
      </w:tr>
    </w:tbl>
    <w:p w:rsidR="00E266A8" w:rsidRDefault="00E266A8" w:rsidP="009D58A1">
      <w:pPr>
        <w:pStyle w:val="ConsPlusNormal"/>
        <w:jc w:val="right"/>
        <w:outlineLvl w:val="0"/>
        <w:rPr>
          <w:rFonts w:ascii="Times New Roman" w:hAnsi="Times New Roman" w:cs="Times New Roman"/>
          <w:sz w:val="24"/>
          <w:szCs w:val="24"/>
        </w:rPr>
      </w:pPr>
    </w:p>
    <w:p w:rsidR="009D58A1" w:rsidRDefault="009D58A1" w:rsidP="009D58A1">
      <w:pPr>
        <w:pStyle w:val="ConsPlusNormal"/>
        <w:jc w:val="right"/>
        <w:outlineLvl w:val="0"/>
        <w:rPr>
          <w:rFonts w:ascii="Times New Roman" w:hAnsi="Times New Roman" w:cs="Times New Roman"/>
          <w:sz w:val="24"/>
          <w:szCs w:val="24"/>
        </w:rPr>
      </w:pPr>
      <w:r w:rsidRPr="006A60EA">
        <w:rPr>
          <w:rFonts w:ascii="Times New Roman" w:hAnsi="Times New Roman" w:cs="Times New Roman"/>
          <w:sz w:val="24"/>
          <w:szCs w:val="24"/>
        </w:rPr>
        <w:t xml:space="preserve">ПРИЛОЖЕНИЕ </w:t>
      </w:r>
      <w:r>
        <w:rPr>
          <w:rFonts w:ascii="Times New Roman" w:hAnsi="Times New Roman" w:cs="Times New Roman"/>
          <w:sz w:val="24"/>
          <w:szCs w:val="24"/>
        </w:rPr>
        <w:t>2/1</w:t>
      </w:r>
    </w:p>
    <w:p w:rsidR="009D58A1" w:rsidRPr="006A60EA" w:rsidRDefault="009D58A1" w:rsidP="009D58A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К ОБЩИМ ПОЛОЖЕНИЯМ</w:t>
      </w:r>
    </w:p>
    <w:p w:rsidR="006A60EA" w:rsidRPr="006A60EA" w:rsidRDefault="006A60EA" w:rsidP="006A60EA">
      <w:pPr>
        <w:pStyle w:val="ConsPlusNormal"/>
        <w:jc w:val="both"/>
        <w:rPr>
          <w:rFonts w:ascii="Times New Roman" w:hAnsi="Times New Roman" w:cs="Times New Roman"/>
          <w:sz w:val="24"/>
          <w:szCs w:val="24"/>
        </w:rPr>
      </w:pPr>
    </w:p>
    <w:p w:rsidR="006A60EA" w:rsidRPr="00B541E7" w:rsidRDefault="006A60EA" w:rsidP="006A60EA">
      <w:pPr>
        <w:pStyle w:val="ConsPlusNormal"/>
        <w:jc w:val="center"/>
        <w:outlineLvl w:val="1"/>
        <w:rPr>
          <w:rFonts w:ascii="Times New Roman" w:hAnsi="Times New Roman" w:cs="Times New Roman"/>
          <w:b/>
          <w:bCs/>
          <w:sz w:val="24"/>
          <w:szCs w:val="24"/>
        </w:rPr>
      </w:pPr>
      <w:bookmarkStart w:id="4" w:name="Par311"/>
      <w:bookmarkEnd w:id="4"/>
      <w:r w:rsidRPr="00B541E7">
        <w:rPr>
          <w:rFonts w:ascii="Times New Roman" w:hAnsi="Times New Roman" w:cs="Times New Roman"/>
          <w:b/>
          <w:bCs/>
          <w:sz w:val="24"/>
          <w:szCs w:val="24"/>
        </w:rPr>
        <w:t>ПОВЫШАЮЩИЕ КОЭФФИЦИЕНТЫ</w:t>
      </w:r>
    </w:p>
    <w:p w:rsidR="006A60EA" w:rsidRPr="00B541E7" w:rsidRDefault="006A60EA" w:rsidP="00716508">
      <w:pPr>
        <w:pStyle w:val="ConsPlusNormal"/>
        <w:jc w:val="center"/>
        <w:rPr>
          <w:rFonts w:ascii="Times New Roman" w:hAnsi="Times New Roman" w:cs="Times New Roman"/>
          <w:b/>
          <w:bCs/>
          <w:sz w:val="24"/>
          <w:szCs w:val="24"/>
        </w:rPr>
      </w:pPr>
      <w:r w:rsidRPr="00B541E7">
        <w:rPr>
          <w:rFonts w:ascii="Times New Roman" w:hAnsi="Times New Roman" w:cs="Times New Roman"/>
          <w:b/>
          <w:bCs/>
          <w:sz w:val="24"/>
          <w:szCs w:val="24"/>
        </w:rPr>
        <w:t xml:space="preserve">ДЛЯ РАСЧЕТА СТАВОК (ОКЛАДОВ) РАБОЧИХ </w:t>
      </w:r>
      <w:r w:rsidR="00716508" w:rsidRPr="00B541E7">
        <w:rPr>
          <w:rFonts w:ascii="Times New Roman" w:hAnsi="Times New Roman" w:cs="Times New Roman"/>
          <w:b/>
          <w:bCs/>
          <w:sz w:val="24"/>
          <w:szCs w:val="24"/>
        </w:rPr>
        <w:t xml:space="preserve">ГБОУ СОШ </w:t>
      </w:r>
    </w:p>
    <w:p w:rsidR="006A60EA" w:rsidRPr="00716508" w:rsidRDefault="006A60EA" w:rsidP="006A60EA">
      <w:pPr>
        <w:pStyle w:val="ConsPlusNormal"/>
        <w:jc w:val="right"/>
        <w:rPr>
          <w:rFonts w:ascii="Times New Roman" w:hAnsi="Times New Roman" w:cs="Times New Roman"/>
        </w:rPr>
      </w:pPr>
    </w:p>
    <w:tbl>
      <w:tblPr>
        <w:tblW w:w="9381" w:type="dxa"/>
        <w:tblInd w:w="62" w:type="dxa"/>
        <w:tblLayout w:type="fixed"/>
        <w:tblCellMar>
          <w:top w:w="102" w:type="dxa"/>
          <w:left w:w="62" w:type="dxa"/>
          <w:bottom w:w="102" w:type="dxa"/>
          <w:right w:w="62" w:type="dxa"/>
        </w:tblCellMar>
        <w:tblLook w:val="0000"/>
      </w:tblPr>
      <w:tblGrid>
        <w:gridCol w:w="551"/>
        <w:gridCol w:w="4414"/>
        <w:gridCol w:w="2814"/>
        <w:gridCol w:w="1602"/>
      </w:tblGrid>
      <w:tr w:rsidR="006A60EA" w:rsidRPr="00716508" w:rsidTr="00C35980">
        <w:trPr>
          <w:trHeight w:val="693"/>
        </w:trPr>
        <w:tc>
          <w:tcPr>
            <w:tcW w:w="551"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 xml:space="preserve">N </w:t>
            </w:r>
            <w:proofErr w:type="spellStart"/>
            <w:proofErr w:type="gramStart"/>
            <w:r w:rsidRPr="00716508">
              <w:rPr>
                <w:rFonts w:ascii="Times New Roman" w:hAnsi="Times New Roman" w:cs="Times New Roman"/>
              </w:rPr>
              <w:t>п</w:t>
            </w:r>
            <w:proofErr w:type="spellEnd"/>
            <w:proofErr w:type="gramEnd"/>
            <w:r w:rsidRPr="00716508">
              <w:rPr>
                <w:rFonts w:ascii="Times New Roman" w:hAnsi="Times New Roman" w:cs="Times New Roman"/>
              </w:rPr>
              <w:t>/</w:t>
            </w:r>
            <w:proofErr w:type="spellStart"/>
            <w:r w:rsidRPr="00716508">
              <w:rPr>
                <w:rFonts w:ascii="Times New Roman" w:hAnsi="Times New Roman" w:cs="Times New Roman"/>
              </w:rPr>
              <w:t>п</w:t>
            </w:r>
            <w:proofErr w:type="spellEnd"/>
          </w:p>
        </w:tc>
        <w:tc>
          <w:tcPr>
            <w:tcW w:w="4414"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Наименование повышающего коэффициента</w:t>
            </w:r>
          </w:p>
        </w:tc>
        <w:tc>
          <w:tcPr>
            <w:tcW w:w="2814"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Основание для повышения</w:t>
            </w:r>
          </w:p>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тарифной ставки (оклада)</w:t>
            </w:r>
          </w:p>
        </w:tc>
        <w:tc>
          <w:tcPr>
            <w:tcW w:w="1602"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Величина</w:t>
            </w:r>
          </w:p>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повышающего коэффициента</w:t>
            </w:r>
          </w:p>
        </w:tc>
      </w:tr>
      <w:tr w:rsidR="006A60EA" w:rsidRPr="00716508" w:rsidTr="00C35980">
        <w:trPr>
          <w:trHeight w:val="346"/>
        </w:trPr>
        <w:tc>
          <w:tcPr>
            <w:tcW w:w="551" w:type="dxa"/>
            <w:vMerge w:val="restart"/>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1</w:t>
            </w:r>
          </w:p>
        </w:tc>
        <w:tc>
          <w:tcPr>
            <w:tcW w:w="4414" w:type="dxa"/>
            <w:vMerge w:val="restart"/>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rPr>
                <w:rFonts w:ascii="Times New Roman" w:hAnsi="Times New Roman" w:cs="Times New Roman"/>
              </w:rPr>
            </w:pPr>
            <w:r w:rsidRPr="00716508">
              <w:rPr>
                <w:rFonts w:ascii="Times New Roman" w:hAnsi="Times New Roman" w:cs="Times New Roman"/>
              </w:rPr>
              <w:t>Коэффициент специфики работы</w:t>
            </w:r>
          </w:p>
        </w:tc>
        <w:tc>
          <w:tcPr>
            <w:tcW w:w="2814"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Тип 1</w:t>
            </w:r>
          </w:p>
        </w:tc>
        <w:tc>
          <w:tcPr>
            <w:tcW w:w="1602" w:type="dxa"/>
            <w:vMerge w:val="restart"/>
            <w:tcBorders>
              <w:top w:val="single" w:sz="4" w:space="0" w:color="auto"/>
              <w:left w:val="single" w:sz="4" w:space="0" w:color="auto"/>
              <w:bottom w:val="single" w:sz="4" w:space="0" w:color="auto"/>
              <w:right w:val="single" w:sz="4" w:space="0" w:color="auto"/>
            </w:tcBorders>
            <w:vAlign w:val="center"/>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от 0 до 0,80</w:t>
            </w:r>
          </w:p>
        </w:tc>
      </w:tr>
      <w:tr w:rsidR="006A60EA" w:rsidRPr="00716508" w:rsidTr="00C35980">
        <w:trPr>
          <w:trHeight w:val="437"/>
        </w:trPr>
        <w:tc>
          <w:tcPr>
            <w:tcW w:w="551" w:type="dxa"/>
            <w:vMerge/>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right"/>
              <w:rPr>
                <w:rFonts w:ascii="Times New Roman" w:hAnsi="Times New Roman" w:cs="Times New Roman"/>
              </w:rPr>
            </w:pPr>
          </w:p>
        </w:tc>
        <w:tc>
          <w:tcPr>
            <w:tcW w:w="4414" w:type="dxa"/>
            <w:vMerge/>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right"/>
              <w:rPr>
                <w:rFonts w:ascii="Times New Roman" w:hAnsi="Times New Roman" w:cs="Times New Roman"/>
              </w:rPr>
            </w:pPr>
          </w:p>
        </w:tc>
        <w:tc>
          <w:tcPr>
            <w:tcW w:w="2814"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Тип 2</w:t>
            </w:r>
          </w:p>
        </w:tc>
        <w:tc>
          <w:tcPr>
            <w:tcW w:w="1602" w:type="dxa"/>
            <w:vMerge/>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p>
        </w:tc>
      </w:tr>
      <w:tr w:rsidR="006A60EA" w:rsidRPr="00716508" w:rsidTr="00C35980">
        <w:trPr>
          <w:trHeight w:val="452"/>
        </w:trPr>
        <w:tc>
          <w:tcPr>
            <w:tcW w:w="551" w:type="dxa"/>
            <w:vMerge/>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right"/>
              <w:rPr>
                <w:rFonts w:ascii="Times New Roman" w:hAnsi="Times New Roman" w:cs="Times New Roman"/>
              </w:rPr>
            </w:pPr>
          </w:p>
        </w:tc>
        <w:tc>
          <w:tcPr>
            <w:tcW w:w="4414" w:type="dxa"/>
            <w:vMerge/>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right"/>
              <w:rPr>
                <w:rFonts w:ascii="Times New Roman" w:hAnsi="Times New Roman" w:cs="Times New Roman"/>
              </w:rPr>
            </w:pPr>
          </w:p>
        </w:tc>
        <w:tc>
          <w:tcPr>
            <w:tcW w:w="2814"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Тип 3</w:t>
            </w:r>
          </w:p>
        </w:tc>
        <w:tc>
          <w:tcPr>
            <w:tcW w:w="1602" w:type="dxa"/>
            <w:vMerge/>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p>
        </w:tc>
      </w:tr>
      <w:tr w:rsidR="006A60EA" w:rsidRPr="00716508" w:rsidTr="00C35980">
        <w:trPr>
          <w:trHeight w:val="452"/>
        </w:trPr>
        <w:tc>
          <w:tcPr>
            <w:tcW w:w="551" w:type="dxa"/>
            <w:vMerge/>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right"/>
              <w:rPr>
                <w:rFonts w:ascii="Times New Roman" w:hAnsi="Times New Roman" w:cs="Times New Roman"/>
              </w:rPr>
            </w:pPr>
          </w:p>
        </w:tc>
        <w:tc>
          <w:tcPr>
            <w:tcW w:w="4414" w:type="dxa"/>
            <w:vMerge/>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right"/>
              <w:rPr>
                <w:rFonts w:ascii="Times New Roman" w:hAnsi="Times New Roman" w:cs="Times New Roman"/>
              </w:rPr>
            </w:pPr>
          </w:p>
        </w:tc>
        <w:tc>
          <w:tcPr>
            <w:tcW w:w="2814"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Тип 4</w:t>
            </w:r>
          </w:p>
        </w:tc>
        <w:tc>
          <w:tcPr>
            <w:tcW w:w="1602" w:type="dxa"/>
            <w:vMerge/>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p>
        </w:tc>
      </w:tr>
      <w:tr w:rsidR="006A60EA" w:rsidRPr="00716508" w:rsidTr="00C35980">
        <w:trPr>
          <w:trHeight w:val="331"/>
        </w:trPr>
        <w:tc>
          <w:tcPr>
            <w:tcW w:w="551" w:type="dxa"/>
            <w:vMerge/>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right"/>
              <w:rPr>
                <w:rFonts w:ascii="Times New Roman" w:hAnsi="Times New Roman" w:cs="Times New Roman"/>
              </w:rPr>
            </w:pPr>
          </w:p>
        </w:tc>
        <w:tc>
          <w:tcPr>
            <w:tcW w:w="4414" w:type="dxa"/>
            <w:vMerge/>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right"/>
              <w:rPr>
                <w:rFonts w:ascii="Times New Roman" w:hAnsi="Times New Roman" w:cs="Times New Roman"/>
              </w:rPr>
            </w:pPr>
          </w:p>
        </w:tc>
        <w:tc>
          <w:tcPr>
            <w:tcW w:w="2814"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Тип 5</w:t>
            </w:r>
          </w:p>
        </w:tc>
        <w:tc>
          <w:tcPr>
            <w:tcW w:w="1602" w:type="dxa"/>
            <w:vMerge/>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p>
        </w:tc>
      </w:tr>
      <w:tr w:rsidR="006A60EA" w:rsidRPr="00716508" w:rsidTr="00C35980">
        <w:trPr>
          <w:trHeight w:val="573"/>
        </w:trPr>
        <w:tc>
          <w:tcPr>
            <w:tcW w:w="551" w:type="dxa"/>
            <w:vMerge w:val="restart"/>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2</w:t>
            </w:r>
          </w:p>
        </w:tc>
        <w:tc>
          <w:tcPr>
            <w:tcW w:w="4414" w:type="dxa"/>
            <w:vMerge w:val="restart"/>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rPr>
                <w:rFonts w:ascii="Times New Roman" w:hAnsi="Times New Roman" w:cs="Times New Roman"/>
              </w:rPr>
            </w:pPr>
            <w:r w:rsidRPr="00716508">
              <w:rPr>
                <w:rFonts w:ascii="Times New Roman" w:hAnsi="Times New Roman" w:cs="Times New Roman"/>
              </w:rPr>
              <w:t>Коэффициент квалификации</w:t>
            </w:r>
          </w:p>
        </w:tc>
        <w:tc>
          <w:tcPr>
            <w:tcW w:w="2814"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rPr>
                <w:rFonts w:ascii="Times New Roman" w:hAnsi="Times New Roman" w:cs="Times New Roman"/>
              </w:rPr>
            </w:pPr>
            <w:r w:rsidRPr="00716508">
              <w:rPr>
                <w:rFonts w:ascii="Times New Roman" w:hAnsi="Times New Roman" w:cs="Times New Roman"/>
              </w:rPr>
              <w:t>Почетные звания Российской Федерации, СССР</w:t>
            </w:r>
          </w:p>
        </w:tc>
        <w:tc>
          <w:tcPr>
            <w:tcW w:w="1602"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от 0,10 до 0,40</w:t>
            </w:r>
          </w:p>
        </w:tc>
      </w:tr>
      <w:tr w:rsidR="006A60EA" w:rsidRPr="00716508" w:rsidTr="00C35980">
        <w:trPr>
          <w:trHeight w:val="678"/>
        </w:trPr>
        <w:tc>
          <w:tcPr>
            <w:tcW w:w="551" w:type="dxa"/>
            <w:vMerge/>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right"/>
              <w:rPr>
                <w:rFonts w:ascii="Times New Roman" w:hAnsi="Times New Roman" w:cs="Times New Roman"/>
              </w:rPr>
            </w:pPr>
          </w:p>
        </w:tc>
        <w:tc>
          <w:tcPr>
            <w:tcW w:w="4414" w:type="dxa"/>
            <w:vMerge/>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right"/>
              <w:rPr>
                <w:rFonts w:ascii="Times New Roman" w:hAnsi="Times New Roman" w:cs="Times New Roman"/>
              </w:rPr>
            </w:pPr>
          </w:p>
        </w:tc>
        <w:tc>
          <w:tcPr>
            <w:tcW w:w="2814"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rPr>
                <w:rFonts w:ascii="Times New Roman" w:hAnsi="Times New Roman" w:cs="Times New Roman"/>
              </w:rPr>
            </w:pPr>
            <w:r w:rsidRPr="00716508">
              <w:rPr>
                <w:rFonts w:ascii="Times New Roman" w:hAnsi="Times New Roman" w:cs="Times New Roman"/>
              </w:rPr>
              <w:t>Почетные спортивные звания Российской Федерации, СССР</w:t>
            </w:r>
          </w:p>
        </w:tc>
        <w:tc>
          <w:tcPr>
            <w:tcW w:w="1602"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от 0,10 до 0,40</w:t>
            </w:r>
          </w:p>
        </w:tc>
      </w:tr>
      <w:tr w:rsidR="006A60EA" w:rsidRPr="00716508" w:rsidTr="00C35980">
        <w:trPr>
          <w:trHeight w:val="573"/>
        </w:trPr>
        <w:tc>
          <w:tcPr>
            <w:tcW w:w="551" w:type="dxa"/>
            <w:vMerge/>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right"/>
              <w:rPr>
                <w:rFonts w:ascii="Times New Roman" w:hAnsi="Times New Roman" w:cs="Times New Roman"/>
              </w:rPr>
            </w:pPr>
          </w:p>
        </w:tc>
        <w:tc>
          <w:tcPr>
            <w:tcW w:w="4414" w:type="dxa"/>
            <w:vMerge/>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right"/>
              <w:rPr>
                <w:rFonts w:ascii="Times New Roman" w:hAnsi="Times New Roman" w:cs="Times New Roman"/>
              </w:rPr>
            </w:pPr>
          </w:p>
        </w:tc>
        <w:tc>
          <w:tcPr>
            <w:tcW w:w="2814"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rPr>
                <w:rFonts w:ascii="Times New Roman" w:hAnsi="Times New Roman" w:cs="Times New Roman"/>
              </w:rPr>
            </w:pPr>
            <w:r w:rsidRPr="00716508">
              <w:rPr>
                <w:rFonts w:ascii="Times New Roman" w:hAnsi="Times New Roman" w:cs="Times New Roman"/>
              </w:rPr>
              <w:t>Ведомственные знаки отличия в труде</w:t>
            </w:r>
          </w:p>
        </w:tc>
        <w:tc>
          <w:tcPr>
            <w:tcW w:w="1602" w:type="dxa"/>
            <w:tcBorders>
              <w:top w:val="single" w:sz="4" w:space="0" w:color="auto"/>
              <w:left w:val="single" w:sz="4" w:space="0" w:color="auto"/>
              <w:bottom w:val="single" w:sz="4" w:space="0" w:color="auto"/>
              <w:right w:val="single" w:sz="4" w:space="0" w:color="auto"/>
            </w:tcBorders>
          </w:tcPr>
          <w:p w:rsidR="006A60EA" w:rsidRPr="00716508" w:rsidRDefault="006A60EA" w:rsidP="00D66ADC">
            <w:pPr>
              <w:pStyle w:val="ConsPlusNormal"/>
              <w:jc w:val="center"/>
              <w:rPr>
                <w:rFonts w:ascii="Times New Roman" w:hAnsi="Times New Roman" w:cs="Times New Roman"/>
              </w:rPr>
            </w:pPr>
            <w:r w:rsidRPr="00716508">
              <w:rPr>
                <w:rFonts w:ascii="Times New Roman" w:hAnsi="Times New Roman" w:cs="Times New Roman"/>
              </w:rPr>
              <w:t>от 0,10 до 0,15</w:t>
            </w:r>
          </w:p>
        </w:tc>
      </w:tr>
    </w:tbl>
    <w:p w:rsidR="006A60EA" w:rsidRPr="00716508" w:rsidRDefault="006A60EA" w:rsidP="006A60EA">
      <w:pPr>
        <w:pStyle w:val="ConsPlusNormal"/>
        <w:ind w:firstLine="540"/>
        <w:jc w:val="both"/>
        <w:rPr>
          <w:rFonts w:ascii="Times New Roman" w:hAnsi="Times New Roman" w:cs="Times New Roman"/>
        </w:rPr>
      </w:pPr>
    </w:p>
    <w:p w:rsidR="00C35980" w:rsidRDefault="00C35980" w:rsidP="009D58A1">
      <w:pPr>
        <w:spacing w:after="0" w:line="240" w:lineRule="auto"/>
        <w:jc w:val="center"/>
        <w:rPr>
          <w:rFonts w:ascii="Times New Roman" w:hAnsi="Times New Roman" w:cs="Times New Roman"/>
          <w:b/>
          <w:bCs/>
          <w:sz w:val="24"/>
          <w:szCs w:val="24"/>
        </w:rPr>
      </w:pPr>
      <w:bookmarkStart w:id="5" w:name="sub_1"/>
    </w:p>
    <w:p w:rsidR="009D58A1" w:rsidRDefault="00D66ADC" w:rsidP="009D58A1">
      <w:pPr>
        <w:spacing w:after="0" w:line="240" w:lineRule="auto"/>
        <w:jc w:val="center"/>
        <w:rPr>
          <w:rFonts w:ascii="Times New Roman" w:hAnsi="Times New Roman" w:cs="Times New Roman"/>
          <w:b/>
          <w:bCs/>
          <w:sz w:val="24"/>
          <w:szCs w:val="24"/>
        </w:rPr>
      </w:pPr>
      <w:r w:rsidRPr="00D66ADC">
        <w:rPr>
          <w:rFonts w:ascii="Times New Roman" w:hAnsi="Times New Roman" w:cs="Times New Roman"/>
          <w:b/>
          <w:bCs/>
          <w:sz w:val="24"/>
          <w:szCs w:val="24"/>
        </w:rPr>
        <w:t xml:space="preserve">2. РАСЧЕТ ДОЛЖНОСТНЫХ ОКЛАДОВ РУКОВОДИТЕЛЕЙ, </w:t>
      </w:r>
    </w:p>
    <w:p w:rsidR="00D66ADC" w:rsidRDefault="00D66ADC" w:rsidP="009D58A1">
      <w:pPr>
        <w:spacing w:after="0" w:line="240" w:lineRule="auto"/>
        <w:jc w:val="center"/>
        <w:rPr>
          <w:rFonts w:ascii="Times New Roman" w:hAnsi="Times New Roman" w:cs="Times New Roman"/>
          <w:b/>
          <w:bCs/>
          <w:sz w:val="24"/>
          <w:szCs w:val="24"/>
        </w:rPr>
      </w:pPr>
      <w:r w:rsidRPr="00D66ADC">
        <w:rPr>
          <w:rFonts w:ascii="Times New Roman" w:hAnsi="Times New Roman" w:cs="Times New Roman"/>
          <w:b/>
          <w:bCs/>
          <w:sz w:val="24"/>
          <w:szCs w:val="24"/>
        </w:rPr>
        <w:t>СПЕЦИАЛИСТОВ И СЛУЖАЩИХ</w:t>
      </w:r>
    </w:p>
    <w:p w:rsidR="009D58A1" w:rsidRPr="00D66ADC" w:rsidRDefault="009D58A1" w:rsidP="009D58A1">
      <w:pPr>
        <w:spacing w:after="0" w:line="240" w:lineRule="auto"/>
        <w:jc w:val="center"/>
        <w:rPr>
          <w:rFonts w:ascii="Times New Roman" w:hAnsi="Times New Roman" w:cs="Times New Roman"/>
          <w:b/>
          <w:bCs/>
          <w:sz w:val="24"/>
          <w:szCs w:val="24"/>
        </w:rPr>
      </w:pPr>
    </w:p>
    <w:p w:rsidR="00D66ADC" w:rsidRPr="00D66ADC" w:rsidRDefault="00D66ADC" w:rsidP="009D58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D66ADC">
        <w:rPr>
          <w:rFonts w:ascii="Times New Roman" w:hAnsi="Times New Roman" w:cs="Times New Roman"/>
          <w:sz w:val="24"/>
          <w:szCs w:val="24"/>
        </w:rPr>
        <w:t>1. Схем</w:t>
      </w:r>
      <w:r>
        <w:rPr>
          <w:rFonts w:ascii="Times New Roman" w:hAnsi="Times New Roman" w:cs="Times New Roman"/>
          <w:sz w:val="24"/>
          <w:szCs w:val="24"/>
        </w:rPr>
        <w:t>а</w:t>
      </w:r>
      <w:r w:rsidRPr="00D66ADC">
        <w:rPr>
          <w:rFonts w:ascii="Times New Roman" w:hAnsi="Times New Roman" w:cs="Times New Roman"/>
          <w:sz w:val="24"/>
          <w:szCs w:val="24"/>
        </w:rPr>
        <w:t xml:space="preserve"> расчета должностных окладов руководителей, специалистов и служащих </w:t>
      </w:r>
      <w:r>
        <w:rPr>
          <w:rFonts w:ascii="Times New Roman" w:hAnsi="Times New Roman" w:cs="Times New Roman"/>
          <w:sz w:val="24"/>
          <w:szCs w:val="24"/>
        </w:rPr>
        <w:t>ГБОУ СОШ устанавливается</w:t>
      </w:r>
      <w:r w:rsidRPr="00D66ADC">
        <w:rPr>
          <w:rFonts w:ascii="Times New Roman" w:hAnsi="Times New Roman" w:cs="Times New Roman"/>
          <w:sz w:val="24"/>
          <w:szCs w:val="24"/>
        </w:rPr>
        <w:t xml:space="preserve"> согласно </w:t>
      </w:r>
      <w:r w:rsidRPr="00D66ADC">
        <w:rPr>
          <w:rStyle w:val="a3"/>
          <w:rFonts w:ascii="Times New Roman" w:hAnsi="Times New Roman" w:cs="Times New Roman"/>
          <w:sz w:val="24"/>
          <w:szCs w:val="24"/>
        </w:rPr>
        <w:t>приложению N 1</w:t>
      </w:r>
      <w:r>
        <w:rPr>
          <w:rStyle w:val="a3"/>
          <w:rFonts w:ascii="Times New Roman" w:hAnsi="Times New Roman" w:cs="Times New Roman"/>
          <w:sz w:val="24"/>
          <w:szCs w:val="24"/>
        </w:rPr>
        <w:t>/2</w:t>
      </w:r>
      <w:r w:rsidRPr="00D66ADC">
        <w:rPr>
          <w:rFonts w:ascii="Times New Roman" w:hAnsi="Times New Roman" w:cs="Times New Roman"/>
          <w:sz w:val="24"/>
          <w:szCs w:val="24"/>
        </w:rPr>
        <w:t>.</w:t>
      </w:r>
    </w:p>
    <w:p w:rsidR="00D66ADC" w:rsidRPr="00D66ADC" w:rsidRDefault="00D66ADC" w:rsidP="000F3F38">
      <w:pPr>
        <w:spacing w:after="0" w:line="240" w:lineRule="auto"/>
        <w:ind w:firstLine="708"/>
        <w:jc w:val="both"/>
        <w:rPr>
          <w:rFonts w:ascii="Times New Roman" w:hAnsi="Times New Roman" w:cs="Times New Roman"/>
          <w:sz w:val="24"/>
          <w:szCs w:val="24"/>
        </w:rPr>
      </w:pPr>
      <w:bookmarkStart w:id="6" w:name="sub_2"/>
      <w:bookmarkEnd w:id="5"/>
      <w:r w:rsidRPr="00D66ADC">
        <w:rPr>
          <w:rFonts w:ascii="Times New Roman" w:hAnsi="Times New Roman" w:cs="Times New Roman"/>
          <w:sz w:val="24"/>
          <w:szCs w:val="24"/>
        </w:rPr>
        <w:t>2.</w:t>
      </w:r>
      <w:bookmarkStart w:id="7" w:name="sub_21"/>
      <w:bookmarkEnd w:id="6"/>
      <w:r w:rsidRPr="00D66ADC">
        <w:rPr>
          <w:rFonts w:ascii="Times New Roman" w:hAnsi="Times New Roman" w:cs="Times New Roman"/>
          <w:sz w:val="24"/>
          <w:szCs w:val="24"/>
        </w:rPr>
        <w:t xml:space="preserve">2. Коэффициент специфики работы руководителям, служащим и специалистам </w:t>
      </w:r>
      <w:r w:rsidR="0030247E">
        <w:rPr>
          <w:rFonts w:ascii="Times New Roman" w:hAnsi="Times New Roman" w:cs="Times New Roman"/>
          <w:sz w:val="24"/>
          <w:szCs w:val="24"/>
        </w:rPr>
        <w:t>ГБОУ СОШ</w:t>
      </w:r>
      <w:r w:rsidRPr="00D66ADC">
        <w:rPr>
          <w:rFonts w:ascii="Times New Roman" w:hAnsi="Times New Roman" w:cs="Times New Roman"/>
          <w:sz w:val="24"/>
          <w:szCs w:val="24"/>
        </w:rPr>
        <w:t xml:space="preserve"> устанавливается согласно </w:t>
      </w:r>
      <w:r w:rsidRPr="0030247E">
        <w:rPr>
          <w:rStyle w:val="a3"/>
          <w:rFonts w:ascii="Times New Roman" w:hAnsi="Times New Roman" w:cs="Times New Roman"/>
          <w:sz w:val="24"/>
          <w:szCs w:val="24"/>
        </w:rPr>
        <w:t>приложению N 2</w:t>
      </w:r>
      <w:r w:rsidR="0030247E">
        <w:rPr>
          <w:rFonts w:ascii="Times New Roman" w:hAnsi="Times New Roman" w:cs="Times New Roman"/>
          <w:sz w:val="24"/>
          <w:szCs w:val="24"/>
        </w:rPr>
        <w:t>/2</w:t>
      </w:r>
      <w:r w:rsidRPr="00D66ADC">
        <w:rPr>
          <w:rFonts w:ascii="Times New Roman" w:hAnsi="Times New Roman" w:cs="Times New Roman"/>
          <w:sz w:val="24"/>
          <w:szCs w:val="24"/>
        </w:rPr>
        <w:t xml:space="preserve"> руководителем </w:t>
      </w:r>
      <w:r w:rsidR="0030247E">
        <w:rPr>
          <w:rFonts w:ascii="Times New Roman" w:hAnsi="Times New Roman" w:cs="Times New Roman"/>
          <w:sz w:val="24"/>
          <w:szCs w:val="24"/>
        </w:rPr>
        <w:t xml:space="preserve">образовательного учреждения </w:t>
      </w:r>
      <w:r w:rsidRPr="00D66ADC">
        <w:rPr>
          <w:rFonts w:ascii="Times New Roman" w:hAnsi="Times New Roman" w:cs="Times New Roman"/>
          <w:sz w:val="24"/>
          <w:szCs w:val="24"/>
        </w:rPr>
        <w:t xml:space="preserve">с учетом мнения </w:t>
      </w:r>
      <w:r w:rsidR="0030247E">
        <w:rPr>
          <w:rFonts w:ascii="Times New Roman" w:hAnsi="Times New Roman" w:cs="Times New Roman"/>
          <w:sz w:val="24"/>
          <w:szCs w:val="24"/>
        </w:rPr>
        <w:t>профсоюзного комитета первичной профсоюзной организации.</w:t>
      </w:r>
    </w:p>
    <w:p w:rsidR="00D66ADC" w:rsidRPr="00D66ADC" w:rsidRDefault="00D66ADC" w:rsidP="00E96640">
      <w:pPr>
        <w:spacing w:after="0" w:line="240" w:lineRule="auto"/>
        <w:ind w:firstLine="708"/>
        <w:jc w:val="both"/>
        <w:rPr>
          <w:rFonts w:ascii="Times New Roman" w:hAnsi="Times New Roman" w:cs="Times New Roman"/>
          <w:sz w:val="24"/>
          <w:szCs w:val="24"/>
        </w:rPr>
      </w:pPr>
      <w:bookmarkStart w:id="8" w:name="sub_22"/>
      <w:bookmarkEnd w:id="7"/>
      <w:r w:rsidRPr="00D66ADC">
        <w:rPr>
          <w:rFonts w:ascii="Times New Roman" w:hAnsi="Times New Roman" w:cs="Times New Roman"/>
          <w:sz w:val="24"/>
          <w:szCs w:val="24"/>
        </w:rPr>
        <w:t>2.</w:t>
      </w:r>
      <w:r w:rsidR="0030247E">
        <w:rPr>
          <w:rFonts w:ascii="Times New Roman" w:hAnsi="Times New Roman" w:cs="Times New Roman"/>
          <w:sz w:val="24"/>
          <w:szCs w:val="24"/>
        </w:rPr>
        <w:t>3</w:t>
      </w:r>
      <w:r w:rsidRPr="00D66ADC">
        <w:rPr>
          <w:rFonts w:ascii="Times New Roman" w:hAnsi="Times New Roman" w:cs="Times New Roman"/>
          <w:sz w:val="24"/>
          <w:szCs w:val="24"/>
        </w:rPr>
        <w:t xml:space="preserve">. </w:t>
      </w:r>
      <w:proofErr w:type="gramStart"/>
      <w:r w:rsidRPr="00D66ADC">
        <w:rPr>
          <w:rFonts w:ascii="Times New Roman" w:hAnsi="Times New Roman" w:cs="Times New Roman"/>
          <w:sz w:val="24"/>
          <w:szCs w:val="24"/>
        </w:rPr>
        <w:t xml:space="preserve">Коэффициент стажа работы от 0 до 2 лет в соответствии с </w:t>
      </w:r>
      <w:r w:rsidRPr="0030247E">
        <w:rPr>
          <w:rStyle w:val="a3"/>
          <w:rFonts w:ascii="Times New Roman" w:hAnsi="Times New Roman" w:cs="Times New Roman"/>
          <w:sz w:val="24"/>
          <w:szCs w:val="24"/>
        </w:rPr>
        <w:t>приложением N 1</w:t>
      </w:r>
      <w:r w:rsidR="0030247E">
        <w:rPr>
          <w:rStyle w:val="a3"/>
          <w:rFonts w:ascii="Times New Roman" w:hAnsi="Times New Roman" w:cs="Times New Roman"/>
          <w:sz w:val="24"/>
          <w:szCs w:val="24"/>
        </w:rPr>
        <w:t>/2</w:t>
      </w:r>
      <w:r w:rsidRPr="00D66ADC">
        <w:rPr>
          <w:rFonts w:ascii="Times New Roman" w:hAnsi="Times New Roman" w:cs="Times New Roman"/>
          <w:sz w:val="24"/>
          <w:szCs w:val="24"/>
        </w:rPr>
        <w:t xml:space="preserve"> устанавливается педагогическим работникам образовательных организаций, если они отвечают одновременно следующим требованиям:</w:t>
      </w:r>
      <w:r w:rsidR="0030247E">
        <w:rPr>
          <w:rFonts w:ascii="Times New Roman" w:hAnsi="Times New Roman" w:cs="Times New Roman"/>
          <w:sz w:val="24"/>
          <w:szCs w:val="24"/>
        </w:rPr>
        <w:t xml:space="preserve"> </w:t>
      </w:r>
      <w:bookmarkEnd w:id="8"/>
      <w:r w:rsidRPr="00D66ADC">
        <w:rPr>
          <w:rFonts w:ascii="Times New Roman" w:hAnsi="Times New Roman" w:cs="Times New Roman"/>
          <w:sz w:val="24"/>
          <w:szCs w:val="24"/>
        </w:rPr>
        <w:t>получили впервые высшее образование или среднее профессиональное образование;</w:t>
      </w:r>
      <w:r w:rsidR="0030247E">
        <w:rPr>
          <w:rFonts w:ascii="Times New Roman" w:hAnsi="Times New Roman" w:cs="Times New Roman"/>
          <w:sz w:val="24"/>
          <w:szCs w:val="24"/>
        </w:rPr>
        <w:t xml:space="preserve"> </w:t>
      </w:r>
      <w:r w:rsidRPr="00D66ADC">
        <w:rPr>
          <w:rFonts w:ascii="Times New Roman" w:hAnsi="Times New Roman" w:cs="Times New Roman"/>
          <w:sz w:val="24"/>
          <w:szCs w:val="24"/>
        </w:rPr>
        <w:t>впервые приступили к педагогической деятельности в образовательных организациях не позднее трех лет после получения документа государственного образца о соответствующем уровне образования;</w:t>
      </w:r>
      <w:proofErr w:type="gramEnd"/>
      <w:r w:rsidR="00E96640">
        <w:rPr>
          <w:rFonts w:ascii="Times New Roman" w:hAnsi="Times New Roman" w:cs="Times New Roman"/>
          <w:sz w:val="24"/>
          <w:szCs w:val="24"/>
        </w:rPr>
        <w:t xml:space="preserve"> </w:t>
      </w:r>
      <w:r w:rsidRPr="00D66ADC">
        <w:rPr>
          <w:rFonts w:ascii="Times New Roman" w:hAnsi="Times New Roman" w:cs="Times New Roman"/>
          <w:sz w:val="24"/>
          <w:szCs w:val="24"/>
        </w:rPr>
        <w:t>состоят в трудовых отношениях с образовательной организацией;</w:t>
      </w:r>
      <w:r w:rsidR="0030247E">
        <w:rPr>
          <w:rFonts w:ascii="Times New Roman" w:hAnsi="Times New Roman" w:cs="Times New Roman"/>
          <w:sz w:val="24"/>
          <w:szCs w:val="24"/>
        </w:rPr>
        <w:t xml:space="preserve"> </w:t>
      </w:r>
      <w:r w:rsidRPr="00D66ADC">
        <w:rPr>
          <w:rFonts w:ascii="Times New Roman" w:hAnsi="Times New Roman" w:cs="Times New Roman"/>
          <w:sz w:val="24"/>
          <w:szCs w:val="24"/>
        </w:rPr>
        <w:t>имеют по основному месту работы не менее установленной действующим законодательством нормы часов педагогической работы за ставку заработной платы.</w:t>
      </w:r>
    </w:p>
    <w:p w:rsidR="00D66ADC" w:rsidRPr="00D66ADC" w:rsidRDefault="00D66ADC" w:rsidP="000F3F38">
      <w:pPr>
        <w:spacing w:after="0" w:line="240" w:lineRule="auto"/>
        <w:ind w:firstLine="708"/>
        <w:jc w:val="both"/>
        <w:rPr>
          <w:rFonts w:ascii="Times New Roman" w:hAnsi="Times New Roman" w:cs="Times New Roman"/>
          <w:sz w:val="24"/>
          <w:szCs w:val="24"/>
        </w:rPr>
      </w:pPr>
      <w:bookmarkStart w:id="9" w:name="sub_23"/>
      <w:r w:rsidRPr="00D66ADC">
        <w:rPr>
          <w:rFonts w:ascii="Times New Roman" w:hAnsi="Times New Roman" w:cs="Times New Roman"/>
          <w:sz w:val="24"/>
          <w:szCs w:val="24"/>
        </w:rPr>
        <w:t>2.</w:t>
      </w:r>
      <w:r w:rsidR="0030247E">
        <w:rPr>
          <w:rFonts w:ascii="Times New Roman" w:hAnsi="Times New Roman" w:cs="Times New Roman"/>
          <w:sz w:val="24"/>
          <w:szCs w:val="24"/>
        </w:rPr>
        <w:t>4</w:t>
      </w:r>
      <w:r w:rsidRPr="00D66ADC">
        <w:rPr>
          <w:rFonts w:ascii="Times New Roman" w:hAnsi="Times New Roman" w:cs="Times New Roman"/>
          <w:sz w:val="24"/>
          <w:szCs w:val="24"/>
        </w:rPr>
        <w:t>. При определении коэффициента масштаба управления следует руководствоваться:</w:t>
      </w:r>
    </w:p>
    <w:p w:rsidR="00D66ADC" w:rsidRPr="0030247E" w:rsidRDefault="00D66ADC" w:rsidP="000F3F38">
      <w:pPr>
        <w:spacing w:after="0" w:line="240" w:lineRule="auto"/>
        <w:ind w:firstLine="708"/>
        <w:jc w:val="both"/>
        <w:rPr>
          <w:rFonts w:ascii="Times New Roman" w:hAnsi="Times New Roman" w:cs="Times New Roman"/>
          <w:sz w:val="24"/>
          <w:szCs w:val="24"/>
        </w:rPr>
      </w:pPr>
      <w:bookmarkStart w:id="10" w:name="sub_231"/>
      <w:bookmarkEnd w:id="9"/>
      <w:r w:rsidRPr="00D66ADC">
        <w:rPr>
          <w:rFonts w:ascii="Times New Roman" w:hAnsi="Times New Roman" w:cs="Times New Roman"/>
          <w:sz w:val="24"/>
          <w:szCs w:val="24"/>
        </w:rPr>
        <w:t>2.</w:t>
      </w:r>
      <w:r w:rsidR="0030247E">
        <w:rPr>
          <w:rFonts w:ascii="Times New Roman" w:hAnsi="Times New Roman" w:cs="Times New Roman"/>
          <w:sz w:val="24"/>
          <w:szCs w:val="24"/>
        </w:rPr>
        <w:t>4</w:t>
      </w:r>
      <w:r w:rsidRPr="00D66ADC">
        <w:rPr>
          <w:rFonts w:ascii="Times New Roman" w:hAnsi="Times New Roman" w:cs="Times New Roman"/>
          <w:sz w:val="24"/>
          <w:szCs w:val="24"/>
        </w:rPr>
        <w:t xml:space="preserve">.1. Группами по оплате труда руководителей </w:t>
      </w:r>
      <w:r w:rsidR="0030247E">
        <w:rPr>
          <w:rFonts w:ascii="Times New Roman" w:hAnsi="Times New Roman" w:cs="Times New Roman"/>
          <w:sz w:val="24"/>
          <w:szCs w:val="24"/>
        </w:rPr>
        <w:t xml:space="preserve">ГБОУ СОШ </w:t>
      </w:r>
      <w:proofErr w:type="gramStart"/>
      <w:r w:rsidRPr="00D66ADC">
        <w:rPr>
          <w:rFonts w:ascii="Times New Roman" w:hAnsi="Times New Roman" w:cs="Times New Roman"/>
          <w:sz w:val="24"/>
          <w:szCs w:val="24"/>
        </w:rPr>
        <w:t xml:space="preserve">согласно </w:t>
      </w:r>
      <w:r w:rsidRPr="0030247E">
        <w:rPr>
          <w:rStyle w:val="a3"/>
          <w:rFonts w:ascii="Times New Roman" w:hAnsi="Times New Roman" w:cs="Times New Roman"/>
          <w:sz w:val="24"/>
          <w:szCs w:val="24"/>
        </w:rPr>
        <w:t>приложени</w:t>
      </w:r>
      <w:r w:rsidR="00E96640">
        <w:rPr>
          <w:rStyle w:val="a3"/>
          <w:rFonts w:ascii="Times New Roman" w:hAnsi="Times New Roman" w:cs="Times New Roman"/>
          <w:sz w:val="24"/>
          <w:szCs w:val="24"/>
        </w:rPr>
        <w:t>я</w:t>
      </w:r>
      <w:proofErr w:type="gramEnd"/>
      <w:r w:rsidRPr="0030247E">
        <w:rPr>
          <w:rStyle w:val="a3"/>
          <w:rFonts w:ascii="Times New Roman" w:hAnsi="Times New Roman" w:cs="Times New Roman"/>
          <w:sz w:val="24"/>
          <w:szCs w:val="24"/>
        </w:rPr>
        <w:t xml:space="preserve"> N 3</w:t>
      </w:r>
      <w:r w:rsidR="0030247E">
        <w:rPr>
          <w:rStyle w:val="a3"/>
          <w:rFonts w:ascii="Times New Roman" w:hAnsi="Times New Roman" w:cs="Times New Roman"/>
          <w:sz w:val="24"/>
          <w:szCs w:val="24"/>
        </w:rPr>
        <w:t>/2</w:t>
      </w:r>
      <w:r w:rsidRPr="0030247E">
        <w:rPr>
          <w:rFonts w:ascii="Times New Roman" w:hAnsi="Times New Roman" w:cs="Times New Roman"/>
          <w:sz w:val="24"/>
          <w:szCs w:val="24"/>
        </w:rPr>
        <w:t>.</w:t>
      </w:r>
    </w:p>
    <w:p w:rsidR="00D66ADC" w:rsidRPr="00D66ADC" w:rsidRDefault="00D66ADC" w:rsidP="000F3F38">
      <w:pPr>
        <w:spacing w:after="0" w:line="240" w:lineRule="auto"/>
        <w:ind w:firstLine="708"/>
        <w:jc w:val="both"/>
        <w:rPr>
          <w:rFonts w:ascii="Times New Roman" w:hAnsi="Times New Roman" w:cs="Times New Roman"/>
          <w:sz w:val="24"/>
          <w:szCs w:val="24"/>
        </w:rPr>
      </w:pPr>
      <w:bookmarkStart w:id="11" w:name="sub_232"/>
      <w:bookmarkEnd w:id="10"/>
      <w:r w:rsidRPr="00D66ADC">
        <w:rPr>
          <w:rFonts w:ascii="Times New Roman" w:hAnsi="Times New Roman" w:cs="Times New Roman"/>
          <w:sz w:val="24"/>
          <w:szCs w:val="24"/>
        </w:rPr>
        <w:t>2.</w:t>
      </w:r>
      <w:r w:rsidR="0030247E">
        <w:rPr>
          <w:rFonts w:ascii="Times New Roman" w:hAnsi="Times New Roman" w:cs="Times New Roman"/>
          <w:sz w:val="24"/>
          <w:szCs w:val="24"/>
        </w:rPr>
        <w:t>4</w:t>
      </w:r>
      <w:r w:rsidRPr="00D66ADC">
        <w:rPr>
          <w:rFonts w:ascii="Times New Roman" w:hAnsi="Times New Roman" w:cs="Times New Roman"/>
          <w:sz w:val="24"/>
          <w:szCs w:val="24"/>
        </w:rPr>
        <w:t xml:space="preserve">.2. Объемными показателями, характеризующими масштаб управления </w:t>
      </w:r>
      <w:r w:rsidR="0030247E">
        <w:rPr>
          <w:rFonts w:ascii="Times New Roman" w:hAnsi="Times New Roman" w:cs="Times New Roman"/>
          <w:sz w:val="24"/>
          <w:szCs w:val="24"/>
        </w:rPr>
        <w:t xml:space="preserve">ГБОУ СОШ </w:t>
      </w:r>
      <w:proofErr w:type="gramStart"/>
      <w:r w:rsidRPr="00D66ADC">
        <w:rPr>
          <w:rFonts w:ascii="Times New Roman" w:hAnsi="Times New Roman" w:cs="Times New Roman"/>
          <w:sz w:val="24"/>
          <w:szCs w:val="24"/>
        </w:rPr>
        <w:t xml:space="preserve">согласно </w:t>
      </w:r>
      <w:r w:rsidRPr="0030247E">
        <w:rPr>
          <w:rStyle w:val="a3"/>
          <w:rFonts w:ascii="Times New Roman" w:hAnsi="Times New Roman" w:cs="Times New Roman"/>
          <w:sz w:val="24"/>
          <w:szCs w:val="24"/>
        </w:rPr>
        <w:t>приложени</w:t>
      </w:r>
      <w:r w:rsidR="00E96640">
        <w:rPr>
          <w:rStyle w:val="a3"/>
          <w:rFonts w:ascii="Times New Roman" w:hAnsi="Times New Roman" w:cs="Times New Roman"/>
          <w:sz w:val="24"/>
          <w:szCs w:val="24"/>
        </w:rPr>
        <w:t>я</w:t>
      </w:r>
      <w:proofErr w:type="gramEnd"/>
      <w:r w:rsidRPr="0030247E">
        <w:rPr>
          <w:rStyle w:val="a3"/>
          <w:rFonts w:ascii="Times New Roman" w:hAnsi="Times New Roman" w:cs="Times New Roman"/>
          <w:sz w:val="24"/>
          <w:szCs w:val="24"/>
        </w:rPr>
        <w:t xml:space="preserve"> N 4</w:t>
      </w:r>
      <w:r w:rsidR="0030247E">
        <w:rPr>
          <w:rStyle w:val="a3"/>
          <w:rFonts w:ascii="Times New Roman" w:hAnsi="Times New Roman" w:cs="Times New Roman"/>
          <w:sz w:val="24"/>
          <w:szCs w:val="24"/>
        </w:rPr>
        <w:t>/2</w:t>
      </w:r>
      <w:r w:rsidRPr="0030247E">
        <w:rPr>
          <w:rFonts w:ascii="Times New Roman" w:hAnsi="Times New Roman" w:cs="Times New Roman"/>
          <w:sz w:val="24"/>
          <w:szCs w:val="24"/>
        </w:rPr>
        <w:t>.</w:t>
      </w:r>
    </w:p>
    <w:p w:rsidR="00D66ADC" w:rsidRPr="00D66ADC" w:rsidRDefault="00D66ADC" w:rsidP="00E96640">
      <w:pPr>
        <w:spacing w:after="0" w:line="240" w:lineRule="auto"/>
        <w:ind w:firstLine="708"/>
        <w:jc w:val="both"/>
        <w:rPr>
          <w:rFonts w:ascii="Times New Roman" w:hAnsi="Times New Roman" w:cs="Times New Roman"/>
          <w:sz w:val="24"/>
          <w:szCs w:val="24"/>
        </w:rPr>
      </w:pPr>
      <w:bookmarkStart w:id="12" w:name="sub_24"/>
      <w:bookmarkEnd w:id="11"/>
      <w:r w:rsidRPr="00D66ADC">
        <w:rPr>
          <w:rFonts w:ascii="Times New Roman" w:hAnsi="Times New Roman" w:cs="Times New Roman"/>
          <w:sz w:val="24"/>
          <w:szCs w:val="24"/>
        </w:rPr>
        <w:t>2.</w:t>
      </w:r>
      <w:r w:rsidR="0030247E">
        <w:rPr>
          <w:rFonts w:ascii="Times New Roman" w:hAnsi="Times New Roman" w:cs="Times New Roman"/>
          <w:sz w:val="24"/>
          <w:szCs w:val="24"/>
        </w:rPr>
        <w:t>5</w:t>
      </w:r>
      <w:r w:rsidRPr="00D66ADC">
        <w:rPr>
          <w:rFonts w:ascii="Times New Roman" w:hAnsi="Times New Roman" w:cs="Times New Roman"/>
          <w:sz w:val="24"/>
          <w:szCs w:val="24"/>
        </w:rPr>
        <w:t xml:space="preserve">. Для расчета размера тарифной ставки (оклада) рабочих </w:t>
      </w:r>
      <w:r w:rsidR="0030247E">
        <w:rPr>
          <w:rFonts w:ascii="Times New Roman" w:hAnsi="Times New Roman" w:cs="Times New Roman"/>
          <w:sz w:val="24"/>
          <w:szCs w:val="24"/>
        </w:rPr>
        <w:t xml:space="preserve">ГБОУ СОШ </w:t>
      </w:r>
      <w:r w:rsidRPr="00D66ADC">
        <w:rPr>
          <w:rFonts w:ascii="Times New Roman" w:hAnsi="Times New Roman" w:cs="Times New Roman"/>
          <w:sz w:val="24"/>
          <w:szCs w:val="24"/>
        </w:rPr>
        <w:t>применяются коэффициент специфики работы и коэффициент квалификации.</w:t>
      </w:r>
      <w:r w:rsidR="00E96640">
        <w:rPr>
          <w:rFonts w:ascii="Times New Roman" w:hAnsi="Times New Roman" w:cs="Times New Roman"/>
          <w:sz w:val="24"/>
          <w:szCs w:val="24"/>
        </w:rPr>
        <w:t xml:space="preserve"> </w:t>
      </w:r>
      <w:bookmarkEnd w:id="12"/>
      <w:r w:rsidRPr="00D66ADC">
        <w:rPr>
          <w:rFonts w:ascii="Times New Roman" w:hAnsi="Times New Roman" w:cs="Times New Roman"/>
          <w:sz w:val="24"/>
          <w:szCs w:val="24"/>
        </w:rPr>
        <w:t xml:space="preserve">Указанные коэффициенты устанавливаются руководителем образовательной организации с учетом мнения </w:t>
      </w:r>
      <w:r w:rsidR="0030247E">
        <w:rPr>
          <w:rFonts w:ascii="Times New Roman" w:hAnsi="Times New Roman" w:cs="Times New Roman"/>
          <w:sz w:val="24"/>
          <w:szCs w:val="24"/>
        </w:rPr>
        <w:t>профсоюзного комитета первичной профсоюзной организации</w:t>
      </w:r>
      <w:r w:rsidRPr="00D66ADC">
        <w:rPr>
          <w:rFonts w:ascii="Times New Roman" w:hAnsi="Times New Roman" w:cs="Times New Roman"/>
          <w:sz w:val="24"/>
          <w:szCs w:val="24"/>
        </w:rPr>
        <w:t>.</w:t>
      </w:r>
    </w:p>
    <w:p w:rsidR="00D66ADC" w:rsidRPr="00D66ADC" w:rsidRDefault="00D66ADC" w:rsidP="000F3F38">
      <w:pPr>
        <w:spacing w:after="0" w:line="240" w:lineRule="auto"/>
        <w:ind w:firstLine="708"/>
        <w:jc w:val="both"/>
        <w:rPr>
          <w:rFonts w:ascii="Times New Roman" w:hAnsi="Times New Roman" w:cs="Times New Roman"/>
          <w:sz w:val="24"/>
          <w:szCs w:val="24"/>
        </w:rPr>
      </w:pPr>
      <w:bookmarkStart w:id="13" w:name="sub_25"/>
      <w:r w:rsidRPr="00D66ADC">
        <w:rPr>
          <w:rFonts w:ascii="Times New Roman" w:hAnsi="Times New Roman" w:cs="Times New Roman"/>
          <w:sz w:val="24"/>
          <w:szCs w:val="24"/>
        </w:rPr>
        <w:t>2.</w:t>
      </w:r>
      <w:r w:rsidR="0030247E">
        <w:rPr>
          <w:rFonts w:ascii="Times New Roman" w:hAnsi="Times New Roman" w:cs="Times New Roman"/>
          <w:sz w:val="24"/>
          <w:szCs w:val="24"/>
        </w:rPr>
        <w:t>6</w:t>
      </w:r>
      <w:r w:rsidRPr="00D66ADC">
        <w:rPr>
          <w:rFonts w:ascii="Times New Roman" w:hAnsi="Times New Roman" w:cs="Times New Roman"/>
          <w:sz w:val="24"/>
          <w:szCs w:val="24"/>
        </w:rPr>
        <w:t xml:space="preserve">. </w:t>
      </w:r>
      <w:proofErr w:type="gramStart"/>
      <w:r w:rsidRPr="00D66ADC">
        <w:rPr>
          <w:rFonts w:ascii="Times New Roman" w:hAnsi="Times New Roman" w:cs="Times New Roman"/>
          <w:sz w:val="24"/>
          <w:szCs w:val="24"/>
        </w:rPr>
        <w:t xml:space="preserve">Размер тарифной ставки (оклада) рабочих </w:t>
      </w:r>
      <w:r w:rsidR="0030247E">
        <w:rPr>
          <w:rFonts w:ascii="Times New Roman" w:hAnsi="Times New Roman" w:cs="Times New Roman"/>
          <w:sz w:val="24"/>
          <w:szCs w:val="24"/>
        </w:rPr>
        <w:t xml:space="preserve">ГБОУ СОШ </w:t>
      </w:r>
      <w:r w:rsidRPr="00D66ADC">
        <w:rPr>
          <w:rFonts w:ascii="Times New Roman" w:hAnsi="Times New Roman" w:cs="Times New Roman"/>
          <w:sz w:val="24"/>
          <w:szCs w:val="24"/>
        </w:rPr>
        <w:t xml:space="preserve">имеющих почетные звания Российской Федерации, СССР или ведомственные знаки отличия в труде, а также занятых на работах с особыми условиями труда, рассчитывается путем суммирования тарифной ставки (оклада), определяемой на основе тарифной сетки по оплате труда рабочих и произведений базовой единицы на коэффициент специфики работы, устанавливаемый для расчета ставок (окладов) рабочих согласно </w:t>
      </w:r>
      <w:r w:rsidRPr="0030247E">
        <w:rPr>
          <w:rStyle w:val="a3"/>
          <w:rFonts w:ascii="Times New Roman" w:hAnsi="Times New Roman" w:cs="Times New Roman"/>
          <w:sz w:val="24"/>
          <w:szCs w:val="24"/>
        </w:rPr>
        <w:t>приложению N</w:t>
      </w:r>
      <w:proofErr w:type="gramEnd"/>
      <w:r w:rsidRPr="0030247E">
        <w:rPr>
          <w:rStyle w:val="a3"/>
          <w:rFonts w:ascii="Times New Roman" w:hAnsi="Times New Roman" w:cs="Times New Roman"/>
          <w:sz w:val="24"/>
          <w:szCs w:val="24"/>
        </w:rPr>
        <w:t> 5</w:t>
      </w:r>
      <w:r w:rsidR="0030247E">
        <w:rPr>
          <w:rFonts w:ascii="Times New Roman" w:hAnsi="Times New Roman" w:cs="Times New Roman"/>
          <w:sz w:val="24"/>
          <w:szCs w:val="24"/>
        </w:rPr>
        <w:t>/2</w:t>
      </w:r>
      <w:r w:rsidRPr="00D66ADC">
        <w:rPr>
          <w:rFonts w:ascii="Times New Roman" w:hAnsi="Times New Roman" w:cs="Times New Roman"/>
          <w:sz w:val="24"/>
          <w:szCs w:val="24"/>
        </w:rPr>
        <w:t xml:space="preserve"> и на коэффициент квалификации, устанавливаемый для расчета ставок (окладов) рабочих </w:t>
      </w:r>
      <w:r w:rsidR="0030247E">
        <w:rPr>
          <w:rFonts w:ascii="Times New Roman" w:hAnsi="Times New Roman" w:cs="Times New Roman"/>
          <w:sz w:val="24"/>
          <w:szCs w:val="24"/>
        </w:rPr>
        <w:t xml:space="preserve">ГБОУ СОШ </w:t>
      </w:r>
      <w:r w:rsidRPr="00D66ADC">
        <w:rPr>
          <w:rFonts w:ascii="Times New Roman" w:hAnsi="Times New Roman" w:cs="Times New Roman"/>
          <w:sz w:val="24"/>
          <w:szCs w:val="24"/>
        </w:rPr>
        <w:t xml:space="preserve">согласно </w:t>
      </w:r>
      <w:r w:rsidRPr="0030247E">
        <w:rPr>
          <w:rStyle w:val="a3"/>
          <w:rFonts w:ascii="Times New Roman" w:hAnsi="Times New Roman" w:cs="Times New Roman"/>
          <w:sz w:val="24"/>
          <w:szCs w:val="24"/>
        </w:rPr>
        <w:t>приложению N 6</w:t>
      </w:r>
      <w:r w:rsidR="0030247E">
        <w:rPr>
          <w:rStyle w:val="a3"/>
          <w:rFonts w:ascii="Times New Roman" w:hAnsi="Times New Roman" w:cs="Times New Roman"/>
          <w:sz w:val="24"/>
          <w:szCs w:val="24"/>
        </w:rPr>
        <w:t>/2</w:t>
      </w:r>
      <w:r w:rsidRPr="0030247E">
        <w:rPr>
          <w:rFonts w:ascii="Times New Roman" w:hAnsi="Times New Roman" w:cs="Times New Roman"/>
          <w:sz w:val="24"/>
          <w:szCs w:val="24"/>
        </w:rPr>
        <w:t>.</w:t>
      </w:r>
    </w:p>
    <w:p w:rsidR="00D66ADC" w:rsidRPr="00D66ADC" w:rsidRDefault="00D66ADC" w:rsidP="000F3F38">
      <w:pPr>
        <w:spacing w:after="0" w:line="240" w:lineRule="auto"/>
        <w:ind w:firstLine="708"/>
        <w:jc w:val="both"/>
        <w:rPr>
          <w:rFonts w:ascii="Times New Roman" w:hAnsi="Times New Roman" w:cs="Times New Roman"/>
          <w:sz w:val="24"/>
          <w:szCs w:val="24"/>
        </w:rPr>
      </w:pPr>
      <w:bookmarkStart w:id="14" w:name="sub_26"/>
      <w:bookmarkEnd w:id="13"/>
      <w:r w:rsidRPr="00D66ADC">
        <w:rPr>
          <w:rFonts w:ascii="Times New Roman" w:hAnsi="Times New Roman" w:cs="Times New Roman"/>
          <w:sz w:val="24"/>
          <w:szCs w:val="24"/>
        </w:rPr>
        <w:t>2.</w:t>
      </w:r>
      <w:r w:rsidR="0030247E">
        <w:rPr>
          <w:rFonts w:ascii="Times New Roman" w:hAnsi="Times New Roman" w:cs="Times New Roman"/>
          <w:sz w:val="24"/>
          <w:szCs w:val="24"/>
        </w:rPr>
        <w:t>7</w:t>
      </w:r>
      <w:r w:rsidRPr="00D66ADC">
        <w:rPr>
          <w:rFonts w:ascii="Times New Roman" w:hAnsi="Times New Roman" w:cs="Times New Roman"/>
          <w:sz w:val="24"/>
          <w:szCs w:val="24"/>
        </w:rPr>
        <w:t xml:space="preserve">. </w:t>
      </w:r>
      <w:bookmarkStart w:id="15" w:name="sub_27"/>
      <w:bookmarkEnd w:id="14"/>
      <w:r w:rsidR="0030247E">
        <w:rPr>
          <w:rFonts w:ascii="Times New Roman" w:hAnsi="Times New Roman" w:cs="Times New Roman"/>
          <w:sz w:val="24"/>
          <w:szCs w:val="24"/>
        </w:rPr>
        <w:t xml:space="preserve">ГБОУ СОШ </w:t>
      </w:r>
      <w:r w:rsidRPr="00D66ADC">
        <w:rPr>
          <w:rFonts w:ascii="Times New Roman" w:hAnsi="Times New Roman" w:cs="Times New Roman"/>
          <w:sz w:val="24"/>
          <w:szCs w:val="24"/>
        </w:rPr>
        <w:t xml:space="preserve">самостоятельно определяет размеры выплат </w:t>
      </w:r>
      <w:proofErr w:type="gramStart"/>
      <w:r w:rsidRPr="00D66ADC">
        <w:rPr>
          <w:rFonts w:ascii="Times New Roman" w:hAnsi="Times New Roman" w:cs="Times New Roman"/>
          <w:sz w:val="24"/>
          <w:szCs w:val="24"/>
        </w:rPr>
        <w:t>компенсационного</w:t>
      </w:r>
      <w:proofErr w:type="gramEnd"/>
      <w:r w:rsidRPr="00D66ADC">
        <w:rPr>
          <w:rFonts w:ascii="Times New Roman" w:hAnsi="Times New Roman" w:cs="Times New Roman"/>
          <w:sz w:val="24"/>
          <w:szCs w:val="24"/>
        </w:rPr>
        <w:t xml:space="preserve"> и стимулирующего характера к должностным окладам работников образовательной организации, порядок и условия их применения в пределах средств, направленных на оплату труда, с учетом того, что квалификация работников образовательной организации, сложность выполняемых работ, условия труда</w:t>
      </w:r>
      <w:r w:rsidR="00E96640">
        <w:rPr>
          <w:rFonts w:ascii="Times New Roman" w:hAnsi="Times New Roman" w:cs="Times New Roman"/>
          <w:sz w:val="24"/>
          <w:szCs w:val="24"/>
        </w:rPr>
        <w:t xml:space="preserve"> и</w:t>
      </w:r>
      <w:r w:rsidRPr="00D66ADC">
        <w:rPr>
          <w:rFonts w:ascii="Times New Roman" w:hAnsi="Times New Roman" w:cs="Times New Roman"/>
          <w:sz w:val="24"/>
          <w:szCs w:val="24"/>
        </w:rPr>
        <w:t xml:space="preserve"> стаж работы учтены в размерах должностных окладов, тарифных ставок (окладов).</w:t>
      </w:r>
      <w:r w:rsidR="0030247E">
        <w:rPr>
          <w:rFonts w:ascii="Times New Roman" w:hAnsi="Times New Roman" w:cs="Times New Roman"/>
          <w:sz w:val="24"/>
          <w:szCs w:val="24"/>
        </w:rPr>
        <w:t xml:space="preserve"> </w:t>
      </w:r>
      <w:bookmarkEnd w:id="15"/>
      <w:proofErr w:type="gramStart"/>
      <w:r w:rsidRPr="00D66ADC">
        <w:rPr>
          <w:rFonts w:ascii="Times New Roman" w:hAnsi="Times New Roman" w:cs="Times New Roman"/>
          <w:sz w:val="24"/>
          <w:szCs w:val="24"/>
        </w:rPr>
        <w:t>Перечень, максимальные размеры и порядок осуществления выплат стимулирующего характера устанавливаются коллективными договорами</w:t>
      </w:r>
      <w:r w:rsidR="00B940F2">
        <w:rPr>
          <w:rFonts w:ascii="Times New Roman" w:hAnsi="Times New Roman" w:cs="Times New Roman"/>
          <w:sz w:val="24"/>
          <w:szCs w:val="24"/>
        </w:rPr>
        <w:t xml:space="preserve"> (при наличии)</w:t>
      </w:r>
      <w:r w:rsidRPr="00D66ADC">
        <w:rPr>
          <w:rFonts w:ascii="Times New Roman" w:hAnsi="Times New Roman" w:cs="Times New Roman"/>
          <w:sz w:val="24"/>
          <w:szCs w:val="24"/>
        </w:rPr>
        <w:t xml:space="preserve">, соглашениями, локальными нормативными актами в соответствии с показателями и критериями оценки эффективности деятельности работников, установленными локальными правовыми актами </w:t>
      </w:r>
      <w:r w:rsidR="0030247E">
        <w:rPr>
          <w:rFonts w:ascii="Times New Roman" w:hAnsi="Times New Roman" w:cs="Times New Roman"/>
          <w:sz w:val="24"/>
          <w:szCs w:val="24"/>
        </w:rPr>
        <w:t>ГБОУ СОШ</w:t>
      </w:r>
      <w:r w:rsidRPr="00D66ADC">
        <w:rPr>
          <w:rFonts w:ascii="Times New Roman" w:hAnsi="Times New Roman" w:cs="Times New Roman"/>
          <w:sz w:val="24"/>
          <w:szCs w:val="24"/>
        </w:rPr>
        <w:t xml:space="preserve">, с учетом методических рекомендаций по определению показателей и критериев оценки эффективности труда работников образовательных организаций, утвержденных </w:t>
      </w:r>
      <w:r w:rsidR="00E96640">
        <w:rPr>
          <w:rFonts w:ascii="Times New Roman" w:hAnsi="Times New Roman" w:cs="Times New Roman"/>
          <w:sz w:val="24"/>
          <w:szCs w:val="24"/>
        </w:rPr>
        <w:t>Комитетом образования</w:t>
      </w:r>
      <w:r w:rsidRPr="00D66ADC">
        <w:rPr>
          <w:rFonts w:ascii="Times New Roman" w:hAnsi="Times New Roman" w:cs="Times New Roman"/>
          <w:sz w:val="24"/>
          <w:szCs w:val="24"/>
        </w:rPr>
        <w:t xml:space="preserve"> Санкт-Петербурга.</w:t>
      </w:r>
      <w:proofErr w:type="gramEnd"/>
    </w:p>
    <w:p w:rsidR="00D66ADC" w:rsidRPr="00D66ADC" w:rsidRDefault="00D66ADC" w:rsidP="000F3F38">
      <w:pPr>
        <w:spacing w:after="0" w:line="240" w:lineRule="auto"/>
        <w:ind w:firstLine="708"/>
        <w:jc w:val="both"/>
        <w:rPr>
          <w:rFonts w:ascii="Times New Roman" w:hAnsi="Times New Roman" w:cs="Times New Roman"/>
          <w:sz w:val="24"/>
          <w:szCs w:val="24"/>
        </w:rPr>
      </w:pPr>
      <w:bookmarkStart w:id="16" w:name="sub_28"/>
      <w:r w:rsidRPr="00D66ADC">
        <w:rPr>
          <w:rFonts w:ascii="Times New Roman" w:hAnsi="Times New Roman" w:cs="Times New Roman"/>
          <w:sz w:val="24"/>
          <w:szCs w:val="24"/>
        </w:rPr>
        <w:t xml:space="preserve">2.8. Руководителям </w:t>
      </w:r>
      <w:r w:rsidR="0030247E">
        <w:rPr>
          <w:rFonts w:ascii="Times New Roman" w:hAnsi="Times New Roman" w:cs="Times New Roman"/>
          <w:sz w:val="24"/>
          <w:szCs w:val="24"/>
        </w:rPr>
        <w:t xml:space="preserve">ГБОУ СОШ </w:t>
      </w:r>
      <w:r w:rsidRPr="00D66ADC">
        <w:rPr>
          <w:rFonts w:ascii="Times New Roman" w:hAnsi="Times New Roman" w:cs="Times New Roman"/>
          <w:sz w:val="24"/>
          <w:szCs w:val="24"/>
        </w:rPr>
        <w:t>размер коэффициента специфики работы для определения должностного оклада, а также доплаты, надбавки и премии устанавливаются по решению исполнительного органа государственной власти Санкт-Петербурга, в ведении которого находится образовательная организация.</w:t>
      </w:r>
    </w:p>
    <w:p w:rsidR="00D66ADC" w:rsidRPr="00D66ADC" w:rsidRDefault="00D66ADC" w:rsidP="000F3F38">
      <w:pPr>
        <w:spacing w:after="0" w:line="240" w:lineRule="auto"/>
        <w:ind w:firstLine="708"/>
        <w:jc w:val="both"/>
        <w:rPr>
          <w:rFonts w:ascii="Times New Roman" w:hAnsi="Times New Roman" w:cs="Times New Roman"/>
          <w:sz w:val="24"/>
          <w:szCs w:val="24"/>
        </w:rPr>
      </w:pPr>
      <w:bookmarkStart w:id="17" w:name="sub_29"/>
      <w:bookmarkEnd w:id="16"/>
      <w:r w:rsidRPr="00D66ADC">
        <w:rPr>
          <w:rFonts w:ascii="Times New Roman" w:hAnsi="Times New Roman" w:cs="Times New Roman"/>
          <w:sz w:val="24"/>
          <w:szCs w:val="24"/>
        </w:rPr>
        <w:t xml:space="preserve">2.9. Предельный уровень соотношения средней заработной платы руководителя </w:t>
      </w:r>
      <w:r w:rsidR="0030247E">
        <w:rPr>
          <w:rFonts w:ascii="Times New Roman" w:hAnsi="Times New Roman" w:cs="Times New Roman"/>
          <w:sz w:val="24"/>
          <w:szCs w:val="24"/>
        </w:rPr>
        <w:t xml:space="preserve">ГБОУ СОШ </w:t>
      </w:r>
      <w:r w:rsidRPr="00D66ADC">
        <w:rPr>
          <w:rFonts w:ascii="Times New Roman" w:hAnsi="Times New Roman" w:cs="Times New Roman"/>
          <w:sz w:val="24"/>
          <w:szCs w:val="24"/>
        </w:rPr>
        <w:t xml:space="preserve">и средней заработной платы работников </w:t>
      </w:r>
      <w:r w:rsidR="0030247E">
        <w:rPr>
          <w:rFonts w:ascii="Times New Roman" w:hAnsi="Times New Roman" w:cs="Times New Roman"/>
          <w:sz w:val="24"/>
          <w:szCs w:val="24"/>
        </w:rPr>
        <w:t xml:space="preserve">ГБОУ СОШ </w:t>
      </w:r>
      <w:r w:rsidRPr="00D66ADC">
        <w:rPr>
          <w:rFonts w:ascii="Times New Roman" w:hAnsi="Times New Roman" w:cs="Times New Roman"/>
          <w:sz w:val="24"/>
          <w:szCs w:val="24"/>
        </w:rPr>
        <w:t xml:space="preserve">устанавливается </w:t>
      </w:r>
      <w:proofErr w:type="gramStart"/>
      <w:r w:rsidRPr="00D66ADC">
        <w:rPr>
          <w:rFonts w:ascii="Times New Roman" w:hAnsi="Times New Roman" w:cs="Times New Roman"/>
          <w:sz w:val="24"/>
          <w:szCs w:val="24"/>
        </w:rPr>
        <w:t xml:space="preserve">согласно </w:t>
      </w:r>
      <w:r w:rsidRPr="0030247E">
        <w:rPr>
          <w:rStyle w:val="a3"/>
          <w:rFonts w:ascii="Times New Roman" w:hAnsi="Times New Roman" w:cs="Times New Roman"/>
          <w:sz w:val="24"/>
          <w:szCs w:val="24"/>
        </w:rPr>
        <w:t>приложени</w:t>
      </w:r>
      <w:r w:rsidR="00E96640">
        <w:rPr>
          <w:rStyle w:val="a3"/>
          <w:rFonts w:ascii="Times New Roman" w:hAnsi="Times New Roman" w:cs="Times New Roman"/>
          <w:sz w:val="24"/>
          <w:szCs w:val="24"/>
        </w:rPr>
        <w:t>я</w:t>
      </w:r>
      <w:proofErr w:type="gramEnd"/>
      <w:r w:rsidRPr="0030247E">
        <w:rPr>
          <w:rStyle w:val="a3"/>
          <w:rFonts w:ascii="Times New Roman" w:hAnsi="Times New Roman" w:cs="Times New Roman"/>
          <w:sz w:val="24"/>
          <w:szCs w:val="24"/>
        </w:rPr>
        <w:t xml:space="preserve"> N 7</w:t>
      </w:r>
      <w:r w:rsidR="000F3F38">
        <w:rPr>
          <w:rStyle w:val="a3"/>
          <w:rFonts w:ascii="Times New Roman" w:hAnsi="Times New Roman" w:cs="Times New Roman"/>
          <w:sz w:val="24"/>
          <w:szCs w:val="24"/>
        </w:rPr>
        <w:t>/2</w:t>
      </w:r>
      <w:r w:rsidRPr="0030247E">
        <w:rPr>
          <w:rFonts w:ascii="Times New Roman" w:hAnsi="Times New Roman" w:cs="Times New Roman"/>
          <w:sz w:val="24"/>
          <w:szCs w:val="24"/>
        </w:rPr>
        <w:t>.</w:t>
      </w:r>
    </w:p>
    <w:p w:rsidR="00D66ADC" w:rsidRPr="00D66ADC" w:rsidRDefault="00D66ADC" w:rsidP="000F3F38">
      <w:pPr>
        <w:spacing w:after="0" w:line="240" w:lineRule="auto"/>
        <w:ind w:firstLine="708"/>
        <w:jc w:val="both"/>
        <w:rPr>
          <w:rFonts w:ascii="Times New Roman" w:hAnsi="Times New Roman" w:cs="Times New Roman"/>
          <w:sz w:val="24"/>
          <w:szCs w:val="24"/>
        </w:rPr>
      </w:pPr>
      <w:bookmarkStart w:id="18" w:name="sub_210"/>
      <w:bookmarkEnd w:id="17"/>
      <w:r w:rsidRPr="00D66ADC">
        <w:rPr>
          <w:rFonts w:ascii="Times New Roman" w:hAnsi="Times New Roman" w:cs="Times New Roman"/>
          <w:sz w:val="24"/>
          <w:szCs w:val="24"/>
        </w:rPr>
        <w:t xml:space="preserve">2.10. Оплата труда работников, привлекаемых к проведению учебных занятий в </w:t>
      </w:r>
      <w:r w:rsidR="000F3F38">
        <w:rPr>
          <w:rFonts w:ascii="Times New Roman" w:hAnsi="Times New Roman" w:cs="Times New Roman"/>
          <w:sz w:val="24"/>
          <w:szCs w:val="24"/>
        </w:rPr>
        <w:t xml:space="preserve">ГБОУ СОШ </w:t>
      </w:r>
      <w:r w:rsidRPr="00D66ADC">
        <w:rPr>
          <w:rFonts w:ascii="Times New Roman" w:hAnsi="Times New Roman" w:cs="Times New Roman"/>
          <w:sz w:val="24"/>
          <w:szCs w:val="24"/>
        </w:rPr>
        <w:t xml:space="preserve">и мероприятиям, проводимым в сфере образования, производится по ставкам почасовой оплаты труда, определяемым в процентном отношении к базовой единице, принимаемой для расчета должностных окладов и тарифных ставок (окладов) работников, </w:t>
      </w:r>
      <w:proofErr w:type="gramStart"/>
      <w:r w:rsidRPr="00D66ADC">
        <w:rPr>
          <w:rFonts w:ascii="Times New Roman" w:hAnsi="Times New Roman" w:cs="Times New Roman"/>
          <w:sz w:val="24"/>
          <w:szCs w:val="24"/>
        </w:rPr>
        <w:t xml:space="preserve">согласно </w:t>
      </w:r>
      <w:r w:rsidRPr="000F3F38">
        <w:rPr>
          <w:rStyle w:val="a3"/>
          <w:rFonts w:ascii="Times New Roman" w:hAnsi="Times New Roman" w:cs="Times New Roman"/>
          <w:sz w:val="24"/>
          <w:szCs w:val="24"/>
        </w:rPr>
        <w:t>приложени</w:t>
      </w:r>
      <w:r w:rsidR="00E96640">
        <w:rPr>
          <w:rStyle w:val="a3"/>
          <w:rFonts w:ascii="Times New Roman" w:hAnsi="Times New Roman" w:cs="Times New Roman"/>
          <w:sz w:val="24"/>
          <w:szCs w:val="24"/>
        </w:rPr>
        <w:t>я</w:t>
      </w:r>
      <w:proofErr w:type="gramEnd"/>
      <w:r w:rsidRPr="000F3F38">
        <w:rPr>
          <w:rStyle w:val="a3"/>
          <w:rFonts w:ascii="Times New Roman" w:hAnsi="Times New Roman" w:cs="Times New Roman"/>
          <w:sz w:val="24"/>
          <w:szCs w:val="24"/>
        </w:rPr>
        <w:t xml:space="preserve"> N 8</w:t>
      </w:r>
      <w:r w:rsidR="000F3F38">
        <w:rPr>
          <w:rStyle w:val="a3"/>
          <w:rFonts w:ascii="Times New Roman" w:hAnsi="Times New Roman" w:cs="Times New Roman"/>
          <w:sz w:val="24"/>
          <w:szCs w:val="24"/>
        </w:rPr>
        <w:t>/2</w:t>
      </w:r>
      <w:r w:rsidRPr="000F3F38">
        <w:rPr>
          <w:rFonts w:ascii="Times New Roman" w:hAnsi="Times New Roman" w:cs="Times New Roman"/>
          <w:sz w:val="24"/>
          <w:szCs w:val="24"/>
        </w:rPr>
        <w:t>.</w:t>
      </w:r>
    </w:p>
    <w:p w:rsidR="00D66ADC" w:rsidRPr="000F3F38" w:rsidRDefault="00D66ADC" w:rsidP="000F3F38">
      <w:pPr>
        <w:spacing w:after="0" w:line="240" w:lineRule="auto"/>
        <w:ind w:firstLine="708"/>
        <w:jc w:val="both"/>
        <w:rPr>
          <w:rFonts w:ascii="Times New Roman" w:hAnsi="Times New Roman" w:cs="Times New Roman"/>
          <w:sz w:val="24"/>
          <w:szCs w:val="24"/>
        </w:rPr>
      </w:pPr>
      <w:bookmarkStart w:id="19" w:name="sub_211"/>
      <w:bookmarkEnd w:id="18"/>
      <w:r w:rsidRPr="00D66ADC">
        <w:rPr>
          <w:rFonts w:ascii="Times New Roman" w:hAnsi="Times New Roman" w:cs="Times New Roman"/>
          <w:sz w:val="24"/>
          <w:szCs w:val="24"/>
        </w:rPr>
        <w:t xml:space="preserve">2.11. </w:t>
      </w:r>
      <w:r w:rsidR="000F3F38">
        <w:rPr>
          <w:rFonts w:ascii="Times New Roman" w:hAnsi="Times New Roman" w:cs="Times New Roman"/>
          <w:sz w:val="24"/>
          <w:szCs w:val="24"/>
        </w:rPr>
        <w:t>Молодым специалистам</w:t>
      </w:r>
      <w:r w:rsidRPr="00D66ADC">
        <w:rPr>
          <w:rFonts w:ascii="Times New Roman" w:hAnsi="Times New Roman" w:cs="Times New Roman"/>
          <w:sz w:val="24"/>
          <w:szCs w:val="24"/>
        </w:rPr>
        <w:t xml:space="preserve"> </w:t>
      </w:r>
      <w:r w:rsidR="000F3F38">
        <w:rPr>
          <w:rFonts w:ascii="Times New Roman" w:hAnsi="Times New Roman" w:cs="Times New Roman"/>
          <w:sz w:val="24"/>
          <w:szCs w:val="24"/>
        </w:rPr>
        <w:t xml:space="preserve">ГБОУ СОШ </w:t>
      </w:r>
      <w:r w:rsidRPr="00D66ADC">
        <w:rPr>
          <w:rFonts w:ascii="Times New Roman" w:hAnsi="Times New Roman" w:cs="Times New Roman"/>
          <w:sz w:val="24"/>
          <w:szCs w:val="24"/>
        </w:rPr>
        <w:t xml:space="preserve">устанавливаются ежемесячные выплаты к должностному окладу, </w:t>
      </w:r>
      <w:bookmarkEnd w:id="19"/>
      <w:proofErr w:type="gramStart"/>
      <w:r w:rsidRPr="00D66ADC">
        <w:rPr>
          <w:rFonts w:ascii="Times New Roman" w:hAnsi="Times New Roman" w:cs="Times New Roman"/>
          <w:sz w:val="24"/>
          <w:szCs w:val="24"/>
        </w:rPr>
        <w:t xml:space="preserve">согласно </w:t>
      </w:r>
      <w:r w:rsidRPr="000F3F38">
        <w:rPr>
          <w:rStyle w:val="a3"/>
          <w:rFonts w:ascii="Times New Roman" w:hAnsi="Times New Roman" w:cs="Times New Roman"/>
          <w:sz w:val="24"/>
          <w:szCs w:val="24"/>
        </w:rPr>
        <w:t>приложени</w:t>
      </w:r>
      <w:r w:rsidR="00E96640">
        <w:rPr>
          <w:rStyle w:val="a3"/>
          <w:rFonts w:ascii="Times New Roman" w:hAnsi="Times New Roman" w:cs="Times New Roman"/>
          <w:sz w:val="24"/>
          <w:szCs w:val="24"/>
        </w:rPr>
        <w:t>я</w:t>
      </w:r>
      <w:proofErr w:type="gramEnd"/>
      <w:r w:rsidRPr="000F3F38">
        <w:rPr>
          <w:rStyle w:val="a3"/>
          <w:rFonts w:ascii="Times New Roman" w:hAnsi="Times New Roman" w:cs="Times New Roman"/>
          <w:sz w:val="24"/>
          <w:szCs w:val="24"/>
        </w:rPr>
        <w:t xml:space="preserve"> N 9</w:t>
      </w:r>
      <w:r w:rsidR="000F3F38">
        <w:rPr>
          <w:rStyle w:val="a3"/>
          <w:rFonts w:ascii="Times New Roman" w:hAnsi="Times New Roman" w:cs="Times New Roman"/>
          <w:sz w:val="24"/>
          <w:szCs w:val="24"/>
        </w:rPr>
        <w:t>/2</w:t>
      </w:r>
      <w:r w:rsidRPr="000F3F38">
        <w:rPr>
          <w:rFonts w:ascii="Times New Roman" w:hAnsi="Times New Roman" w:cs="Times New Roman"/>
          <w:sz w:val="24"/>
          <w:szCs w:val="24"/>
        </w:rPr>
        <w:t>.</w:t>
      </w:r>
    </w:p>
    <w:p w:rsidR="00E96640" w:rsidRPr="00EC714F" w:rsidRDefault="00E96640" w:rsidP="00EC714F">
      <w:pPr>
        <w:spacing w:after="0"/>
        <w:ind w:left="2124"/>
        <w:jc w:val="right"/>
        <w:rPr>
          <w:rStyle w:val="a7"/>
          <w:rFonts w:ascii="Times New Roman" w:hAnsi="Times New Roman" w:cs="Times New Roman"/>
          <w:b w:val="0"/>
          <w:sz w:val="16"/>
          <w:szCs w:val="16"/>
        </w:rPr>
      </w:pPr>
      <w:bookmarkStart w:id="20" w:name="sub_1000"/>
    </w:p>
    <w:p w:rsidR="000F3F38" w:rsidRPr="000F3F38" w:rsidRDefault="000F3F38" w:rsidP="000F3F38">
      <w:pPr>
        <w:ind w:left="2124"/>
        <w:jc w:val="right"/>
        <w:rPr>
          <w:rFonts w:ascii="Times New Roman" w:hAnsi="Times New Roman" w:cs="Times New Roman"/>
          <w:b/>
          <w:bCs/>
          <w:sz w:val="24"/>
          <w:szCs w:val="24"/>
        </w:rPr>
      </w:pPr>
      <w:r w:rsidRPr="000F3F38">
        <w:rPr>
          <w:rStyle w:val="a7"/>
          <w:rFonts w:ascii="Times New Roman" w:hAnsi="Times New Roman" w:cs="Times New Roman"/>
          <w:b w:val="0"/>
          <w:sz w:val="24"/>
          <w:szCs w:val="24"/>
        </w:rPr>
        <w:t>ПРИЛОЖЕНИЕ</w:t>
      </w:r>
      <w:r w:rsidR="00D66ADC" w:rsidRPr="000F3F38">
        <w:rPr>
          <w:rStyle w:val="a7"/>
          <w:rFonts w:ascii="Times New Roman" w:hAnsi="Times New Roman" w:cs="Times New Roman"/>
          <w:b w:val="0"/>
          <w:sz w:val="24"/>
          <w:szCs w:val="24"/>
        </w:rPr>
        <w:t xml:space="preserve"> N 1</w:t>
      </w:r>
      <w:r w:rsidRPr="000F3F38">
        <w:rPr>
          <w:rStyle w:val="a7"/>
          <w:rFonts w:ascii="Times New Roman" w:hAnsi="Times New Roman" w:cs="Times New Roman"/>
          <w:b w:val="0"/>
          <w:sz w:val="24"/>
          <w:szCs w:val="24"/>
        </w:rPr>
        <w:t>/2</w:t>
      </w:r>
      <w:proofErr w:type="gramStart"/>
      <w:r w:rsidR="00D66ADC" w:rsidRPr="000F3F38">
        <w:rPr>
          <w:rStyle w:val="a7"/>
          <w:rFonts w:ascii="Times New Roman" w:hAnsi="Times New Roman" w:cs="Times New Roman"/>
          <w:b w:val="0"/>
          <w:sz w:val="24"/>
          <w:szCs w:val="24"/>
        </w:rPr>
        <w:br/>
      </w:r>
      <w:r w:rsidRPr="000F3F38">
        <w:rPr>
          <w:rFonts w:ascii="Times New Roman" w:hAnsi="Times New Roman" w:cs="Times New Roman"/>
          <w:sz w:val="24"/>
          <w:szCs w:val="24"/>
        </w:rPr>
        <w:t>К</w:t>
      </w:r>
      <w:proofErr w:type="gramEnd"/>
      <w:r w:rsidRPr="000F3F38">
        <w:rPr>
          <w:rFonts w:ascii="Times New Roman" w:hAnsi="Times New Roman" w:cs="Times New Roman"/>
          <w:sz w:val="24"/>
          <w:szCs w:val="24"/>
        </w:rPr>
        <w:t xml:space="preserve"> СХЕМЕ РАСЧЕТА ДОЛЖНОСТНЫХ ОКЛАДОВ РУКОВОДИТЕЛЕЙ, СПЕЦИАЛИСТОВ И СЛУЖАЩИХ</w:t>
      </w:r>
    </w:p>
    <w:bookmarkEnd w:id="20"/>
    <w:p w:rsidR="00D66ADC" w:rsidRPr="00D66ADC" w:rsidRDefault="000F3F38" w:rsidP="00D66ADC">
      <w:pPr>
        <w:pStyle w:val="10"/>
        <w:rPr>
          <w:rFonts w:ascii="Times New Roman" w:hAnsi="Times New Roman" w:cs="Times New Roman"/>
          <w:sz w:val="24"/>
          <w:szCs w:val="24"/>
        </w:rPr>
      </w:pPr>
      <w:r w:rsidRPr="00D66ADC">
        <w:rPr>
          <w:rFonts w:ascii="Times New Roman" w:hAnsi="Times New Roman" w:cs="Times New Roman"/>
          <w:sz w:val="24"/>
          <w:szCs w:val="24"/>
        </w:rPr>
        <w:t>СХЕМА РАСЧЕТА</w:t>
      </w:r>
      <w:r w:rsidRPr="00D66ADC">
        <w:rPr>
          <w:rFonts w:ascii="Times New Roman" w:hAnsi="Times New Roman" w:cs="Times New Roman"/>
          <w:sz w:val="24"/>
          <w:szCs w:val="24"/>
        </w:rPr>
        <w:br/>
        <w:t xml:space="preserve">ДОЛЖНОСТНЫХ ОКЛАДОВ РУКОВОДИТЕЛЕЙ, СПЕЦИАЛИСТОВ И СЛУЖАЩИХ ГОСУДАРСТВЕННЫХ </w:t>
      </w:r>
      <w:r>
        <w:rPr>
          <w:rFonts w:ascii="Times New Roman" w:hAnsi="Times New Roman" w:cs="Times New Roman"/>
          <w:sz w:val="24"/>
          <w:szCs w:val="24"/>
        </w:rPr>
        <w:t xml:space="preserve">ГБОУ СОШ </w:t>
      </w: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1230"/>
        <w:gridCol w:w="1871"/>
        <w:gridCol w:w="3136"/>
        <w:gridCol w:w="1418"/>
        <w:gridCol w:w="1134"/>
        <w:gridCol w:w="1134"/>
      </w:tblGrid>
      <w:tr w:rsidR="00B541E7" w:rsidRPr="00D66ADC">
        <w:tc>
          <w:tcPr>
            <w:tcW w:w="1230" w:type="dxa"/>
            <w:vMerge w:val="restart"/>
            <w:tcBorders>
              <w:top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N</w:t>
            </w:r>
            <w:r w:rsidRPr="000F3F38">
              <w:rPr>
                <w:rFonts w:ascii="Times New Roman" w:hAnsi="Times New Roman" w:cs="Times New Roman"/>
                <w:sz w:val="20"/>
                <w:szCs w:val="20"/>
              </w:rPr>
              <w:br/>
            </w:r>
            <w:proofErr w:type="spellStart"/>
            <w:proofErr w:type="gramStart"/>
            <w:r w:rsidRPr="000F3F38">
              <w:rPr>
                <w:rFonts w:ascii="Times New Roman" w:hAnsi="Times New Roman" w:cs="Times New Roman"/>
                <w:sz w:val="20"/>
                <w:szCs w:val="20"/>
              </w:rPr>
              <w:t>п</w:t>
            </w:r>
            <w:proofErr w:type="spellEnd"/>
            <w:proofErr w:type="gramEnd"/>
            <w:r w:rsidRPr="000F3F38">
              <w:rPr>
                <w:rFonts w:ascii="Times New Roman" w:hAnsi="Times New Roman" w:cs="Times New Roman"/>
                <w:sz w:val="20"/>
                <w:szCs w:val="20"/>
              </w:rPr>
              <w:t>/</w:t>
            </w:r>
            <w:proofErr w:type="spellStart"/>
            <w:r w:rsidRPr="000F3F38">
              <w:rPr>
                <w:rFonts w:ascii="Times New Roman" w:hAnsi="Times New Roman" w:cs="Times New Roman"/>
                <w:sz w:val="20"/>
                <w:szCs w:val="20"/>
              </w:rPr>
              <w:t>п</w:t>
            </w:r>
            <w:proofErr w:type="spellEnd"/>
          </w:p>
        </w:tc>
        <w:tc>
          <w:tcPr>
            <w:tcW w:w="1871" w:type="dxa"/>
            <w:vMerge w:val="restart"/>
            <w:tcBorders>
              <w:top w:val="single" w:sz="4" w:space="0" w:color="auto"/>
              <w:left w:val="single" w:sz="4" w:space="0" w:color="auto"/>
              <w:bottom w:val="nil"/>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Наименование коэффициента</w:t>
            </w:r>
          </w:p>
        </w:tc>
        <w:tc>
          <w:tcPr>
            <w:tcW w:w="3136" w:type="dxa"/>
            <w:vMerge w:val="restart"/>
            <w:tcBorders>
              <w:top w:val="single" w:sz="4" w:space="0" w:color="auto"/>
              <w:left w:val="single" w:sz="4" w:space="0" w:color="auto"/>
              <w:bottom w:val="nil"/>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Основание для повышения величины базовой единицы</w:t>
            </w:r>
          </w:p>
        </w:tc>
        <w:tc>
          <w:tcPr>
            <w:tcW w:w="3686" w:type="dxa"/>
            <w:gridSpan w:val="3"/>
            <w:tcBorders>
              <w:top w:val="single" w:sz="4" w:space="0" w:color="auto"/>
              <w:left w:val="single" w:sz="4" w:space="0" w:color="auto"/>
              <w:bottom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Величина базового оклада и повышающих коэффициентов для категорий работников</w:t>
            </w: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vMerge/>
            <w:tcBorders>
              <w:top w:val="nil"/>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Руководители</w:t>
            </w: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Специалисты</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Служащие</w:t>
            </w:r>
          </w:p>
        </w:tc>
      </w:tr>
      <w:tr w:rsidR="00B541E7" w:rsidRPr="00D66ADC">
        <w:tc>
          <w:tcPr>
            <w:tcW w:w="1230" w:type="dxa"/>
            <w:tcBorders>
              <w:top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1</w:t>
            </w:r>
          </w:p>
        </w:tc>
        <w:tc>
          <w:tcPr>
            <w:tcW w:w="1871"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2</w:t>
            </w: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6</w:t>
            </w:r>
          </w:p>
        </w:tc>
      </w:tr>
      <w:tr w:rsidR="00B541E7" w:rsidRPr="00D66ADC">
        <w:tc>
          <w:tcPr>
            <w:tcW w:w="1230" w:type="dxa"/>
            <w:vMerge w:val="restart"/>
            <w:tcBorders>
              <w:top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1.1</w:t>
            </w:r>
          </w:p>
        </w:tc>
        <w:tc>
          <w:tcPr>
            <w:tcW w:w="1871" w:type="dxa"/>
            <w:vMerge w:val="restart"/>
            <w:tcBorders>
              <w:top w:val="single" w:sz="4" w:space="0" w:color="auto"/>
              <w:left w:val="single" w:sz="4" w:space="0" w:color="auto"/>
              <w:bottom w:val="nil"/>
              <w:right w:val="single" w:sz="4" w:space="0" w:color="auto"/>
            </w:tcBorders>
          </w:tcPr>
          <w:p w:rsidR="00B541E7" w:rsidRPr="000F3F38" w:rsidRDefault="00B541E7" w:rsidP="00132344">
            <w:pPr>
              <w:pStyle w:val="a5"/>
              <w:ind w:right="-1"/>
              <w:rPr>
                <w:rFonts w:ascii="Times New Roman" w:hAnsi="Times New Roman" w:cs="Times New Roman"/>
                <w:sz w:val="20"/>
                <w:szCs w:val="20"/>
              </w:rPr>
            </w:pPr>
            <w:r w:rsidRPr="000F3F38">
              <w:rPr>
                <w:rFonts w:ascii="Times New Roman" w:hAnsi="Times New Roman" w:cs="Times New Roman"/>
                <w:sz w:val="20"/>
                <w:szCs w:val="20"/>
              </w:rPr>
              <w:t>Коэффициент уровня образования</w:t>
            </w:r>
          </w:p>
        </w:tc>
        <w:tc>
          <w:tcPr>
            <w:tcW w:w="3136" w:type="dxa"/>
            <w:tcBorders>
              <w:top w:val="single" w:sz="4" w:space="0" w:color="auto"/>
              <w:left w:val="single" w:sz="4" w:space="0" w:color="auto"/>
              <w:bottom w:val="single" w:sz="4" w:space="0" w:color="auto"/>
              <w:right w:val="single" w:sz="4" w:space="0" w:color="auto"/>
            </w:tcBorders>
          </w:tcPr>
          <w:p w:rsidR="00B541E7" w:rsidRPr="00C04A2F" w:rsidRDefault="00C04A2F" w:rsidP="00132344">
            <w:pPr>
              <w:pStyle w:val="a6"/>
              <w:ind w:right="-1"/>
              <w:jc w:val="center"/>
              <w:rPr>
                <w:rFonts w:ascii="Times New Roman" w:hAnsi="Times New Roman" w:cs="Times New Roman"/>
                <w:sz w:val="20"/>
                <w:szCs w:val="20"/>
              </w:rPr>
            </w:pPr>
            <w:r w:rsidRPr="00C04A2F">
              <w:rPr>
                <w:rFonts w:ascii="Times New Roman" w:hAnsi="Times New Roman" w:cs="Times New Roman"/>
                <w:color w:val="22272F"/>
                <w:sz w:val="20"/>
                <w:szCs w:val="20"/>
                <w:shd w:val="clear" w:color="auto" w:fill="FFFFFF"/>
              </w:rPr>
              <w:t xml:space="preserve">Высшее образование, подтверждаемое дипломом об окончании соответственно аспирантуры (адъюнктуры), ординатуры, </w:t>
            </w:r>
            <w:proofErr w:type="spellStart"/>
            <w:r w:rsidRPr="00C04A2F">
              <w:rPr>
                <w:rFonts w:ascii="Times New Roman" w:hAnsi="Times New Roman" w:cs="Times New Roman"/>
                <w:color w:val="22272F"/>
                <w:sz w:val="20"/>
                <w:szCs w:val="20"/>
                <w:shd w:val="clear" w:color="auto" w:fill="FFFFFF"/>
              </w:rPr>
              <w:t>ассистентуры-стажировки</w:t>
            </w:r>
            <w:proofErr w:type="spellEnd"/>
            <w:r w:rsidRPr="00C04A2F">
              <w:rPr>
                <w:rFonts w:ascii="Times New Roman" w:hAnsi="Times New Roman" w:cs="Times New Roman"/>
                <w:color w:val="22272F"/>
                <w:sz w:val="20"/>
                <w:szCs w:val="20"/>
                <w:shd w:val="clear" w:color="auto" w:fill="FFFFFF"/>
              </w:rPr>
              <w:t xml:space="preserve"> или иными документами, выданными в соответствии с ранее действующим правовым регулированием</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1,6</w:t>
            </w: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1,6</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1,6</w:t>
            </w: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Высшее образование, подтверждаемое дипломом магистра, дипломом специалиста</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1,5</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1,5</w:t>
            </w: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Высшее образование, подтверждаемое дипломом бакалавра</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1,4</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1,4</w:t>
            </w: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Среднее профессиональное образование, подтверждаемое дипломом о среднем профессиональном образовании:</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по программам подготовки специалистов среднего звена</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1,30</w:t>
            </w: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1,30</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1,30</w:t>
            </w: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по программам подготовки квалифицированных рабочих (служащих)</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1,28</w:t>
            </w: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1,28</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1,28</w:t>
            </w: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Среднее общее образование</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1,04</w:t>
            </w: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1,04</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1,04</w:t>
            </w: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Основное общее образование</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Базовая единица</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Базовая единица</w:t>
            </w:r>
          </w:p>
        </w:tc>
      </w:tr>
      <w:tr w:rsidR="00B541E7" w:rsidRPr="00D66ADC">
        <w:tc>
          <w:tcPr>
            <w:tcW w:w="1230" w:type="dxa"/>
            <w:vMerge w:val="restart"/>
            <w:tcBorders>
              <w:top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2.1</w:t>
            </w:r>
          </w:p>
        </w:tc>
        <w:tc>
          <w:tcPr>
            <w:tcW w:w="1871" w:type="dxa"/>
            <w:vMerge w:val="restart"/>
            <w:tcBorders>
              <w:top w:val="single" w:sz="4" w:space="0" w:color="auto"/>
              <w:left w:val="single" w:sz="4" w:space="0" w:color="auto"/>
              <w:bottom w:val="nil"/>
              <w:right w:val="single" w:sz="4" w:space="0" w:color="auto"/>
            </w:tcBorders>
          </w:tcPr>
          <w:p w:rsidR="0045514D" w:rsidRDefault="00B541E7" w:rsidP="0045514D">
            <w:pPr>
              <w:pStyle w:val="a5"/>
              <w:ind w:right="-1"/>
              <w:rPr>
                <w:rFonts w:ascii="Times New Roman" w:hAnsi="Times New Roman" w:cs="Times New Roman"/>
                <w:sz w:val="20"/>
                <w:szCs w:val="20"/>
              </w:rPr>
            </w:pPr>
            <w:r w:rsidRPr="000F3F38">
              <w:rPr>
                <w:rFonts w:ascii="Times New Roman" w:hAnsi="Times New Roman" w:cs="Times New Roman"/>
                <w:sz w:val="20"/>
                <w:szCs w:val="20"/>
              </w:rPr>
              <w:t>Коэффициент стажа работы</w:t>
            </w:r>
          </w:p>
          <w:p w:rsidR="0045514D" w:rsidRDefault="0045514D" w:rsidP="0045514D">
            <w:pPr>
              <w:rPr>
                <w:rFonts w:ascii="Times New Roman" w:hAnsi="Times New Roman" w:cs="Times New Roman"/>
                <w:sz w:val="18"/>
                <w:lang w:eastAsia="ru-RU"/>
              </w:rPr>
            </w:pPr>
          </w:p>
          <w:p w:rsidR="0045514D" w:rsidRPr="0045514D" w:rsidRDefault="0045514D" w:rsidP="0045514D">
            <w:pPr>
              <w:rPr>
                <w:rFonts w:ascii="Times New Roman" w:hAnsi="Times New Roman" w:cs="Times New Roman"/>
                <w:lang w:val="en-US" w:eastAsia="ru-RU"/>
              </w:rPr>
            </w:pPr>
            <w:r w:rsidRPr="0045514D">
              <w:rPr>
                <w:rFonts w:ascii="Times New Roman" w:hAnsi="Times New Roman" w:cs="Times New Roman"/>
                <w:sz w:val="18"/>
                <w:lang w:eastAsia="ru-RU"/>
              </w:rPr>
              <w:t>*за исключением библиотекаря</w:t>
            </w: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Стаж работы более 20 лет</w:t>
            </w:r>
          </w:p>
        </w:tc>
        <w:tc>
          <w:tcPr>
            <w:tcW w:w="1418" w:type="dxa"/>
            <w:vMerge w:val="restart"/>
            <w:tcBorders>
              <w:top w:val="single" w:sz="4" w:space="0" w:color="auto"/>
              <w:left w:val="single" w:sz="4" w:space="0" w:color="auto"/>
              <w:bottom w:val="nil"/>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Не учитывается</w:t>
            </w: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0,50</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0,25</w:t>
            </w: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Стаж работы от 10 до 20 лет</w:t>
            </w:r>
          </w:p>
        </w:tc>
        <w:tc>
          <w:tcPr>
            <w:tcW w:w="1418"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0,48</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0,20</w:t>
            </w: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Стаж работы от 5 до 10 лет</w:t>
            </w:r>
          </w:p>
        </w:tc>
        <w:tc>
          <w:tcPr>
            <w:tcW w:w="1418"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0,46</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0,15</w:t>
            </w: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Стаж работы от 2 до 5 лет</w:t>
            </w:r>
          </w:p>
        </w:tc>
        <w:tc>
          <w:tcPr>
            <w:tcW w:w="1418"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0,45</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0,10</w:t>
            </w: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Стаж работы от 0 до 2 лет</w:t>
            </w:r>
          </w:p>
        </w:tc>
        <w:tc>
          <w:tcPr>
            <w:tcW w:w="1418" w:type="dxa"/>
            <w:vMerge/>
            <w:tcBorders>
              <w:top w:val="nil"/>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0,33</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0,05</w:t>
            </w:r>
          </w:p>
        </w:tc>
      </w:tr>
      <w:tr w:rsidR="00B541E7" w:rsidRPr="00D66ADC" w:rsidTr="00C35980">
        <w:tc>
          <w:tcPr>
            <w:tcW w:w="1230" w:type="dxa"/>
            <w:tcBorders>
              <w:top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2.2</w:t>
            </w:r>
          </w:p>
        </w:tc>
        <w:tc>
          <w:tcPr>
            <w:tcW w:w="1871"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5"/>
              <w:ind w:right="-1"/>
              <w:rPr>
                <w:rFonts w:ascii="Times New Roman" w:hAnsi="Times New Roman" w:cs="Times New Roman"/>
                <w:sz w:val="20"/>
                <w:szCs w:val="20"/>
              </w:rPr>
            </w:pPr>
            <w:r w:rsidRPr="000F3F38">
              <w:rPr>
                <w:rFonts w:ascii="Times New Roman" w:hAnsi="Times New Roman" w:cs="Times New Roman"/>
                <w:sz w:val="20"/>
                <w:szCs w:val="20"/>
              </w:rPr>
              <w:t>Коэффициент специфики работы</w:t>
            </w: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от 0 до 1,50</w:t>
            </w: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от 0 до 1,50</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bookmarkStart w:id="21" w:name="sub_22356"/>
            <w:r w:rsidRPr="000F3F38">
              <w:rPr>
                <w:rFonts w:ascii="Times New Roman" w:hAnsi="Times New Roman" w:cs="Times New Roman"/>
                <w:sz w:val="20"/>
                <w:szCs w:val="20"/>
              </w:rPr>
              <w:t>от 0 до 1,50</w:t>
            </w:r>
            <w:bookmarkEnd w:id="21"/>
          </w:p>
        </w:tc>
      </w:tr>
      <w:tr w:rsidR="00B541E7" w:rsidRPr="00D66ADC">
        <w:tc>
          <w:tcPr>
            <w:tcW w:w="1230" w:type="dxa"/>
            <w:vMerge w:val="restart"/>
            <w:tcBorders>
              <w:top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2.3</w:t>
            </w:r>
          </w:p>
        </w:tc>
        <w:tc>
          <w:tcPr>
            <w:tcW w:w="1871" w:type="dxa"/>
            <w:vMerge w:val="restart"/>
            <w:tcBorders>
              <w:top w:val="single" w:sz="4" w:space="0" w:color="auto"/>
              <w:left w:val="single" w:sz="4" w:space="0" w:color="auto"/>
              <w:bottom w:val="nil"/>
              <w:right w:val="single" w:sz="4" w:space="0" w:color="auto"/>
            </w:tcBorders>
          </w:tcPr>
          <w:p w:rsidR="00B541E7" w:rsidRPr="000F3F38" w:rsidRDefault="00B541E7" w:rsidP="00132344">
            <w:pPr>
              <w:pStyle w:val="a5"/>
              <w:ind w:right="-1"/>
              <w:rPr>
                <w:rFonts w:ascii="Times New Roman" w:hAnsi="Times New Roman" w:cs="Times New Roman"/>
                <w:sz w:val="20"/>
                <w:szCs w:val="20"/>
              </w:rPr>
            </w:pPr>
            <w:bookmarkStart w:id="22" w:name="sub_23256"/>
            <w:r w:rsidRPr="000F3F38">
              <w:rPr>
                <w:rFonts w:ascii="Times New Roman" w:hAnsi="Times New Roman" w:cs="Times New Roman"/>
                <w:sz w:val="20"/>
                <w:szCs w:val="20"/>
              </w:rPr>
              <w:t>Коэффициент квалификации</w:t>
            </w:r>
            <w:bookmarkEnd w:id="22"/>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Квалификационная категория, класс квалификации:</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w:t>
            </w: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ведущий мастер сцены</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0,35</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ведущий концертмейстер</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0,35</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высшая категория, международный класс</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0,35</w:t>
            </w: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0,35</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ведущая категория, I класс</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0,25</w:t>
            </w: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0,25</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первая категория, II класс</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0,20</w:t>
            </w: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0,20</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вторая категория, III класс</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0,15</w:t>
            </w: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0,15</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За ученую степень:</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w:t>
            </w: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доктор наук</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0,40</w:t>
            </w: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0,40</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rsidTr="00C35980">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кандидат наук</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0,35</w:t>
            </w: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0,35</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rsidTr="00C35980">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single" w:sz="4" w:space="0" w:color="auto"/>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Почетные звания Российской Федерации, СССР:</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"Народный..."</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0,40</w:t>
            </w: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0,40</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0,40</w:t>
            </w: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"Заслуженный..."</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0,30</w:t>
            </w: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0,30</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0,30</w:t>
            </w: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Почетные спортивные звания Российской Федерации, СССР</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0,15</w:t>
            </w: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0,15</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0,15</w:t>
            </w: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Ведомственные знаки отличия в труде</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0,15</w:t>
            </w:r>
          </w:p>
        </w:tc>
        <w:tc>
          <w:tcPr>
            <w:tcW w:w="1134"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0,15</w:t>
            </w:r>
          </w:p>
        </w:tc>
        <w:tc>
          <w:tcPr>
            <w:tcW w:w="1134" w:type="dxa"/>
            <w:tcBorders>
              <w:top w:val="single" w:sz="4" w:space="0" w:color="auto"/>
              <w:left w:val="single" w:sz="4" w:space="0" w:color="auto"/>
              <w:bottom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0,15</w:t>
            </w:r>
          </w:p>
        </w:tc>
      </w:tr>
      <w:tr w:rsidR="00B541E7" w:rsidRPr="00D66ADC">
        <w:tc>
          <w:tcPr>
            <w:tcW w:w="1230" w:type="dxa"/>
            <w:vMerge w:val="restart"/>
            <w:tcBorders>
              <w:top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2.4</w:t>
            </w:r>
          </w:p>
        </w:tc>
        <w:tc>
          <w:tcPr>
            <w:tcW w:w="1871" w:type="dxa"/>
            <w:vMerge w:val="restart"/>
            <w:tcBorders>
              <w:top w:val="single" w:sz="4" w:space="0" w:color="auto"/>
              <w:left w:val="single" w:sz="4" w:space="0" w:color="auto"/>
              <w:bottom w:val="nil"/>
              <w:right w:val="single" w:sz="4" w:space="0" w:color="auto"/>
            </w:tcBorders>
          </w:tcPr>
          <w:p w:rsidR="00B541E7" w:rsidRPr="000F3F38" w:rsidRDefault="00B541E7" w:rsidP="00132344">
            <w:pPr>
              <w:pStyle w:val="a5"/>
              <w:ind w:right="-1"/>
              <w:rPr>
                <w:rFonts w:ascii="Times New Roman" w:hAnsi="Times New Roman" w:cs="Times New Roman"/>
                <w:sz w:val="20"/>
                <w:szCs w:val="20"/>
              </w:rPr>
            </w:pPr>
            <w:r w:rsidRPr="000F3F38">
              <w:rPr>
                <w:rFonts w:ascii="Times New Roman" w:hAnsi="Times New Roman" w:cs="Times New Roman"/>
                <w:sz w:val="20"/>
                <w:szCs w:val="20"/>
              </w:rPr>
              <w:t>Коэффициент масштаба управления</w:t>
            </w: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Группа 1</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vMerge w:val="restart"/>
            <w:tcBorders>
              <w:top w:val="single" w:sz="4" w:space="0" w:color="auto"/>
              <w:left w:val="single" w:sz="4" w:space="0" w:color="auto"/>
              <w:bottom w:val="nil"/>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w:t>
            </w:r>
          </w:p>
        </w:tc>
        <w:tc>
          <w:tcPr>
            <w:tcW w:w="1134" w:type="dxa"/>
            <w:vMerge w:val="restart"/>
            <w:tcBorders>
              <w:top w:val="single" w:sz="4" w:space="0" w:color="auto"/>
              <w:left w:val="single" w:sz="4" w:space="0" w:color="auto"/>
              <w:bottom w:val="nil"/>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w:t>
            </w: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Уровень 1 - руководители</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A0616A">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от 0,80 до 0,90</w:t>
            </w:r>
          </w:p>
        </w:tc>
        <w:tc>
          <w:tcPr>
            <w:tcW w:w="1134"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vMerge/>
            <w:tcBorders>
              <w:top w:val="nil"/>
              <w:left w:val="single" w:sz="4" w:space="0" w:color="auto"/>
              <w:bottom w:val="nil"/>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Уровень 2 - заместители руководителей</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0,60</w:t>
            </w:r>
          </w:p>
        </w:tc>
        <w:tc>
          <w:tcPr>
            <w:tcW w:w="1134"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vMerge/>
            <w:tcBorders>
              <w:top w:val="nil"/>
              <w:left w:val="single" w:sz="4" w:space="0" w:color="auto"/>
              <w:bottom w:val="nil"/>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Уровень 3 - руководители структурных подразделений</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0,40</w:t>
            </w:r>
          </w:p>
        </w:tc>
        <w:tc>
          <w:tcPr>
            <w:tcW w:w="1134"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vMerge/>
            <w:tcBorders>
              <w:top w:val="nil"/>
              <w:left w:val="single" w:sz="4" w:space="0" w:color="auto"/>
              <w:bottom w:val="nil"/>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Группа 2</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vMerge/>
            <w:tcBorders>
              <w:top w:val="nil"/>
              <w:left w:val="single" w:sz="4" w:space="0" w:color="auto"/>
              <w:bottom w:val="nil"/>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Уровень 1 - руководители</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0,60</w:t>
            </w:r>
          </w:p>
        </w:tc>
        <w:tc>
          <w:tcPr>
            <w:tcW w:w="1134"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vMerge/>
            <w:tcBorders>
              <w:top w:val="nil"/>
              <w:left w:val="single" w:sz="4" w:space="0" w:color="auto"/>
              <w:bottom w:val="nil"/>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Уровень 2 - заместители руководителей</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0,40</w:t>
            </w:r>
          </w:p>
        </w:tc>
        <w:tc>
          <w:tcPr>
            <w:tcW w:w="1134"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vMerge/>
            <w:tcBorders>
              <w:top w:val="nil"/>
              <w:left w:val="single" w:sz="4" w:space="0" w:color="auto"/>
              <w:bottom w:val="nil"/>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Уровень 3 - руководители структурных подразделений</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0,30</w:t>
            </w:r>
          </w:p>
        </w:tc>
        <w:tc>
          <w:tcPr>
            <w:tcW w:w="1134"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vMerge/>
            <w:tcBorders>
              <w:top w:val="nil"/>
              <w:left w:val="single" w:sz="4" w:space="0" w:color="auto"/>
              <w:bottom w:val="nil"/>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Группа 3</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vMerge/>
            <w:tcBorders>
              <w:top w:val="nil"/>
              <w:left w:val="single" w:sz="4" w:space="0" w:color="auto"/>
              <w:bottom w:val="nil"/>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Уровень 1 - руководители</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0,55</w:t>
            </w:r>
          </w:p>
        </w:tc>
        <w:tc>
          <w:tcPr>
            <w:tcW w:w="1134"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vMerge/>
            <w:tcBorders>
              <w:top w:val="nil"/>
              <w:left w:val="single" w:sz="4" w:space="0" w:color="auto"/>
              <w:bottom w:val="nil"/>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Уровень 2 - заместители руководителей</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0,35</w:t>
            </w:r>
          </w:p>
        </w:tc>
        <w:tc>
          <w:tcPr>
            <w:tcW w:w="1134"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vMerge/>
            <w:tcBorders>
              <w:top w:val="nil"/>
              <w:left w:val="single" w:sz="4" w:space="0" w:color="auto"/>
              <w:bottom w:val="nil"/>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Уровень 3 - руководители структурных подразделений</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0,25</w:t>
            </w:r>
          </w:p>
        </w:tc>
        <w:tc>
          <w:tcPr>
            <w:tcW w:w="1134"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vMerge/>
            <w:tcBorders>
              <w:top w:val="nil"/>
              <w:left w:val="single" w:sz="4" w:space="0" w:color="auto"/>
              <w:bottom w:val="nil"/>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Группа 4</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vMerge/>
            <w:tcBorders>
              <w:top w:val="nil"/>
              <w:left w:val="single" w:sz="4" w:space="0" w:color="auto"/>
              <w:bottom w:val="nil"/>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Уровень 1 - руководители</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0,50</w:t>
            </w:r>
          </w:p>
        </w:tc>
        <w:tc>
          <w:tcPr>
            <w:tcW w:w="1134"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vMerge/>
            <w:tcBorders>
              <w:top w:val="nil"/>
              <w:left w:val="single" w:sz="4" w:space="0" w:color="auto"/>
              <w:bottom w:val="nil"/>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Уровень 2 - заместители руководителей</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0,30</w:t>
            </w:r>
          </w:p>
        </w:tc>
        <w:tc>
          <w:tcPr>
            <w:tcW w:w="1134"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vMerge/>
            <w:tcBorders>
              <w:top w:val="nil"/>
              <w:left w:val="single" w:sz="4" w:space="0" w:color="auto"/>
              <w:bottom w:val="nil"/>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Уровень 3 - руководители структурных подразделений</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0,20</w:t>
            </w:r>
          </w:p>
        </w:tc>
        <w:tc>
          <w:tcPr>
            <w:tcW w:w="1134" w:type="dxa"/>
            <w:vMerge/>
            <w:tcBorders>
              <w:top w:val="nil"/>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vMerge/>
            <w:tcBorders>
              <w:top w:val="nil"/>
              <w:left w:val="single" w:sz="4" w:space="0" w:color="auto"/>
              <w:bottom w:val="single" w:sz="4" w:space="0" w:color="auto"/>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val="restart"/>
            <w:tcBorders>
              <w:top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bookmarkStart w:id="23" w:name="sub_2564"/>
            <w:r w:rsidRPr="000F3F38">
              <w:rPr>
                <w:rFonts w:ascii="Times New Roman" w:hAnsi="Times New Roman" w:cs="Times New Roman"/>
                <w:sz w:val="20"/>
                <w:szCs w:val="20"/>
              </w:rPr>
              <w:t>2.5</w:t>
            </w:r>
            <w:bookmarkEnd w:id="23"/>
          </w:p>
        </w:tc>
        <w:tc>
          <w:tcPr>
            <w:tcW w:w="1871" w:type="dxa"/>
            <w:vMerge w:val="restart"/>
            <w:tcBorders>
              <w:top w:val="single" w:sz="4" w:space="0" w:color="auto"/>
              <w:left w:val="single" w:sz="4" w:space="0" w:color="auto"/>
              <w:bottom w:val="nil"/>
              <w:right w:val="single" w:sz="4" w:space="0" w:color="auto"/>
            </w:tcBorders>
          </w:tcPr>
          <w:p w:rsidR="00B541E7" w:rsidRPr="000F3F38" w:rsidRDefault="00B541E7" w:rsidP="00132344">
            <w:pPr>
              <w:pStyle w:val="a5"/>
              <w:ind w:right="-1"/>
              <w:rPr>
                <w:rFonts w:ascii="Times New Roman" w:hAnsi="Times New Roman" w:cs="Times New Roman"/>
                <w:sz w:val="20"/>
                <w:szCs w:val="20"/>
              </w:rPr>
            </w:pPr>
            <w:r w:rsidRPr="000F3F38">
              <w:rPr>
                <w:rFonts w:ascii="Times New Roman" w:hAnsi="Times New Roman" w:cs="Times New Roman"/>
                <w:sz w:val="20"/>
                <w:szCs w:val="20"/>
              </w:rPr>
              <w:t>Коэффициент уровня управления</w:t>
            </w: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Уровень 1 - руководители</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0,70</w:t>
            </w:r>
          </w:p>
        </w:tc>
        <w:tc>
          <w:tcPr>
            <w:tcW w:w="1134" w:type="dxa"/>
            <w:vMerge w:val="restart"/>
            <w:tcBorders>
              <w:top w:val="single" w:sz="4" w:space="0" w:color="auto"/>
              <w:left w:val="single" w:sz="4" w:space="0" w:color="auto"/>
              <w:bottom w:val="nil"/>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w:t>
            </w:r>
          </w:p>
        </w:tc>
        <w:tc>
          <w:tcPr>
            <w:tcW w:w="1134" w:type="dxa"/>
            <w:vMerge w:val="restart"/>
            <w:tcBorders>
              <w:top w:val="single" w:sz="4" w:space="0" w:color="auto"/>
              <w:left w:val="single" w:sz="4" w:space="0" w:color="auto"/>
              <w:bottom w:val="nil"/>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w:t>
            </w: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Уровень 2 - заместители руководителей</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0,50</w:t>
            </w:r>
          </w:p>
        </w:tc>
        <w:tc>
          <w:tcPr>
            <w:tcW w:w="1134" w:type="dxa"/>
            <w:vMerge/>
            <w:tcBorders>
              <w:top w:val="nil"/>
              <w:left w:val="single" w:sz="4" w:space="0" w:color="auto"/>
              <w:bottom w:val="nil"/>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vMerge/>
            <w:tcBorders>
              <w:top w:val="nil"/>
              <w:left w:val="single" w:sz="4" w:space="0" w:color="auto"/>
              <w:bottom w:val="nil"/>
            </w:tcBorders>
          </w:tcPr>
          <w:p w:rsidR="00B541E7" w:rsidRPr="000F3F38" w:rsidRDefault="00B541E7" w:rsidP="00132344">
            <w:pPr>
              <w:pStyle w:val="a6"/>
              <w:ind w:right="-1"/>
              <w:rPr>
                <w:rFonts w:ascii="Times New Roman" w:hAnsi="Times New Roman" w:cs="Times New Roman"/>
                <w:sz w:val="20"/>
                <w:szCs w:val="20"/>
              </w:rPr>
            </w:pPr>
          </w:p>
        </w:tc>
      </w:tr>
      <w:tr w:rsidR="00B541E7" w:rsidRPr="00D66ADC">
        <w:tc>
          <w:tcPr>
            <w:tcW w:w="1230" w:type="dxa"/>
            <w:vMerge/>
            <w:tcBorders>
              <w:top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871" w:type="dxa"/>
            <w:vMerge/>
            <w:tcBorders>
              <w:top w:val="nil"/>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3136"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Уровень 3 - руководители структурных подразделений</w:t>
            </w:r>
          </w:p>
        </w:tc>
        <w:tc>
          <w:tcPr>
            <w:tcW w:w="1418" w:type="dxa"/>
            <w:tcBorders>
              <w:top w:val="single" w:sz="4" w:space="0" w:color="auto"/>
              <w:left w:val="single" w:sz="4" w:space="0" w:color="auto"/>
              <w:bottom w:val="single" w:sz="4" w:space="0" w:color="auto"/>
              <w:right w:val="single" w:sz="4" w:space="0" w:color="auto"/>
            </w:tcBorders>
          </w:tcPr>
          <w:p w:rsidR="00B541E7" w:rsidRPr="000F3F38" w:rsidRDefault="00B541E7" w:rsidP="00132344">
            <w:pPr>
              <w:pStyle w:val="a6"/>
              <w:ind w:right="-1"/>
              <w:jc w:val="center"/>
              <w:rPr>
                <w:rFonts w:ascii="Times New Roman" w:hAnsi="Times New Roman" w:cs="Times New Roman"/>
                <w:sz w:val="20"/>
                <w:szCs w:val="20"/>
              </w:rPr>
            </w:pPr>
            <w:r w:rsidRPr="000F3F38">
              <w:rPr>
                <w:rFonts w:ascii="Times New Roman" w:hAnsi="Times New Roman" w:cs="Times New Roman"/>
                <w:sz w:val="20"/>
                <w:szCs w:val="20"/>
              </w:rPr>
              <w:t>0,30</w:t>
            </w:r>
          </w:p>
        </w:tc>
        <w:tc>
          <w:tcPr>
            <w:tcW w:w="1134" w:type="dxa"/>
            <w:vMerge/>
            <w:tcBorders>
              <w:top w:val="nil"/>
              <w:left w:val="single" w:sz="4" w:space="0" w:color="auto"/>
              <w:bottom w:val="single" w:sz="4" w:space="0" w:color="auto"/>
              <w:right w:val="single" w:sz="4" w:space="0" w:color="auto"/>
            </w:tcBorders>
          </w:tcPr>
          <w:p w:rsidR="00B541E7" w:rsidRPr="000F3F38" w:rsidRDefault="00B541E7" w:rsidP="00132344">
            <w:pPr>
              <w:pStyle w:val="a6"/>
              <w:ind w:right="-1"/>
              <w:rPr>
                <w:rFonts w:ascii="Times New Roman" w:hAnsi="Times New Roman" w:cs="Times New Roman"/>
                <w:sz w:val="20"/>
                <w:szCs w:val="20"/>
              </w:rPr>
            </w:pPr>
          </w:p>
        </w:tc>
        <w:tc>
          <w:tcPr>
            <w:tcW w:w="1134" w:type="dxa"/>
            <w:vMerge/>
            <w:tcBorders>
              <w:top w:val="nil"/>
              <w:left w:val="single" w:sz="4" w:space="0" w:color="auto"/>
              <w:bottom w:val="single" w:sz="4" w:space="0" w:color="auto"/>
            </w:tcBorders>
          </w:tcPr>
          <w:p w:rsidR="00B541E7" w:rsidRPr="000F3F38" w:rsidRDefault="00B541E7" w:rsidP="00132344">
            <w:pPr>
              <w:pStyle w:val="a6"/>
              <w:ind w:right="-1"/>
              <w:rPr>
                <w:rFonts w:ascii="Times New Roman" w:hAnsi="Times New Roman" w:cs="Times New Roman"/>
                <w:sz w:val="20"/>
                <w:szCs w:val="20"/>
              </w:rPr>
            </w:pPr>
          </w:p>
        </w:tc>
      </w:tr>
    </w:tbl>
    <w:p w:rsidR="00FF6687" w:rsidRPr="00FF6687" w:rsidRDefault="00FF6687" w:rsidP="00FF6687">
      <w:pPr>
        <w:pStyle w:val="10"/>
        <w:jc w:val="both"/>
        <w:rPr>
          <w:rFonts w:ascii="Times New Roman" w:hAnsi="Times New Roman" w:cs="Times New Roman"/>
          <w:b w:val="0"/>
          <w:sz w:val="22"/>
          <w:szCs w:val="22"/>
        </w:rPr>
      </w:pPr>
      <w:r>
        <w:rPr>
          <w:rStyle w:val="a7"/>
          <w:rFonts w:ascii="Times New Roman" w:hAnsi="Times New Roman" w:cs="Times New Roman"/>
          <w:b/>
          <w:sz w:val="24"/>
          <w:szCs w:val="24"/>
        </w:rPr>
        <w:t>*</w:t>
      </w:r>
      <w:r w:rsidRPr="00FF6687">
        <w:rPr>
          <w:rStyle w:val="a7"/>
          <w:rFonts w:ascii="Times New Roman" w:hAnsi="Times New Roman" w:cs="Times New Roman"/>
          <w:b/>
          <w:sz w:val="22"/>
          <w:szCs w:val="22"/>
        </w:rPr>
        <w:t xml:space="preserve">Коэффициент стажа библиотекаря </w:t>
      </w:r>
      <w:r w:rsidRPr="00FF6687">
        <w:rPr>
          <w:rStyle w:val="a7"/>
          <w:rFonts w:ascii="Times New Roman" w:hAnsi="Times New Roman" w:cs="Times New Roman"/>
          <w:sz w:val="22"/>
          <w:szCs w:val="22"/>
        </w:rPr>
        <w:t>определяется на основании</w:t>
      </w:r>
      <w:r w:rsidRPr="00FF6687">
        <w:rPr>
          <w:rStyle w:val="a7"/>
          <w:rFonts w:ascii="Times New Roman" w:hAnsi="Times New Roman" w:cs="Times New Roman"/>
          <w:b/>
          <w:sz w:val="22"/>
          <w:szCs w:val="22"/>
        </w:rPr>
        <w:t xml:space="preserve"> </w:t>
      </w:r>
      <w:hyperlink r:id="rId9" w:history="1">
        <w:r w:rsidRPr="00FF6687">
          <w:rPr>
            <w:rStyle w:val="a3"/>
            <w:rFonts w:ascii="Times New Roman" w:hAnsi="Times New Roman" w:cs="Times New Roman"/>
            <w:b w:val="0"/>
            <w:bCs w:val="0"/>
            <w:sz w:val="22"/>
            <w:szCs w:val="22"/>
          </w:rPr>
          <w:t xml:space="preserve">распоряжения Комитета по культуре Санкт-Петербурга от 30 ноября 2005 г. N 242 "Об утверждении Методических рекомендаций по применению новой </w:t>
        </w:r>
        <w:proofErr w:type="gramStart"/>
        <w:r w:rsidRPr="00FF6687">
          <w:rPr>
            <w:rStyle w:val="a3"/>
            <w:rFonts w:ascii="Times New Roman" w:hAnsi="Times New Roman" w:cs="Times New Roman"/>
            <w:b w:val="0"/>
            <w:bCs w:val="0"/>
            <w:sz w:val="22"/>
            <w:szCs w:val="22"/>
          </w:rPr>
          <w:t>системы оплаты труда работников государственных учреждений</w:t>
        </w:r>
        <w:proofErr w:type="gramEnd"/>
        <w:r w:rsidRPr="00FF6687">
          <w:rPr>
            <w:rStyle w:val="a3"/>
            <w:rFonts w:ascii="Times New Roman" w:hAnsi="Times New Roman" w:cs="Times New Roman"/>
            <w:b w:val="0"/>
            <w:bCs w:val="0"/>
            <w:sz w:val="22"/>
            <w:szCs w:val="22"/>
          </w:rPr>
          <w:t xml:space="preserve"> культуры,</w:t>
        </w:r>
        <w:r>
          <w:rPr>
            <w:rStyle w:val="a3"/>
            <w:rFonts w:ascii="Times New Roman" w:hAnsi="Times New Roman" w:cs="Times New Roman"/>
            <w:b w:val="0"/>
            <w:bCs w:val="0"/>
            <w:sz w:val="22"/>
            <w:szCs w:val="22"/>
          </w:rPr>
          <w:t xml:space="preserve"> </w:t>
        </w:r>
        <w:r w:rsidRPr="00FF6687">
          <w:rPr>
            <w:rStyle w:val="a3"/>
            <w:rFonts w:ascii="Times New Roman" w:hAnsi="Times New Roman" w:cs="Times New Roman"/>
            <w:b w:val="0"/>
            <w:bCs w:val="0"/>
            <w:sz w:val="22"/>
            <w:szCs w:val="22"/>
          </w:rPr>
          <w:t>финансируемых за счет средств бюджета Санкт-Петербурга"</w:t>
        </w:r>
      </w:hyperlink>
      <w:r w:rsidRPr="00FF6687">
        <w:rPr>
          <w:rFonts w:ascii="Times New Roman" w:hAnsi="Times New Roman" w:cs="Times New Roman"/>
          <w:sz w:val="22"/>
          <w:szCs w:val="22"/>
        </w:rPr>
        <w:t xml:space="preserve"> </w:t>
      </w:r>
      <w:r w:rsidRPr="00FF6687">
        <w:rPr>
          <w:rFonts w:ascii="Times New Roman" w:hAnsi="Times New Roman" w:cs="Times New Roman"/>
          <w:b w:val="0"/>
          <w:sz w:val="22"/>
          <w:szCs w:val="22"/>
        </w:rPr>
        <w:t xml:space="preserve">в соответствии со следующей </w:t>
      </w:r>
      <w:r>
        <w:rPr>
          <w:rFonts w:ascii="Times New Roman" w:hAnsi="Times New Roman" w:cs="Times New Roman"/>
          <w:b w:val="0"/>
          <w:sz w:val="22"/>
          <w:szCs w:val="22"/>
        </w:rPr>
        <w:t>схемой</w:t>
      </w:r>
      <w:r w:rsidRPr="00FF6687">
        <w:rPr>
          <w:rFonts w:ascii="Times New Roman" w:hAnsi="Times New Roman" w:cs="Times New Roman"/>
          <w:b w:val="0"/>
          <w:sz w:val="22"/>
          <w:szCs w:val="22"/>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598"/>
        <w:gridCol w:w="1709"/>
        <w:gridCol w:w="1606"/>
        <w:gridCol w:w="1754"/>
        <w:gridCol w:w="1598"/>
      </w:tblGrid>
      <w:tr w:rsidR="00BC41E0" w:rsidRPr="00933D55" w:rsidTr="00FF6687">
        <w:trPr>
          <w:jc w:val="center"/>
        </w:trPr>
        <w:tc>
          <w:tcPr>
            <w:tcW w:w="1800" w:type="dxa"/>
            <w:shd w:val="clear" w:color="auto" w:fill="auto"/>
          </w:tcPr>
          <w:p w:rsidR="00BC41E0" w:rsidRPr="00BC41E0" w:rsidRDefault="00BC41E0" w:rsidP="00BC41E0">
            <w:pPr>
              <w:spacing w:after="0" w:line="240" w:lineRule="auto"/>
              <w:jc w:val="center"/>
              <w:rPr>
                <w:rFonts w:ascii="Times New Roman" w:hAnsi="Times New Roman" w:cs="Times New Roman"/>
                <w:b/>
              </w:rPr>
            </w:pPr>
            <w:r w:rsidRPr="00BC41E0">
              <w:rPr>
                <w:rFonts w:ascii="Times New Roman" w:hAnsi="Times New Roman" w:cs="Times New Roman"/>
                <w:b/>
              </w:rPr>
              <w:t>Стаж работы</w:t>
            </w:r>
          </w:p>
        </w:tc>
        <w:tc>
          <w:tcPr>
            <w:tcW w:w="1598" w:type="dxa"/>
            <w:shd w:val="clear" w:color="auto" w:fill="auto"/>
          </w:tcPr>
          <w:p w:rsidR="00BC41E0" w:rsidRPr="00BC41E0" w:rsidRDefault="00BC41E0" w:rsidP="00BC41E0">
            <w:pPr>
              <w:spacing w:after="0" w:line="240" w:lineRule="auto"/>
              <w:jc w:val="center"/>
              <w:rPr>
                <w:rFonts w:ascii="Times New Roman" w:hAnsi="Times New Roman" w:cs="Times New Roman"/>
                <w:b/>
              </w:rPr>
            </w:pPr>
            <w:r w:rsidRPr="00BC41E0">
              <w:rPr>
                <w:rFonts w:ascii="Times New Roman" w:hAnsi="Times New Roman" w:cs="Times New Roman"/>
                <w:b/>
              </w:rPr>
              <w:t>Коэффициент</w:t>
            </w:r>
          </w:p>
        </w:tc>
        <w:tc>
          <w:tcPr>
            <w:tcW w:w="1709" w:type="dxa"/>
            <w:shd w:val="clear" w:color="auto" w:fill="auto"/>
          </w:tcPr>
          <w:p w:rsidR="00BC41E0" w:rsidRPr="00BC41E0" w:rsidRDefault="00BC41E0" w:rsidP="00BC41E0">
            <w:pPr>
              <w:spacing w:after="0" w:line="240" w:lineRule="auto"/>
              <w:jc w:val="center"/>
              <w:rPr>
                <w:rFonts w:ascii="Times New Roman" w:hAnsi="Times New Roman" w:cs="Times New Roman"/>
                <w:b/>
              </w:rPr>
            </w:pPr>
            <w:r w:rsidRPr="00BC41E0">
              <w:rPr>
                <w:rFonts w:ascii="Times New Roman" w:hAnsi="Times New Roman" w:cs="Times New Roman"/>
                <w:b/>
              </w:rPr>
              <w:t>Стаж работы</w:t>
            </w:r>
          </w:p>
        </w:tc>
        <w:tc>
          <w:tcPr>
            <w:tcW w:w="1606" w:type="dxa"/>
            <w:shd w:val="clear" w:color="auto" w:fill="auto"/>
          </w:tcPr>
          <w:p w:rsidR="00BC41E0" w:rsidRPr="00BC41E0" w:rsidRDefault="00BC41E0" w:rsidP="00BC41E0">
            <w:pPr>
              <w:spacing w:after="0" w:line="240" w:lineRule="auto"/>
              <w:jc w:val="center"/>
              <w:rPr>
                <w:rFonts w:ascii="Times New Roman" w:hAnsi="Times New Roman" w:cs="Times New Roman"/>
                <w:b/>
              </w:rPr>
            </w:pPr>
            <w:r w:rsidRPr="00BC41E0">
              <w:rPr>
                <w:rFonts w:ascii="Times New Roman" w:hAnsi="Times New Roman" w:cs="Times New Roman"/>
                <w:b/>
              </w:rPr>
              <w:t>Коэффициент</w:t>
            </w:r>
          </w:p>
        </w:tc>
        <w:tc>
          <w:tcPr>
            <w:tcW w:w="1754" w:type="dxa"/>
            <w:shd w:val="clear" w:color="auto" w:fill="auto"/>
          </w:tcPr>
          <w:p w:rsidR="00BC41E0" w:rsidRPr="00BC41E0" w:rsidRDefault="00BC41E0" w:rsidP="00BC41E0">
            <w:pPr>
              <w:spacing w:after="0" w:line="240" w:lineRule="auto"/>
              <w:jc w:val="center"/>
              <w:rPr>
                <w:rFonts w:ascii="Times New Roman" w:hAnsi="Times New Roman" w:cs="Times New Roman"/>
                <w:b/>
              </w:rPr>
            </w:pPr>
            <w:r w:rsidRPr="00BC41E0">
              <w:rPr>
                <w:rFonts w:ascii="Times New Roman" w:hAnsi="Times New Roman" w:cs="Times New Roman"/>
                <w:b/>
              </w:rPr>
              <w:t>Стаж работы</w:t>
            </w:r>
          </w:p>
        </w:tc>
        <w:tc>
          <w:tcPr>
            <w:tcW w:w="1598" w:type="dxa"/>
            <w:shd w:val="clear" w:color="auto" w:fill="auto"/>
          </w:tcPr>
          <w:p w:rsidR="00BC41E0" w:rsidRPr="00BC41E0" w:rsidRDefault="00BC41E0" w:rsidP="00BC41E0">
            <w:pPr>
              <w:spacing w:after="0" w:line="240" w:lineRule="auto"/>
              <w:jc w:val="center"/>
              <w:rPr>
                <w:rFonts w:ascii="Times New Roman" w:hAnsi="Times New Roman" w:cs="Times New Roman"/>
                <w:b/>
              </w:rPr>
            </w:pPr>
            <w:r w:rsidRPr="00BC41E0">
              <w:rPr>
                <w:rFonts w:ascii="Times New Roman" w:hAnsi="Times New Roman" w:cs="Times New Roman"/>
                <w:b/>
              </w:rPr>
              <w:t>Коэффициент</w:t>
            </w:r>
          </w:p>
        </w:tc>
      </w:tr>
      <w:tr w:rsidR="00BC41E0" w:rsidRPr="00933D55" w:rsidTr="00FF6687">
        <w:trPr>
          <w:jc w:val="center"/>
        </w:trPr>
        <w:tc>
          <w:tcPr>
            <w:tcW w:w="1800" w:type="dxa"/>
            <w:shd w:val="clear" w:color="auto" w:fill="auto"/>
          </w:tcPr>
          <w:p w:rsidR="00BC41E0" w:rsidRPr="00BC41E0" w:rsidRDefault="00BC41E0" w:rsidP="00BC41E0">
            <w:pPr>
              <w:spacing w:after="0" w:line="240" w:lineRule="auto"/>
              <w:jc w:val="center"/>
              <w:rPr>
                <w:rFonts w:ascii="Times New Roman" w:hAnsi="Times New Roman" w:cs="Times New Roman"/>
              </w:rPr>
            </w:pPr>
            <w:r w:rsidRPr="00BC41E0">
              <w:rPr>
                <w:rFonts w:ascii="Times New Roman" w:hAnsi="Times New Roman" w:cs="Times New Roman"/>
              </w:rPr>
              <w:t>от 0 до 1 г.</w:t>
            </w:r>
          </w:p>
        </w:tc>
        <w:tc>
          <w:tcPr>
            <w:tcW w:w="1598" w:type="dxa"/>
            <w:shd w:val="clear" w:color="auto" w:fill="auto"/>
          </w:tcPr>
          <w:p w:rsidR="00BC41E0" w:rsidRPr="00BC41E0" w:rsidRDefault="00BC41E0" w:rsidP="00BC41E0">
            <w:pPr>
              <w:spacing w:after="0" w:line="240" w:lineRule="auto"/>
              <w:jc w:val="center"/>
              <w:rPr>
                <w:rFonts w:ascii="Times New Roman" w:hAnsi="Times New Roman" w:cs="Times New Roman"/>
              </w:rPr>
            </w:pPr>
            <w:r w:rsidRPr="00BC41E0">
              <w:rPr>
                <w:rFonts w:ascii="Times New Roman" w:hAnsi="Times New Roman" w:cs="Times New Roman"/>
              </w:rPr>
              <w:t>0,10</w:t>
            </w:r>
          </w:p>
        </w:tc>
        <w:tc>
          <w:tcPr>
            <w:tcW w:w="1709" w:type="dxa"/>
            <w:shd w:val="clear" w:color="auto" w:fill="auto"/>
          </w:tcPr>
          <w:p w:rsidR="00BC41E0" w:rsidRPr="00BC41E0" w:rsidRDefault="00BC41E0" w:rsidP="00BC41E0">
            <w:pPr>
              <w:spacing w:after="0" w:line="240" w:lineRule="auto"/>
              <w:rPr>
                <w:rFonts w:ascii="Times New Roman" w:hAnsi="Times New Roman" w:cs="Times New Roman"/>
              </w:rPr>
            </w:pPr>
            <w:r w:rsidRPr="00BC41E0">
              <w:rPr>
                <w:rFonts w:ascii="Times New Roman" w:hAnsi="Times New Roman" w:cs="Times New Roman"/>
              </w:rPr>
              <w:t>от 7 л. до 8 л.</w:t>
            </w:r>
          </w:p>
        </w:tc>
        <w:tc>
          <w:tcPr>
            <w:tcW w:w="1606" w:type="dxa"/>
            <w:shd w:val="clear" w:color="auto" w:fill="auto"/>
          </w:tcPr>
          <w:p w:rsidR="00BC41E0" w:rsidRPr="00BC41E0" w:rsidRDefault="00BC41E0" w:rsidP="00BC41E0">
            <w:pPr>
              <w:spacing w:after="0" w:line="240" w:lineRule="auto"/>
              <w:jc w:val="center"/>
              <w:rPr>
                <w:rFonts w:ascii="Times New Roman" w:hAnsi="Times New Roman" w:cs="Times New Roman"/>
              </w:rPr>
            </w:pPr>
            <w:r w:rsidRPr="00BC41E0">
              <w:rPr>
                <w:rFonts w:ascii="Times New Roman" w:hAnsi="Times New Roman" w:cs="Times New Roman"/>
              </w:rPr>
              <w:t>0,32</w:t>
            </w:r>
          </w:p>
        </w:tc>
        <w:tc>
          <w:tcPr>
            <w:tcW w:w="1754" w:type="dxa"/>
            <w:shd w:val="clear" w:color="auto" w:fill="auto"/>
          </w:tcPr>
          <w:p w:rsidR="00BC41E0" w:rsidRPr="00BC41E0" w:rsidRDefault="00BC41E0" w:rsidP="00BC41E0">
            <w:pPr>
              <w:spacing w:after="0" w:line="240" w:lineRule="auto"/>
              <w:rPr>
                <w:rFonts w:ascii="Times New Roman" w:hAnsi="Times New Roman" w:cs="Times New Roman"/>
              </w:rPr>
            </w:pPr>
            <w:r w:rsidRPr="00BC41E0">
              <w:rPr>
                <w:rFonts w:ascii="Times New Roman" w:hAnsi="Times New Roman" w:cs="Times New Roman"/>
              </w:rPr>
              <w:t>от 14 л. до 15 л.</w:t>
            </w:r>
          </w:p>
        </w:tc>
        <w:tc>
          <w:tcPr>
            <w:tcW w:w="1598" w:type="dxa"/>
            <w:shd w:val="clear" w:color="auto" w:fill="auto"/>
          </w:tcPr>
          <w:p w:rsidR="00BC41E0" w:rsidRPr="00BC41E0" w:rsidRDefault="00BC41E0" w:rsidP="00BC41E0">
            <w:pPr>
              <w:spacing w:after="0" w:line="240" w:lineRule="auto"/>
              <w:jc w:val="center"/>
              <w:rPr>
                <w:rFonts w:ascii="Times New Roman" w:hAnsi="Times New Roman" w:cs="Times New Roman"/>
              </w:rPr>
            </w:pPr>
            <w:r w:rsidRPr="00BC41E0">
              <w:rPr>
                <w:rFonts w:ascii="Times New Roman" w:hAnsi="Times New Roman" w:cs="Times New Roman"/>
              </w:rPr>
              <w:t>0,37</w:t>
            </w:r>
          </w:p>
        </w:tc>
      </w:tr>
      <w:tr w:rsidR="00BC41E0" w:rsidRPr="00933D55" w:rsidTr="00FF6687">
        <w:trPr>
          <w:jc w:val="center"/>
        </w:trPr>
        <w:tc>
          <w:tcPr>
            <w:tcW w:w="1800" w:type="dxa"/>
            <w:shd w:val="clear" w:color="auto" w:fill="auto"/>
          </w:tcPr>
          <w:p w:rsidR="00BC41E0" w:rsidRPr="00BC41E0" w:rsidRDefault="00BC41E0" w:rsidP="00BC41E0">
            <w:pPr>
              <w:spacing w:after="0" w:line="240" w:lineRule="auto"/>
              <w:rPr>
                <w:rFonts w:ascii="Times New Roman" w:hAnsi="Times New Roman" w:cs="Times New Roman"/>
              </w:rPr>
            </w:pPr>
            <w:r w:rsidRPr="00BC41E0">
              <w:rPr>
                <w:rFonts w:ascii="Times New Roman" w:hAnsi="Times New Roman" w:cs="Times New Roman"/>
              </w:rPr>
              <w:t>от 1 г. до 2 лет</w:t>
            </w:r>
          </w:p>
        </w:tc>
        <w:tc>
          <w:tcPr>
            <w:tcW w:w="1598" w:type="dxa"/>
            <w:shd w:val="clear" w:color="auto" w:fill="auto"/>
          </w:tcPr>
          <w:p w:rsidR="00BC41E0" w:rsidRPr="00BC41E0" w:rsidRDefault="00BC41E0" w:rsidP="00BC41E0">
            <w:pPr>
              <w:spacing w:after="0" w:line="240" w:lineRule="auto"/>
              <w:jc w:val="center"/>
              <w:rPr>
                <w:rFonts w:ascii="Times New Roman" w:hAnsi="Times New Roman" w:cs="Times New Roman"/>
              </w:rPr>
            </w:pPr>
            <w:r w:rsidRPr="00BC41E0">
              <w:rPr>
                <w:rFonts w:ascii="Times New Roman" w:hAnsi="Times New Roman" w:cs="Times New Roman"/>
              </w:rPr>
              <w:t>0,15</w:t>
            </w:r>
          </w:p>
        </w:tc>
        <w:tc>
          <w:tcPr>
            <w:tcW w:w="1709" w:type="dxa"/>
            <w:shd w:val="clear" w:color="auto" w:fill="auto"/>
          </w:tcPr>
          <w:p w:rsidR="00BC41E0" w:rsidRPr="00BC41E0" w:rsidRDefault="00BC41E0" w:rsidP="00BC41E0">
            <w:pPr>
              <w:spacing w:after="0" w:line="240" w:lineRule="auto"/>
              <w:rPr>
                <w:rFonts w:ascii="Times New Roman" w:hAnsi="Times New Roman" w:cs="Times New Roman"/>
              </w:rPr>
            </w:pPr>
            <w:r w:rsidRPr="00BC41E0">
              <w:rPr>
                <w:rFonts w:ascii="Times New Roman" w:hAnsi="Times New Roman" w:cs="Times New Roman"/>
              </w:rPr>
              <w:t>от 8 л. до 9 л.</w:t>
            </w:r>
          </w:p>
        </w:tc>
        <w:tc>
          <w:tcPr>
            <w:tcW w:w="1606" w:type="dxa"/>
            <w:shd w:val="clear" w:color="auto" w:fill="auto"/>
          </w:tcPr>
          <w:p w:rsidR="00BC41E0" w:rsidRPr="00BC41E0" w:rsidRDefault="00BC41E0" w:rsidP="00BC41E0">
            <w:pPr>
              <w:spacing w:after="0" w:line="240" w:lineRule="auto"/>
              <w:jc w:val="center"/>
              <w:rPr>
                <w:rFonts w:ascii="Times New Roman" w:hAnsi="Times New Roman" w:cs="Times New Roman"/>
              </w:rPr>
            </w:pPr>
            <w:r w:rsidRPr="00BC41E0">
              <w:rPr>
                <w:rFonts w:ascii="Times New Roman" w:hAnsi="Times New Roman" w:cs="Times New Roman"/>
              </w:rPr>
              <w:t>0,33</w:t>
            </w:r>
          </w:p>
        </w:tc>
        <w:tc>
          <w:tcPr>
            <w:tcW w:w="1754" w:type="dxa"/>
            <w:shd w:val="clear" w:color="auto" w:fill="auto"/>
          </w:tcPr>
          <w:p w:rsidR="00BC41E0" w:rsidRPr="00BC41E0" w:rsidRDefault="00BC41E0" w:rsidP="00BC41E0">
            <w:pPr>
              <w:spacing w:after="0" w:line="240" w:lineRule="auto"/>
              <w:rPr>
                <w:rFonts w:ascii="Times New Roman" w:hAnsi="Times New Roman" w:cs="Times New Roman"/>
              </w:rPr>
            </w:pPr>
            <w:r w:rsidRPr="00BC41E0">
              <w:rPr>
                <w:rFonts w:ascii="Times New Roman" w:hAnsi="Times New Roman" w:cs="Times New Roman"/>
              </w:rPr>
              <w:t>от 15 л. до 16 л.</w:t>
            </w:r>
          </w:p>
        </w:tc>
        <w:tc>
          <w:tcPr>
            <w:tcW w:w="1598" w:type="dxa"/>
            <w:shd w:val="clear" w:color="auto" w:fill="auto"/>
          </w:tcPr>
          <w:p w:rsidR="00BC41E0" w:rsidRPr="00BC41E0" w:rsidRDefault="00BC41E0" w:rsidP="00BC41E0">
            <w:pPr>
              <w:spacing w:after="0" w:line="240" w:lineRule="auto"/>
              <w:jc w:val="center"/>
              <w:rPr>
                <w:rFonts w:ascii="Times New Roman" w:hAnsi="Times New Roman" w:cs="Times New Roman"/>
              </w:rPr>
            </w:pPr>
            <w:r w:rsidRPr="00BC41E0">
              <w:rPr>
                <w:rFonts w:ascii="Times New Roman" w:hAnsi="Times New Roman" w:cs="Times New Roman"/>
              </w:rPr>
              <w:t>0,375</w:t>
            </w:r>
          </w:p>
        </w:tc>
      </w:tr>
      <w:tr w:rsidR="00BC41E0" w:rsidRPr="00933D55" w:rsidTr="00FF6687">
        <w:trPr>
          <w:jc w:val="center"/>
        </w:trPr>
        <w:tc>
          <w:tcPr>
            <w:tcW w:w="1800" w:type="dxa"/>
            <w:shd w:val="clear" w:color="auto" w:fill="auto"/>
          </w:tcPr>
          <w:p w:rsidR="00BC41E0" w:rsidRPr="00BC41E0" w:rsidRDefault="00BC41E0" w:rsidP="00BC41E0">
            <w:pPr>
              <w:spacing w:after="0" w:line="240" w:lineRule="auto"/>
              <w:rPr>
                <w:rFonts w:ascii="Times New Roman" w:hAnsi="Times New Roman" w:cs="Times New Roman"/>
              </w:rPr>
            </w:pPr>
            <w:r w:rsidRPr="00BC41E0">
              <w:rPr>
                <w:rFonts w:ascii="Times New Roman" w:hAnsi="Times New Roman" w:cs="Times New Roman"/>
              </w:rPr>
              <w:t>от 2 л. до 3 л.</w:t>
            </w:r>
          </w:p>
        </w:tc>
        <w:tc>
          <w:tcPr>
            <w:tcW w:w="1598" w:type="dxa"/>
            <w:shd w:val="clear" w:color="auto" w:fill="auto"/>
          </w:tcPr>
          <w:p w:rsidR="00BC41E0" w:rsidRPr="00BC41E0" w:rsidRDefault="00BC41E0" w:rsidP="00BC41E0">
            <w:pPr>
              <w:spacing w:after="0" w:line="240" w:lineRule="auto"/>
              <w:jc w:val="center"/>
              <w:rPr>
                <w:rFonts w:ascii="Times New Roman" w:hAnsi="Times New Roman" w:cs="Times New Roman"/>
              </w:rPr>
            </w:pPr>
            <w:r w:rsidRPr="00BC41E0">
              <w:rPr>
                <w:rFonts w:ascii="Times New Roman" w:hAnsi="Times New Roman" w:cs="Times New Roman"/>
              </w:rPr>
              <w:t>0,20</w:t>
            </w:r>
          </w:p>
        </w:tc>
        <w:tc>
          <w:tcPr>
            <w:tcW w:w="1709" w:type="dxa"/>
            <w:shd w:val="clear" w:color="auto" w:fill="auto"/>
          </w:tcPr>
          <w:p w:rsidR="00BC41E0" w:rsidRPr="00BC41E0" w:rsidRDefault="00BC41E0" w:rsidP="00BC41E0">
            <w:pPr>
              <w:spacing w:after="0" w:line="240" w:lineRule="auto"/>
              <w:rPr>
                <w:rFonts w:ascii="Times New Roman" w:hAnsi="Times New Roman" w:cs="Times New Roman"/>
              </w:rPr>
            </w:pPr>
            <w:r w:rsidRPr="00BC41E0">
              <w:rPr>
                <w:rFonts w:ascii="Times New Roman" w:hAnsi="Times New Roman" w:cs="Times New Roman"/>
              </w:rPr>
              <w:t>от 9 л. до 10 л.</w:t>
            </w:r>
          </w:p>
        </w:tc>
        <w:tc>
          <w:tcPr>
            <w:tcW w:w="1606" w:type="dxa"/>
            <w:shd w:val="clear" w:color="auto" w:fill="auto"/>
          </w:tcPr>
          <w:p w:rsidR="00BC41E0" w:rsidRPr="00BC41E0" w:rsidRDefault="00BC41E0" w:rsidP="00BC41E0">
            <w:pPr>
              <w:spacing w:after="0" w:line="240" w:lineRule="auto"/>
              <w:jc w:val="center"/>
              <w:rPr>
                <w:rFonts w:ascii="Times New Roman" w:hAnsi="Times New Roman" w:cs="Times New Roman"/>
              </w:rPr>
            </w:pPr>
            <w:r w:rsidRPr="00BC41E0">
              <w:rPr>
                <w:rFonts w:ascii="Times New Roman" w:hAnsi="Times New Roman" w:cs="Times New Roman"/>
              </w:rPr>
              <w:t>0,34</w:t>
            </w:r>
          </w:p>
        </w:tc>
        <w:tc>
          <w:tcPr>
            <w:tcW w:w="1754" w:type="dxa"/>
            <w:shd w:val="clear" w:color="auto" w:fill="auto"/>
          </w:tcPr>
          <w:p w:rsidR="00BC41E0" w:rsidRPr="00BC41E0" w:rsidRDefault="00BC41E0" w:rsidP="00BC41E0">
            <w:pPr>
              <w:spacing w:after="0" w:line="240" w:lineRule="auto"/>
              <w:rPr>
                <w:rFonts w:ascii="Times New Roman" w:hAnsi="Times New Roman" w:cs="Times New Roman"/>
              </w:rPr>
            </w:pPr>
            <w:r w:rsidRPr="00BC41E0">
              <w:rPr>
                <w:rFonts w:ascii="Times New Roman" w:hAnsi="Times New Roman" w:cs="Times New Roman"/>
              </w:rPr>
              <w:t>от 16 л. до 17 л.</w:t>
            </w:r>
          </w:p>
        </w:tc>
        <w:tc>
          <w:tcPr>
            <w:tcW w:w="1598" w:type="dxa"/>
            <w:shd w:val="clear" w:color="auto" w:fill="auto"/>
          </w:tcPr>
          <w:p w:rsidR="00BC41E0" w:rsidRPr="00BC41E0" w:rsidRDefault="00BC41E0" w:rsidP="00BC41E0">
            <w:pPr>
              <w:spacing w:after="0" w:line="240" w:lineRule="auto"/>
              <w:jc w:val="center"/>
              <w:rPr>
                <w:rFonts w:ascii="Times New Roman" w:hAnsi="Times New Roman" w:cs="Times New Roman"/>
              </w:rPr>
            </w:pPr>
            <w:r w:rsidRPr="00BC41E0">
              <w:rPr>
                <w:rFonts w:ascii="Times New Roman" w:hAnsi="Times New Roman" w:cs="Times New Roman"/>
              </w:rPr>
              <w:t>0,38</w:t>
            </w:r>
          </w:p>
        </w:tc>
      </w:tr>
      <w:tr w:rsidR="00BC41E0" w:rsidRPr="00933D55" w:rsidTr="00FF6687">
        <w:trPr>
          <w:jc w:val="center"/>
        </w:trPr>
        <w:tc>
          <w:tcPr>
            <w:tcW w:w="1800" w:type="dxa"/>
            <w:shd w:val="clear" w:color="auto" w:fill="auto"/>
          </w:tcPr>
          <w:p w:rsidR="00BC41E0" w:rsidRPr="00BC41E0" w:rsidRDefault="00BC41E0" w:rsidP="00BC41E0">
            <w:pPr>
              <w:spacing w:after="0" w:line="240" w:lineRule="auto"/>
              <w:rPr>
                <w:rFonts w:ascii="Times New Roman" w:hAnsi="Times New Roman" w:cs="Times New Roman"/>
              </w:rPr>
            </w:pPr>
            <w:r w:rsidRPr="00BC41E0">
              <w:rPr>
                <w:rFonts w:ascii="Times New Roman" w:hAnsi="Times New Roman" w:cs="Times New Roman"/>
              </w:rPr>
              <w:t>от 3 л. до 4 л.</w:t>
            </w:r>
          </w:p>
        </w:tc>
        <w:tc>
          <w:tcPr>
            <w:tcW w:w="1598" w:type="dxa"/>
            <w:shd w:val="clear" w:color="auto" w:fill="auto"/>
          </w:tcPr>
          <w:p w:rsidR="00BC41E0" w:rsidRPr="00BC41E0" w:rsidRDefault="00BC41E0" w:rsidP="00BC41E0">
            <w:pPr>
              <w:spacing w:after="0" w:line="240" w:lineRule="auto"/>
              <w:jc w:val="center"/>
              <w:rPr>
                <w:rFonts w:ascii="Times New Roman" w:hAnsi="Times New Roman" w:cs="Times New Roman"/>
              </w:rPr>
            </w:pPr>
            <w:r w:rsidRPr="00BC41E0">
              <w:rPr>
                <w:rFonts w:ascii="Times New Roman" w:hAnsi="Times New Roman" w:cs="Times New Roman"/>
              </w:rPr>
              <w:t>0,23</w:t>
            </w:r>
          </w:p>
        </w:tc>
        <w:tc>
          <w:tcPr>
            <w:tcW w:w="1709" w:type="dxa"/>
            <w:shd w:val="clear" w:color="auto" w:fill="auto"/>
          </w:tcPr>
          <w:p w:rsidR="00BC41E0" w:rsidRPr="00BC41E0" w:rsidRDefault="00BC41E0" w:rsidP="00BC41E0">
            <w:pPr>
              <w:spacing w:after="0" w:line="240" w:lineRule="auto"/>
              <w:rPr>
                <w:rFonts w:ascii="Times New Roman" w:hAnsi="Times New Roman" w:cs="Times New Roman"/>
              </w:rPr>
            </w:pPr>
            <w:r w:rsidRPr="00BC41E0">
              <w:rPr>
                <w:rFonts w:ascii="Times New Roman" w:hAnsi="Times New Roman" w:cs="Times New Roman"/>
              </w:rPr>
              <w:t>от 10 л. до 11 л.</w:t>
            </w:r>
          </w:p>
        </w:tc>
        <w:tc>
          <w:tcPr>
            <w:tcW w:w="1606" w:type="dxa"/>
            <w:shd w:val="clear" w:color="auto" w:fill="auto"/>
          </w:tcPr>
          <w:p w:rsidR="00BC41E0" w:rsidRPr="00BC41E0" w:rsidRDefault="00BC41E0" w:rsidP="00BC41E0">
            <w:pPr>
              <w:spacing w:after="0" w:line="240" w:lineRule="auto"/>
              <w:jc w:val="center"/>
              <w:rPr>
                <w:rFonts w:ascii="Times New Roman" w:hAnsi="Times New Roman" w:cs="Times New Roman"/>
              </w:rPr>
            </w:pPr>
            <w:r w:rsidRPr="00BC41E0">
              <w:rPr>
                <w:rFonts w:ascii="Times New Roman" w:hAnsi="Times New Roman" w:cs="Times New Roman"/>
              </w:rPr>
              <w:t>0,35</w:t>
            </w:r>
          </w:p>
        </w:tc>
        <w:tc>
          <w:tcPr>
            <w:tcW w:w="1754" w:type="dxa"/>
            <w:shd w:val="clear" w:color="auto" w:fill="auto"/>
          </w:tcPr>
          <w:p w:rsidR="00BC41E0" w:rsidRPr="00BC41E0" w:rsidRDefault="00BC41E0" w:rsidP="00BC41E0">
            <w:pPr>
              <w:spacing w:after="0" w:line="240" w:lineRule="auto"/>
              <w:rPr>
                <w:rFonts w:ascii="Times New Roman" w:hAnsi="Times New Roman" w:cs="Times New Roman"/>
              </w:rPr>
            </w:pPr>
            <w:r w:rsidRPr="00BC41E0">
              <w:rPr>
                <w:rFonts w:ascii="Times New Roman" w:hAnsi="Times New Roman" w:cs="Times New Roman"/>
              </w:rPr>
              <w:t>от 17 л. до 18 л.</w:t>
            </w:r>
          </w:p>
        </w:tc>
        <w:tc>
          <w:tcPr>
            <w:tcW w:w="1598" w:type="dxa"/>
            <w:shd w:val="clear" w:color="auto" w:fill="auto"/>
          </w:tcPr>
          <w:p w:rsidR="00BC41E0" w:rsidRPr="00BC41E0" w:rsidRDefault="00BC41E0" w:rsidP="00BC41E0">
            <w:pPr>
              <w:spacing w:after="0" w:line="240" w:lineRule="auto"/>
              <w:jc w:val="center"/>
              <w:rPr>
                <w:rFonts w:ascii="Times New Roman" w:hAnsi="Times New Roman" w:cs="Times New Roman"/>
              </w:rPr>
            </w:pPr>
            <w:r w:rsidRPr="00BC41E0">
              <w:rPr>
                <w:rFonts w:ascii="Times New Roman" w:hAnsi="Times New Roman" w:cs="Times New Roman"/>
              </w:rPr>
              <w:t>0,385</w:t>
            </w:r>
          </w:p>
        </w:tc>
      </w:tr>
      <w:tr w:rsidR="00BC41E0" w:rsidRPr="00933D55" w:rsidTr="00FF6687">
        <w:trPr>
          <w:jc w:val="center"/>
        </w:trPr>
        <w:tc>
          <w:tcPr>
            <w:tcW w:w="1800" w:type="dxa"/>
            <w:shd w:val="clear" w:color="auto" w:fill="auto"/>
          </w:tcPr>
          <w:p w:rsidR="00BC41E0" w:rsidRPr="00BC41E0" w:rsidRDefault="00BC41E0" w:rsidP="00BC41E0">
            <w:pPr>
              <w:spacing w:after="0" w:line="240" w:lineRule="auto"/>
              <w:rPr>
                <w:rFonts w:ascii="Times New Roman" w:hAnsi="Times New Roman" w:cs="Times New Roman"/>
              </w:rPr>
            </w:pPr>
            <w:r w:rsidRPr="00BC41E0">
              <w:rPr>
                <w:rFonts w:ascii="Times New Roman" w:hAnsi="Times New Roman" w:cs="Times New Roman"/>
              </w:rPr>
              <w:t>от 4 л. до 5 л.</w:t>
            </w:r>
          </w:p>
        </w:tc>
        <w:tc>
          <w:tcPr>
            <w:tcW w:w="1598" w:type="dxa"/>
            <w:shd w:val="clear" w:color="auto" w:fill="auto"/>
          </w:tcPr>
          <w:p w:rsidR="00BC41E0" w:rsidRPr="00BC41E0" w:rsidRDefault="00BC41E0" w:rsidP="00BC41E0">
            <w:pPr>
              <w:spacing w:after="0" w:line="240" w:lineRule="auto"/>
              <w:jc w:val="center"/>
              <w:rPr>
                <w:rFonts w:ascii="Times New Roman" w:hAnsi="Times New Roman" w:cs="Times New Roman"/>
              </w:rPr>
            </w:pPr>
            <w:r w:rsidRPr="00BC41E0">
              <w:rPr>
                <w:rFonts w:ascii="Times New Roman" w:hAnsi="Times New Roman" w:cs="Times New Roman"/>
              </w:rPr>
              <w:t>0,25</w:t>
            </w:r>
          </w:p>
        </w:tc>
        <w:tc>
          <w:tcPr>
            <w:tcW w:w="1709" w:type="dxa"/>
            <w:shd w:val="clear" w:color="auto" w:fill="auto"/>
          </w:tcPr>
          <w:p w:rsidR="00BC41E0" w:rsidRPr="00BC41E0" w:rsidRDefault="00BC41E0" w:rsidP="00BC41E0">
            <w:pPr>
              <w:spacing w:after="0" w:line="240" w:lineRule="auto"/>
              <w:rPr>
                <w:rFonts w:ascii="Times New Roman" w:hAnsi="Times New Roman" w:cs="Times New Roman"/>
              </w:rPr>
            </w:pPr>
            <w:r w:rsidRPr="00BC41E0">
              <w:rPr>
                <w:rFonts w:ascii="Times New Roman" w:hAnsi="Times New Roman" w:cs="Times New Roman"/>
              </w:rPr>
              <w:t>от 11 л. до 12 л.</w:t>
            </w:r>
          </w:p>
        </w:tc>
        <w:tc>
          <w:tcPr>
            <w:tcW w:w="1606" w:type="dxa"/>
            <w:shd w:val="clear" w:color="auto" w:fill="auto"/>
          </w:tcPr>
          <w:p w:rsidR="00BC41E0" w:rsidRPr="00BC41E0" w:rsidRDefault="00BC41E0" w:rsidP="00BC41E0">
            <w:pPr>
              <w:spacing w:after="0" w:line="240" w:lineRule="auto"/>
              <w:jc w:val="center"/>
              <w:rPr>
                <w:rFonts w:ascii="Times New Roman" w:hAnsi="Times New Roman" w:cs="Times New Roman"/>
              </w:rPr>
            </w:pPr>
            <w:r w:rsidRPr="00BC41E0">
              <w:rPr>
                <w:rFonts w:ascii="Times New Roman" w:hAnsi="Times New Roman" w:cs="Times New Roman"/>
              </w:rPr>
              <w:t>0,355</w:t>
            </w:r>
          </w:p>
        </w:tc>
        <w:tc>
          <w:tcPr>
            <w:tcW w:w="1754" w:type="dxa"/>
            <w:shd w:val="clear" w:color="auto" w:fill="auto"/>
          </w:tcPr>
          <w:p w:rsidR="00BC41E0" w:rsidRPr="00BC41E0" w:rsidRDefault="00BC41E0" w:rsidP="00BC41E0">
            <w:pPr>
              <w:spacing w:after="0" w:line="240" w:lineRule="auto"/>
              <w:rPr>
                <w:rFonts w:ascii="Times New Roman" w:hAnsi="Times New Roman" w:cs="Times New Roman"/>
              </w:rPr>
            </w:pPr>
            <w:r w:rsidRPr="00BC41E0">
              <w:rPr>
                <w:rFonts w:ascii="Times New Roman" w:hAnsi="Times New Roman" w:cs="Times New Roman"/>
              </w:rPr>
              <w:t>от 18 л. до 19 л.</w:t>
            </w:r>
          </w:p>
        </w:tc>
        <w:tc>
          <w:tcPr>
            <w:tcW w:w="1598" w:type="dxa"/>
            <w:shd w:val="clear" w:color="auto" w:fill="auto"/>
          </w:tcPr>
          <w:p w:rsidR="00BC41E0" w:rsidRPr="00BC41E0" w:rsidRDefault="00BC41E0" w:rsidP="00BC41E0">
            <w:pPr>
              <w:spacing w:after="0" w:line="240" w:lineRule="auto"/>
              <w:jc w:val="center"/>
              <w:rPr>
                <w:rFonts w:ascii="Times New Roman" w:hAnsi="Times New Roman" w:cs="Times New Roman"/>
              </w:rPr>
            </w:pPr>
            <w:r w:rsidRPr="00BC41E0">
              <w:rPr>
                <w:rFonts w:ascii="Times New Roman" w:hAnsi="Times New Roman" w:cs="Times New Roman"/>
              </w:rPr>
              <w:t>0,39</w:t>
            </w:r>
          </w:p>
        </w:tc>
      </w:tr>
      <w:tr w:rsidR="00BC41E0" w:rsidRPr="00933D55" w:rsidTr="00FF6687">
        <w:trPr>
          <w:trHeight w:val="70"/>
          <w:jc w:val="center"/>
        </w:trPr>
        <w:tc>
          <w:tcPr>
            <w:tcW w:w="1800" w:type="dxa"/>
            <w:shd w:val="clear" w:color="auto" w:fill="auto"/>
          </w:tcPr>
          <w:p w:rsidR="00BC41E0" w:rsidRPr="00BC41E0" w:rsidRDefault="00BC41E0" w:rsidP="00BC41E0">
            <w:pPr>
              <w:spacing w:after="0" w:line="240" w:lineRule="auto"/>
              <w:rPr>
                <w:rFonts w:ascii="Times New Roman" w:hAnsi="Times New Roman" w:cs="Times New Roman"/>
              </w:rPr>
            </w:pPr>
            <w:r w:rsidRPr="00BC41E0">
              <w:rPr>
                <w:rFonts w:ascii="Times New Roman" w:hAnsi="Times New Roman" w:cs="Times New Roman"/>
              </w:rPr>
              <w:t>от 5 л. до 6 л.</w:t>
            </w:r>
          </w:p>
        </w:tc>
        <w:tc>
          <w:tcPr>
            <w:tcW w:w="1598" w:type="dxa"/>
            <w:shd w:val="clear" w:color="auto" w:fill="auto"/>
          </w:tcPr>
          <w:p w:rsidR="00BC41E0" w:rsidRPr="00BC41E0" w:rsidRDefault="00BC41E0" w:rsidP="00BC41E0">
            <w:pPr>
              <w:spacing w:after="0" w:line="240" w:lineRule="auto"/>
              <w:jc w:val="center"/>
              <w:rPr>
                <w:rFonts w:ascii="Times New Roman" w:hAnsi="Times New Roman" w:cs="Times New Roman"/>
              </w:rPr>
            </w:pPr>
            <w:r w:rsidRPr="00BC41E0">
              <w:rPr>
                <w:rFonts w:ascii="Times New Roman" w:hAnsi="Times New Roman" w:cs="Times New Roman"/>
              </w:rPr>
              <w:t>0,30</w:t>
            </w:r>
          </w:p>
        </w:tc>
        <w:tc>
          <w:tcPr>
            <w:tcW w:w="1709" w:type="dxa"/>
            <w:shd w:val="clear" w:color="auto" w:fill="auto"/>
          </w:tcPr>
          <w:p w:rsidR="00BC41E0" w:rsidRPr="00BC41E0" w:rsidRDefault="00BC41E0" w:rsidP="00BC41E0">
            <w:pPr>
              <w:spacing w:after="0" w:line="240" w:lineRule="auto"/>
              <w:rPr>
                <w:rFonts w:ascii="Times New Roman" w:hAnsi="Times New Roman" w:cs="Times New Roman"/>
              </w:rPr>
            </w:pPr>
            <w:r w:rsidRPr="00BC41E0">
              <w:rPr>
                <w:rFonts w:ascii="Times New Roman" w:hAnsi="Times New Roman" w:cs="Times New Roman"/>
              </w:rPr>
              <w:t>от 12 л. до 13 л.</w:t>
            </w:r>
          </w:p>
        </w:tc>
        <w:tc>
          <w:tcPr>
            <w:tcW w:w="1606" w:type="dxa"/>
            <w:shd w:val="clear" w:color="auto" w:fill="auto"/>
          </w:tcPr>
          <w:p w:rsidR="00BC41E0" w:rsidRPr="00BC41E0" w:rsidRDefault="00BC41E0" w:rsidP="00BC41E0">
            <w:pPr>
              <w:spacing w:after="0" w:line="240" w:lineRule="auto"/>
              <w:jc w:val="center"/>
              <w:rPr>
                <w:rFonts w:ascii="Times New Roman" w:hAnsi="Times New Roman" w:cs="Times New Roman"/>
              </w:rPr>
            </w:pPr>
            <w:r w:rsidRPr="00BC41E0">
              <w:rPr>
                <w:rFonts w:ascii="Times New Roman" w:hAnsi="Times New Roman" w:cs="Times New Roman"/>
              </w:rPr>
              <w:t>0,36</w:t>
            </w:r>
          </w:p>
        </w:tc>
        <w:tc>
          <w:tcPr>
            <w:tcW w:w="1754" w:type="dxa"/>
            <w:shd w:val="clear" w:color="auto" w:fill="auto"/>
          </w:tcPr>
          <w:p w:rsidR="00BC41E0" w:rsidRPr="00BC41E0" w:rsidRDefault="00BC41E0" w:rsidP="00BC41E0">
            <w:pPr>
              <w:spacing w:after="0" w:line="240" w:lineRule="auto"/>
              <w:rPr>
                <w:rFonts w:ascii="Times New Roman" w:hAnsi="Times New Roman" w:cs="Times New Roman"/>
              </w:rPr>
            </w:pPr>
            <w:r w:rsidRPr="00BC41E0">
              <w:rPr>
                <w:rFonts w:ascii="Times New Roman" w:hAnsi="Times New Roman" w:cs="Times New Roman"/>
              </w:rPr>
              <w:t>от 19 л. до 20 л.</w:t>
            </w:r>
          </w:p>
        </w:tc>
        <w:tc>
          <w:tcPr>
            <w:tcW w:w="1598" w:type="dxa"/>
            <w:shd w:val="clear" w:color="auto" w:fill="auto"/>
          </w:tcPr>
          <w:p w:rsidR="00BC41E0" w:rsidRPr="00BC41E0" w:rsidRDefault="00BC41E0" w:rsidP="00BC41E0">
            <w:pPr>
              <w:spacing w:after="0" w:line="240" w:lineRule="auto"/>
              <w:jc w:val="center"/>
              <w:rPr>
                <w:rFonts w:ascii="Times New Roman" w:hAnsi="Times New Roman" w:cs="Times New Roman"/>
              </w:rPr>
            </w:pPr>
            <w:r w:rsidRPr="00BC41E0">
              <w:rPr>
                <w:rFonts w:ascii="Times New Roman" w:hAnsi="Times New Roman" w:cs="Times New Roman"/>
              </w:rPr>
              <w:t>0,395</w:t>
            </w:r>
          </w:p>
        </w:tc>
      </w:tr>
      <w:tr w:rsidR="00BC41E0" w:rsidRPr="00933D55" w:rsidTr="00FF6687">
        <w:trPr>
          <w:jc w:val="center"/>
        </w:trPr>
        <w:tc>
          <w:tcPr>
            <w:tcW w:w="1800" w:type="dxa"/>
            <w:shd w:val="clear" w:color="auto" w:fill="auto"/>
          </w:tcPr>
          <w:p w:rsidR="00BC41E0" w:rsidRPr="00BC41E0" w:rsidRDefault="00BC41E0" w:rsidP="00BC41E0">
            <w:pPr>
              <w:spacing w:after="0" w:line="240" w:lineRule="auto"/>
              <w:rPr>
                <w:rFonts w:ascii="Times New Roman" w:hAnsi="Times New Roman" w:cs="Times New Roman"/>
              </w:rPr>
            </w:pPr>
            <w:r w:rsidRPr="00BC41E0">
              <w:rPr>
                <w:rFonts w:ascii="Times New Roman" w:hAnsi="Times New Roman" w:cs="Times New Roman"/>
              </w:rPr>
              <w:t>от 6 л. до 7 л.</w:t>
            </w:r>
          </w:p>
        </w:tc>
        <w:tc>
          <w:tcPr>
            <w:tcW w:w="1598" w:type="dxa"/>
            <w:shd w:val="clear" w:color="auto" w:fill="auto"/>
          </w:tcPr>
          <w:p w:rsidR="00BC41E0" w:rsidRPr="00BC41E0" w:rsidRDefault="00BC41E0" w:rsidP="00BC41E0">
            <w:pPr>
              <w:spacing w:after="0" w:line="240" w:lineRule="auto"/>
              <w:jc w:val="center"/>
              <w:rPr>
                <w:rFonts w:ascii="Times New Roman" w:hAnsi="Times New Roman" w:cs="Times New Roman"/>
              </w:rPr>
            </w:pPr>
            <w:r w:rsidRPr="00BC41E0">
              <w:rPr>
                <w:rFonts w:ascii="Times New Roman" w:hAnsi="Times New Roman" w:cs="Times New Roman"/>
              </w:rPr>
              <w:t>0,31</w:t>
            </w:r>
          </w:p>
        </w:tc>
        <w:tc>
          <w:tcPr>
            <w:tcW w:w="1709" w:type="dxa"/>
            <w:shd w:val="clear" w:color="auto" w:fill="auto"/>
          </w:tcPr>
          <w:p w:rsidR="00BC41E0" w:rsidRPr="00BC41E0" w:rsidRDefault="00BC41E0" w:rsidP="00BC41E0">
            <w:pPr>
              <w:spacing w:after="0" w:line="240" w:lineRule="auto"/>
              <w:rPr>
                <w:rFonts w:ascii="Times New Roman" w:hAnsi="Times New Roman" w:cs="Times New Roman"/>
              </w:rPr>
            </w:pPr>
            <w:r w:rsidRPr="00BC41E0">
              <w:rPr>
                <w:rFonts w:ascii="Times New Roman" w:hAnsi="Times New Roman" w:cs="Times New Roman"/>
              </w:rPr>
              <w:t>от 13 л. до 14 л.</w:t>
            </w:r>
          </w:p>
        </w:tc>
        <w:tc>
          <w:tcPr>
            <w:tcW w:w="1606" w:type="dxa"/>
            <w:shd w:val="clear" w:color="auto" w:fill="auto"/>
          </w:tcPr>
          <w:p w:rsidR="00BC41E0" w:rsidRPr="00BC41E0" w:rsidRDefault="00BC41E0" w:rsidP="00BC41E0">
            <w:pPr>
              <w:spacing w:after="0" w:line="240" w:lineRule="auto"/>
              <w:jc w:val="center"/>
              <w:rPr>
                <w:rFonts w:ascii="Times New Roman" w:hAnsi="Times New Roman" w:cs="Times New Roman"/>
              </w:rPr>
            </w:pPr>
            <w:r w:rsidRPr="00BC41E0">
              <w:rPr>
                <w:rFonts w:ascii="Times New Roman" w:hAnsi="Times New Roman" w:cs="Times New Roman"/>
              </w:rPr>
              <w:t>0,365</w:t>
            </w:r>
          </w:p>
        </w:tc>
        <w:tc>
          <w:tcPr>
            <w:tcW w:w="1754" w:type="dxa"/>
            <w:shd w:val="clear" w:color="auto" w:fill="auto"/>
          </w:tcPr>
          <w:p w:rsidR="00BC41E0" w:rsidRPr="00BC41E0" w:rsidRDefault="00BC41E0" w:rsidP="00BC41E0">
            <w:pPr>
              <w:spacing w:after="0" w:line="240" w:lineRule="auto"/>
              <w:rPr>
                <w:rFonts w:ascii="Times New Roman" w:hAnsi="Times New Roman" w:cs="Times New Roman"/>
              </w:rPr>
            </w:pPr>
            <w:r w:rsidRPr="00BC41E0">
              <w:rPr>
                <w:rFonts w:ascii="Times New Roman" w:hAnsi="Times New Roman" w:cs="Times New Roman"/>
              </w:rPr>
              <w:t>от 20 л. до 21 г.</w:t>
            </w:r>
          </w:p>
        </w:tc>
        <w:tc>
          <w:tcPr>
            <w:tcW w:w="1598" w:type="dxa"/>
            <w:shd w:val="clear" w:color="auto" w:fill="auto"/>
          </w:tcPr>
          <w:p w:rsidR="00BC41E0" w:rsidRPr="00BC41E0" w:rsidRDefault="00BC41E0" w:rsidP="00BC41E0">
            <w:pPr>
              <w:spacing w:after="0" w:line="240" w:lineRule="auto"/>
              <w:jc w:val="center"/>
              <w:rPr>
                <w:rFonts w:ascii="Times New Roman" w:hAnsi="Times New Roman" w:cs="Times New Roman"/>
              </w:rPr>
            </w:pPr>
            <w:r w:rsidRPr="00BC41E0">
              <w:rPr>
                <w:rFonts w:ascii="Times New Roman" w:hAnsi="Times New Roman" w:cs="Times New Roman"/>
              </w:rPr>
              <w:t>0,40</w:t>
            </w:r>
          </w:p>
        </w:tc>
      </w:tr>
      <w:tr w:rsidR="00BC41E0" w:rsidRPr="00933D55" w:rsidTr="00FF6687">
        <w:trPr>
          <w:jc w:val="center"/>
        </w:trPr>
        <w:tc>
          <w:tcPr>
            <w:tcW w:w="1800" w:type="dxa"/>
            <w:shd w:val="clear" w:color="auto" w:fill="auto"/>
          </w:tcPr>
          <w:p w:rsidR="00BC41E0" w:rsidRPr="00BC41E0" w:rsidRDefault="00BC41E0" w:rsidP="00BC41E0">
            <w:pPr>
              <w:spacing w:after="0" w:line="240" w:lineRule="auto"/>
              <w:rPr>
                <w:rFonts w:ascii="Times New Roman" w:hAnsi="Times New Roman" w:cs="Times New Roman"/>
              </w:rPr>
            </w:pPr>
          </w:p>
        </w:tc>
        <w:tc>
          <w:tcPr>
            <w:tcW w:w="1598" w:type="dxa"/>
            <w:shd w:val="clear" w:color="auto" w:fill="auto"/>
          </w:tcPr>
          <w:p w:rsidR="00BC41E0" w:rsidRPr="00BC41E0" w:rsidRDefault="00BC41E0" w:rsidP="00BC41E0">
            <w:pPr>
              <w:spacing w:after="0" w:line="240" w:lineRule="auto"/>
              <w:jc w:val="center"/>
              <w:rPr>
                <w:rFonts w:ascii="Times New Roman" w:hAnsi="Times New Roman" w:cs="Times New Roman"/>
              </w:rPr>
            </w:pPr>
          </w:p>
        </w:tc>
        <w:tc>
          <w:tcPr>
            <w:tcW w:w="1709" w:type="dxa"/>
            <w:shd w:val="clear" w:color="auto" w:fill="auto"/>
          </w:tcPr>
          <w:p w:rsidR="00BC41E0" w:rsidRPr="00BC41E0" w:rsidRDefault="00BC41E0" w:rsidP="00BC41E0">
            <w:pPr>
              <w:spacing w:after="0" w:line="240" w:lineRule="auto"/>
              <w:rPr>
                <w:rFonts w:ascii="Times New Roman" w:hAnsi="Times New Roman" w:cs="Times New Roman"/>
              </w:rPr>
            </w:pPr>
          </w:p>
        </w:tc>
        <w:tc>
          <w:tcPr>
            <w:tcW w:w="1606" w:type="dxa"/>
            <w:shd w:val="clear" w:color="auto" w:fill="auto"/>
          </w:tcPr>
          <w:p w:rsidR="00BC41E0" w:rsidRPr="00BC41E0" w:rsidRDefault="00BC41E0" w:rsidP="00BC41E0">
            <w:pPr>
              <w:spacing w:after="0" w:line="240" w:lineRule="auto"/>
              <w:jc w:val="center"/>
              <w:rPr>
                <w:rFonts w:ascii="Times New Roman" w:hAnsi="Times New Roman" w:cs="Times New Roman"/>
              </w:rPr>
            </w:pPr>
          </w:p>
        </w:tc>
        <w:tc>
          <w:tcPr>
            <w:tcW w:w="1754" w:type="dxa"/>
            <w:shd w:val="clear" w:color="auto" w:fill="auto"/>
          </w:tcPr>
          <w:p w:rsidR="00BC41E0" w:rsidRPr="00BC41E0" w:rsidRDefault="00BC41E0" w:rsidP="00BC41E0">
            <w:pPr>
              <w:spacing w:after="0" w:line="240" w:lineRule="auto"/>
              <w:rPr>
                <w:rFonts w:ascii="Times New Roman" w:hAnsi="Times New Roman" w:cs="Times New Roman"/>
              </w:rPr>
            </w:pPr>
            <w:r w:rsidRPr="00BC41E0">
              <w:rPr>
                <w:rFonts w:ascii="Times New Roman" w:hAnsi="Times New Roman" w:cs="Times New Roman"/>
              </w:rPr>
              <w:t>от 21 г. и выше</w:t>
            </w:r>
          </w:p>
        </w:tc>
        <w:tc>
          <w:tcPr>
            <w:tcW w:w="1598" w:type="dxa"/>
            <w:shd w:val="clear" w:color="auto" w:fill="auto"/>
          </w:tcPr>
          <w:p w:rsidR="00BC41E0" w:rsidRPr="00BC41E0" w:rsidRDefault="00BC41E0" w:rsidP="00BC41E0">
            <w:pPr>
              <w:spacing w:after="0" w:line="240" w:lineRule="auto"/>
              <w:jc w:val="center"/>
              <w:rPr>
                <w:rFonts w:ascii="Times New Roman" w:hAnsi="Times New Roman" w:cs="Times New Roman"/>
              </w:rPr>
            </w:pPr>
            <w:r w:rsidRPr="00BC41E0">
              <w:rPr>
                <w:rFonts w:ascii="Times New Roman" w:hAnsi="Times New Roman" w:cs="Times New Roman"/>
              </w:rPr>
              <w:t>0,50</w:t>
            </w:r>
          </w:p>
        </w:tc>
      </w:tr>
    </w:tbl>
    <w:p w:rsidR="00C35980" w:rsidRDefault="00C35980" w:rsidP="000F3F38">
      <w:pPr>
        <w:ind w:left="2124"/>
        <w:jc w:val="right"/>
        <w:rPr>
          <w:rStyle w:val="a7"/>
          <w:rFonts w:ascii="Times New Roman" w:hAnsi="Times New Roman" w:cs="Times New Roman"/>
          <w:b w:val="0"/>
          <w:sz w:val="24"/>
          <w:szCs w:val="24"/>
        </w:rPr>
      </w:pPr>
    </w:p>
    <w:p w:rsidR="00C35980" w:rsidRDefault="00C35980" w:rsidP="000F3F38">
      <w:pPr>
        <w:ind w:left="2124"/>
        <w:jc w:val="right"/>
        <w:rPr>
          <w:rStyle w:val="a7"/>
          <w:rFonts w:ascii="Times New Roman" w:hAnsi="Times New Roman" w:cs="Times New Roman"/>
          <w:b w:val="0"/>
          <w:sz w:val="24"/>
          <w:szCs w:val="24"/>
        </w:rPr>
      </w:pPr>
    </w:p>
    <w:p w:rsidR="000F3F38" w:rsidRPr="000F3F38" w:rsidRDefault="000F3F38" w:rsidP="000F3F38">
      <w:pPr>
        <w:ind w:left="2124"/>
        <w:jc w:val="right"/>
        <w:rPr>
          <w:rFonts w:ascii="Times New Roman" w:hAnsi="Times New Roman" w:cs="Times New Roman"/>
          <w:b/>
          <w:bCs/>
          <w:sz w:val="24"/>
          <w:szCs w:val="24"/>
        </w:rPr>
      </w:pPr>
      <w:r w:rsidRPr="000F3F38">
        <w:rPr>
          <w:rStyle w:val="a7"/>
          <w:rFonts w:ascii="Times New Roman" w:hAnsi="Times New Roman" w:cs="Times New Roman"/>
          <w:b w:val="0"/>
          <w:sz w:val="24"/>
          <w:szCs w:val="24"/>
        </w:rPr>
        <w:t>ПРИЛОЖЕНИЕ N </w:t>
      </w:r>
      <w:r>
        <w:rPr>
          <w:rStyle w:val="a7"/>
          <w:rFonts w:ascii="Times New Roman" w:hAnsi="Times New Roman" w:cs="Times New Roman"/>
          <w:b w:val="0"/>
          <w:sz w:val="24"/>
          <w:szCs w:val="24"/>
        </w:rPr>
        <w:t>2</w:t>
      </w:r>
      <w:r w:rsidRPr="000F3F38">
        <w:rPr>
          <w:rStyle w:val="a7"/>
          <w:rFonts w:ascii="Times New Roman" w:hAnsi="Times New Roman" w:cs="Times New Roman"/>
          <w:b w:val="0"/>
          <w:sz w:val="24"/>
          <w:szCs w:val="24"/>
        </w:rPr>
        <w:t>/2</w:t>
      </w:r>
      <w:proofErr w:type="gramStart"/>
      <w:r w:rsidRPr="000F3F38">
        <w:rPr>
          <w:rStyle w:val="a7"/>
          <w:rFonts w:ascii="Times New Roman" w:hAnsi="Times New Roman" w:cs="Times New Roman"/>
          <w:b w:val="0"/>
          <w:sz w:val="24"/>
          <w:szCs w:val="24"/>
        </w:rPr>
        <w:br/>
      </w:r>
      <w:r w:rsidRPr="000F3F38">
        <w:rPr>
          <w:rFonts w:ascii="Times New Roman" w:hAnsi="Times New Roman" w:cs="Times New Roman"/>
          <w:sz w:val="24"/>
          <w:szCs w:val="24"/>
        </w:rPr>
        <w:t>К</w:t>
      </w:r>
      <w:proofErr w:type="gramEnd"/>
      <w:r w:rsidRPr="000F3F38">
        <w:rPr>
          <w:rFonts w:ascii="Times New Roman" w:hAnsi="Times New Roman" w:cs="Times New Roman"/>
          <w:sz w:val="24"/>
          <w:szCs w:val="24"/>
        </w:rPr>
        <w:t xml:space="preserve"> СХЕМЕ РАСЧЕТА ДОЛЖНОСТНЫХ ОКЛАДОВ РУКОВОДИТЕЛЕЙ, СПЕЦИАЛИСТОВ И СЛУЖАЩИХ</w:t>
      </w:r>
    </w:p>
    <w:p w:rsidR="00D66ADC" w:rsidRPr="00D66ADC" w:rsidRDefault="000F3F38" w:rsidP="00D66ADC">
      <w:pPr>
        <w:pStyle w:val="10"/>
        <w:rPr>
          <w:rFonts w:ascii="Times New Roman" w:hAnsi="Times New Roman" w:cs="Times New Roman"/>
          <w:sz w:val="24"/>
          <w:szCs w:val="24"/>
        </w:rPr>
      </w:pPr>
      <w:r w:rsidRPr="00D66ADC">
        <w:rPr>
          <w:rFonts w:ascii="Times New Roman" w:hAnsi="Times New Roman" w:cs="Times New Roman"/>
          <w:sz w:val="24"/>
          <w:szCs w:val="24"/>
        </w:rPr>
        <w:t>КОЭФФИЦИЕНТ</w:t>
      </w:r>
      <w:r w:rsidRPr="00D66ADC">
        <w:rPr>
          <w:rFonts w:ascii="Times New Roman" w:hAnsi="Times New Roman" w:cs="Times New Roman"/>
          <w:sz w:val="24"/>
          <w:szCs w:val="24"/>
        </w:rPr>
        <w:br/>
        <w:t xml:space="preserve">СПЕЦИФИКИ РАБОТЫ, УСТАНАВЛИВАЕМЫЙ РУКОВОДИТЕЛЯМ, СЛУЖАЩИМ И СПЕЦИАЛИСТАМ </w:t>
      </w:r>
      <w:r>
        <w:rPr>
          <w:rFonts w:ascii="Times New Roman" w:hAnsi="Times New Roman" w:cs="Times New Roman"/>
          <w:sz w:val="24"/>
          <w:szCs w:val="24"/>
        </w:rPr>
        <w:t xml:space="preserve">ГБОУ СОШ </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088"/>
        <w:gridCol w:w="1701"/>
      </w:tblGrid>
      <w:tr w:rsidR="00D66ADC" w:rsidRPr="00D66ADC">
        <w:tc>
          <w:tcPr>
            <w:tcW w:w="567" w:type="dxa"/>
            <w:tcBorders>
              <w:top w:val="single" w:sz="4" w:space="0" w:color="auto"/>
              <w:bottom w:val="single" w:sz="4" w:space="0" w:color="auto"/>
              <w:right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N</w:t>
            </w:r>
            <w:r w:rsidRPr="000F3F38">
              <w:rPr>
                <w:rFonts w:ascii="Times New Roman" w:hAnsi="Times New Roman" w:cs="Times New Roman"/>
                <w:sz w:val="20"/>
                <w:szCs w:val="20"/>
              </w:rPr>
              <w:br/>
            </w:r>
            <w:proofErr w:type="spellStart"/>
            <w:proofErr w:type="gramStart"/>
            <w:r w:rsidRPr="000F3F38">
              <w:rPr>
                <w:rFonts w:ascii="Times New Roman" w:hAnsi="Times New Roman" w:cs="Times New Roman"/>
                <w:sz w:val="20"/>
                <w:szCs w:val="20"/>
              </w:rPr>
              <w:t>п</w:t>
            </w:r>
            <w:proofErr w:type="spellEnd"/>
            <w:proofErr w:type="gramEnd"/>
            <w:r w:rsidRPr="000F3F38">
              <w:rPr>
                <w:rFonts w:ascii="Times New Roman" w:hAnsi="Times New Roman" w:cs="Times New Roman"/>
                <w:sz w:val="20"/>
                <w:szCs w:val="20"/>
              </w:rPr>
              <w:t>/</w:t>
            </w:r>
            <w:proofErr w:type="spellStart"/>
            <w:r w:rsidRPr="000F3F38">
              <w:rPr>
                <w:rFonts w:ascii="Times New Roman" w:hAnsi="Times New Roman" w:cs="Times New Roman"/>
                <w:sz w:val="20"/>
                <w:szCs w:val="20"/>
              </w:rPr>
              <w:t>п</w:t>
            </w:r>
            <w:proofErr w:type="spellEnd"/>
          </w:p>
        </w:tc>
        <w:tc>
          <w:tcPr>
            <w:tcW w:w="7088" w:type="dxa"/>
            <w:tcBorders>
              <w:top w:val="single" w:sz="4" w:space="0" w:color="auto"/>
              <w:left w:val="single" w:sz="4" w:space="0" w:color="auto"/>
              <w:bottom w:val="single" w:sz="4" w:space="0" w:color="auto"/>
              <w:right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Государственное образовательное учреждение Санкт-Петербурга, категория работников</w:t>
            </w:r>
          </w:p>
        </w:tc>
        <w:tc>
          <w:tcPr>
            <w:tcW w:w="1701" w:type="dxa"/>
            <w:tcBorders>
              <w:top w:val="single" w:sz="4" w:space="0" w:color="auto"/>
              <w:left w:val="single" w:sz="4" w:space="0" w:color="auto"/>
              <w:bottom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Коэффициент специфики работы</w:t>
            </w:r>
          </w:p>
        </w:tc>
      </w:tr>
      <w:tr w:rsidR="00D66ADC" w:rsidRPr="00D66ADC">
        <w:tc>
          <w:tcPr>
            <w:tcW w:w="567" w:type="dxa"/>
            <w:tcBorders>
              <w:top w:val="single" w:sz="4" w:space="0" w:color="auto"/>
              <w:bottom w:val="single" w:sz="4" w:space="0" w:color="auto"/>
              <w:right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1</w:t>
            </w:r>
          </w:p>
        </w:tc>
        <w:tc>
          <w:tcPr>
            <w:tcW w:w="7088" w:type="dxa"/>
            <w:tcBorders>
              <w:top w:val="single" w:sz="4" w:space="0" w:color="auto"/>
              <w:left w:val="single" w:sz="4" w:space="0" w:color="auto"/>
              <w:bottom w:val="single" w:sz="4" w:space="0" w:color="auto"/>
              <w:right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3</w:t>
            </w:r>
          </w:p>
        </w:tc>
      </w:tr>
      <w:tr w:rsidR="00D66ADC" w:rsidRPr="00D66ADC">
        <w:tc>
          <w:tcPr>
            <w:tcW w:w="567" w:type="dxa"/>
            <w:tcBorders>
              <w:top w:val="single" w:sz="4" w:space="0" w:color="auto"/>
              <w:bottom w:val="single" w:sz="4" w:space="0" w:color="auto"/>
              <w:right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1</w:t>
            </w:r>
          </w:p>
        </w:tc>
        <w:tc>
          <w:tcPr>
            <w:tcW w:w="7088" w:type="dxa"/>
            <w:tcBorders>
              <w:top w:val="single" w:sz="4" w:space="0" w:color="auto"/>
              <w:left w:val="single" w:sz="4" w:space="0" w:color="auto"/>
              <w:bottom w:val="single" w:sz="4" w:space="0" w:color="auto"/>
              <w:right w:val="single" w:sz="4" w:space="0" w:color="auto"/>
            </w:tcBorders>
          </w:tcPr>
          <w:p w:rsidR="00D66ADC" w:rsidRPr="000F3F38" w:rsidRDefault="00D66ADC" w:rsidP="00D66ADC">
            <w:pPr>
              <w:pStyle w:val="a5"/>
              <w:rPr>
                <w:rFonts w:ascii="Times New Roman" w:hAnsi="Times New Roman" w:cs="Times New Roman"/>
                <w:sz w:val="20"/>
                <w:szCs w:val="20"/>
              </w:rPr>
            </w:pPr>
            <w:r w:rsidRPr="000F3F38">
              <w:rPr>
                <w:rFonts w:ascii="Times New Roman" w:hAnsi="Times New Roman" w:cs="Times New Roman"/>
                <w:sz w:val="20"/>
                <w:szCs w:val="20"/>
              </w:rPr>
              <w:t>Общеобразовательные организации:</w:t>
            </w:r>
          </w:p>
        </w:tc>
        <w:tc>
          <w:tcPr>
            <w:tcW w:w="1701" w:type="dxa"/>
            <w:tcBorders>
              <w:top w:val="single" w:sz="4" w:space="0" w:color="auto"/>
              <w:left w:val="single" w:sz="4" w:space="0" w:color="auto"/>
              <w:bottom w:val="single" w:sz="4" w:space="0" w:color="auto"/>
            </w:tcBorders>
          </w:tcPr>
          <w:p w:rsidR="00D66ADC" w:rsidRPr="000F3F38" w:rsidRDefault="00D66ADC" w:rsidP="00D66ADC">
            <w:pPr>
              <w:pStyle w:val="a6"/>
              <w:rPr>
                <w:rFonts w:ascii="Times New Roman" w:hAnsi="Times New Roman" w:cs="Times New Roman"/>
                <w:sz w:val="20"/>
                <w:szCs w:val="20"/>
              </w:rPr>
            </w:pPr>
          </w:p>
        </w:tc>
      </w:tr>
      <w:tr w:rsidR="00D66ADC" w:rsidRPr="00D66ADC">
        <w:tc>
          <w:tcPr>
            <w:tcW w:w="567" w:type="dxa"/>
            <w:tcBorders>
              <w:top w:val="single" w:sz="4" w:space="0" w:color="auto"/>
              <w:bottom w:val="single" w:sz="4" w:space="0" w:color="auto"/>
              <w:right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1.1</w:t>
            </w:r>
          </w:p>
        </w:tc>
        <w:tc>
          <w:tcPr>
            <w:tcW w:w="7088" w:type="dxa"/>
            <w:tcBorders>
              <w:top w:val="single" w:sz="4" w:space="0" w:color="auto"/>
              <w:left w:val="single" w:sz="4" w:space="0" w:color="auto"/>
              <w:bottom w:val="single" w:sz="4" w:space="0" w:color="auto"/>
              <w:right w:val="single" w:sz="4" w:space="0" w:color="auto"/>
            </w:tcBorders>
          </w:tcPr>
          <w:p w:rsidR="00D66ADC" w:rsidRPr="000F3F38" w:rsidRDefault="00D66ADC" w:rsidP="00132344">
            <w:pPr>
              <w:pStyle w:val="a5"/>
              <w:rPr>
                <w:rFonts w:ascii="Times New Roman" w:hAnsi="Times New Roman" w:cs="Times New Roman"/>
                <w:sz w:val="20"/>
                <w:szCs w:val="20"/>
              </w:rPr>
            </w:pPr>
            <w:r w:rsidRPr="000F3F38">
              <w:rPr>
                <w:rFonts w:ascii="Times New Roman" w:hAnsi="Times New Roman" w:cs="Times New Roman"/>
                <w:sz w:val="20"/>
                <w:szCs w:val="20"/>
              </w:rPr>
              <w:t>Работникам за реализацию основных общеобразовательных программ основного общего образования и среднего общего образования дополнительной (углубленной) подготовки обучающихся по предметам гуманитарного профиля и (или) по предметам технического или естественнонаучного профиля</w:t>
            </w:r>
          </w:p>
        </w:tc>
        <w:tc>
          <w:tcPr>
            <w:tcW w:w="1701" w:type="dxa"/>
            <w:tcBorders>
              <w:top w:val="single" w:sz="4" w:space="0" w:color="auto"/>
              <w:left w:val="single" w:sz="4" w:space="0" w:color="auto"/>
              <w:bottom w:val="single" w:sz="4" w:space="0" w:color="auto"/>
            </w:tcBorders>
          </w:tcPr>
          <w:p w:rsidR="00D66ADC" w:rsidRPr="000F3F38" w:rsidRDefault="00D66ADC" w:rsidP="00D66ADC">
            <w:pPr>
              <w:pStyle w:val="a6"/>
              <w:jc w:val="center"/>
              <w:rPr>
                <w:rFonts w:ascii="Times New Roman" w:hAnsi="Times New Roman" w:cs="Times New Roman"/>
                <w:sz w:val="20"/>
                <w:szCs w:val="20"/>
              </w:rPr>
            </w:pPr>
            <w:bookmarkStart w:id="24" w:name="sub_1238"/>
            <w:r w:rsidRPr="000F3F38">
              <w:rPr>
                <w:rFonts w:ascii="Times New Roman" w:hAnsi="Times New Roman" w:cs="Times New Roman"/>
                <w:sz w:val="20"/>
                <w:szCs w:val="20"/>
              </w:rPr>
              <w:t>0,15</w:t>
            </w:r>
            <w:bookmarkEnd w:id="24"/>
          </w:p>
        </w:tc>
      </w:tr>
      <w:tr w:rsidR="00D66ADC" w:rsidRPr="00D66ADC">
        <w:tc>
          <w:tcPr>
            <w:tcW w:w="567" w:type="dxa"/>
            <w:tcBorders>
              <w:top w:val="single" w:sz="4" w:space="0" w:color="auto"/>
              <w:bottom w:val="single" w:sz="4" w:space="0" w:color="auto"/>
              <w:right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1.2</w:t>
            </w:r>
          </w:p>
        </w:tc>
        <w:tc>
          <w:tcPr>
            <w:tcW w:w="7088" w:type="dxa"/>
            <w:tcBorders>
              <w:top w:val="single" w:sz="4" w:space="0" w:color="auto"/>
              <w:left w:val="single" w:sz="4" w:space="0" w:color="auto"/>
              <w:bottom w:val="single" w:sz="4" w:space="0" w:color="auto"/>
              <w:right w:val="single" w:sz="4" w:space="0" w:color="auto"/>
            </w:tcBorders>
          </w:tcPr>
          <w:p w:rsidR="00D66ADC" w:rsidRPr="000F3F38" w:rsidRDefault="00D66ADC" w:rsidP="00D66ADC">
            <w:pPr>
              <w:pStyle w:val="a5"/>
              <w:rPr>
                <w:rFonts w:ascii="Times New Roman" w:hAnsi="Times New Roman" w:cs="Times New Roman"/>
                <w:sz w:val="20"/>
                <w:szCs w:val="20"/>
              </w:rPr>
            </w:pPr>
            <w:r w:rsidRPr="000F3F38">
              <w:rPr>
                <w:rFonts w:ascii="Times New Roman" w:hAnsi="Times New Roman" w:cs="Times New Roman"/>
                <w:sz w:val="20"/>
                <w:szCs w:val="20"/>
              </w:rPr>
              <w:t>Работникам за реализацию основных общеобразовательных программ начального общего образования, основного общего образования и среднего общего образования для обучающихся, нуждающихся в длительном лечении, детей-инвалидов, которые по состоянию здоровья не могут посещать образовательные организации</w:t>
            </w:r>
          </w:p>
        </w:tc>
        <w:tc>
          <w:tcPr>
            <w:tcW w:w="1701" w:type="dxa"/>
            <w:tcBorders>
              <w:top w:val="single" w:sz="4" w:space="0" w:color="auto"/>
              <w:left w:val="single" w:sz="4" w:space="0" w:color="auto"/>
              <w:bottom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0,20</w:t>
            </w:r>
          </w:p>
        </w:tc>
      </w:tr>
      <w:tr w:rsidR="00D66ADC" w:rsidRPr="00D66ADC">
        <w:tc>
          <w:tcPr>
            <w:tcW w:w="567" w:type="dxa"/>
            <w:tcBorders>
              <w:top w:val="single" w:sz="4" w:space="0" w:color="auto"/>
              <w:bottom w:val="single" w:sz="4" w:space="0" w:color="auto"/>
              <w:right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1.3</w:t>
            </w:r>
          </w:p>
        </w:tc>
        <w:tc>
          <w:tcPr>
            <w:tcW w:w="7088" w:type="dxa"/>
            <w:tcBorders>
              <w:top w:val="single" w:sz="4" w:space="0" w:color="auto"/>
              <w:left w:val="single" w:sz="4" w:space="0" w:color="auto"/>
              <w:bottom w:val="single" w:sz="4" w:space="0" w:color="auto"/>
              <w:right w:val="single" w:sz="4" w:space="0" w:color="auto"/>
            </w:tcBorders>
          </w:tcPr>
          <w:p w:rsidR="00D66ADC" w:rsidRPr="000F3F38" w:rsidRDefault="00D66ADC" w:rsidP="00D66ADC">
            <w:pPr>
              <w:pStyle w:val="a5"/>
              <w:rPr>
                <w:rFonts w:ascii="Times New Roman" w:hAnsi="Times New Roman" w:cs="Times New Roman"/>
                <w:sz w:val="20"/>
                <w:szCs w:val="20"/>
              </w:rPr>
            </w:pPr>
            <w:r w:rsidRPr="000F3F38">
              <w:rPr>
                <w:rFonts w:ascii="Times New Roman" w:hAnsi="Times New Roman" w:cs="Times New Roman"/>
                <w:sz w:val="20"/>
                <w:szCs w:val="20"/>
              </w:rPr>
              <w:t xml:space="preserve">Работникам за владение иностранным языком и дополнительную (углубленную) подготовку </w:t>
            </w:r>
            <w:proofErr w:type="gramStart"/>
            <w:r w:rsidRPr="000F3F38">
              <w:rPr>
                <w:rFonts w:ascii="Times New Roman" w:hAnsi="Times New Roman" w:cs="Times New Roman"/>
                <w:sz w:val="20"/>
                <w:szCs w:val="20"/>
              </w:rPr>
              <w:t>обучающихся</w:t>
            </w:r>
            <w:proofErr w:type="gramEnd"/>
            <w:r w:rsidRPr="000F3F38">
              <w:rPr>
                <w:rFonts w:ascii="Times New Roman" w:hAnsi="Times New Roman" w:cs="Times New Roman"/>
                <w:sz w:val="20"/>
                <w:szCs w:val="20"/>
              </w:rPr>
              <w:t xml:space="preserve"> по иностранному языку (иностранным языкам)</w:t>
            </w:r>
          </w:p>
        </w:tc>
        <w:tc>
          <w:tcPr>
            <w:tcW w:w="1701" w:type="dxa"/>
            <w:tcBorders>
              <w:top w:val="single" w:sz="4" w:space="0" w:color="auto"/>
              <w:left w:val="single" w:sz="4" w:space="0" w:color="auto"/>
              <w:bottom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0,30</w:t>
            </w:r>
          </w:p>
        </w:tc>
      </w:tr>
      <w:tr w:rsidR="00D66ADC" w:rsidRPr="00D66ADC">
        <w:tc>
          <w:tcPr>
            <w:tcW w:w="567" w:type="dxa"/>
            <w:tcBorders>
              <w:top w:val="single" w:sz="4" w:space="0" w:color="auto"/>
              <w:bottom w:val="single" w:sz="4" w:space="0" w:color="auto"/>
              <w:right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1.4</w:t>
            </w:r>
          </w:p>
        </w:tc>
        <w:tc>
          <w:tcPr>
            <w:tcW w:w="7088" w:type="dxa"/>
            <w:tcBorders>
              <w:top w:val="single" w:sz="4" w:space="0" w:color="auto"/>
              <w:left w:val="single" w:sz="4" w:space="0" w:color="auto"/>
              <w:bottom w:val="single" w:sz="4" w:space="0" w:color="auto"/>
              <w:right w:val="single" w:sz="4" w:space="0" w:color="auto"/>
            </w:tcBorders>
          </w:tcPr>
          <w:p w:rsidR="00D66ADC" w:rsidRPr="000F3F38" w:rsidRDefault="00D66ADC" w:rsidP="00D66ADC">
            <w:pPr>
              <w:pStyle w:val="a5"/>
              <w:rPr>
                <w:rFonts w:ascii="Times New Roman" w:hAnsi="Times New Roman" w:cs="Times New Roman"/>
                <w:sz w:val="20"/>
                <w:szCs w:val="20"/>
              </w:rPr>
            </w:pPr>
            <w:r w:rsidRPr="000F3F38">
              <w:rPr>
                <w:rFonts w:ascii="Times New Roman" w:hAnsi="Times New Roman" w:cs="Times New Roman"/>
                <w:sz w:val="20"/>
                <w:szCs w:val="20"/>
              </w:rPr>
              <w:t>Работникам, имеющим среднее профессиональное образование, подтвержденное дипломом о среднем профессиональном образовании по программам подготовки специалистов среднего звена и замещающим должность учителя, реализующего основную общеобразовательную программу - образовательную программу начального общего образования</w:t>
            </w:r>
          </w:p>
        </w:tc>
        <w:tc>
          <w:tcPr>
            <w:tcW w:w="1701" w:type="dxa"/>
            <w:tcBorders>
              <w:top w:val="single" w:sz="4" w:space="0" w:color="auto"/>
              <w:left w:val="single" w:sz="4" w:space="0" w:color="auto"/>
              <w:bottom w:val="single" w:sz="4" w:space="0" w:color="auto"/>
            </w:tcBorders>
          </w:tcPr>
          <w:p w:rsidR="00D66ADC" w:rsidRPr="000F3F38" w:rsidRDefault="00D66ADC" w:rsidP="00D66ADC">
            <w:pPr>
              <w:pStyle w:val="a6"/>
              <w:jc w:val="center"/>
              <w:rPr>
                <w:rFonts w:ascii="Times New Roman" w:hAnsi="Times New Roman" w:cs="Times New Roman"/>
                <w:sz w:val="20"/>
                <w:szCs w:val="20"/>
              </w:rPr>
            </w:pPr>
            <w:bookmarkStart w:id="25" w:name="sub_14256"/>
            <w:r w:rsidRPr="000F3F38">
              <w:rPr>
                <w:rFonts w:ascii="Times New Roman" w:hAnsi="Times New Roman" w:cs="Times New Roman"/>
                <w:sz w:val="20"/>
                <w:szCs w:val="20"/>
              </w:rPr>
              <w:t>0,20</w:t>
            </w:r>
            <w:bookmarkEnd w:id="25"/>
          </w:p>
        </w:tc>
      </w:tr>
      <w:tr w:rsidR="00D66ADC" w:rsidRPr="00D66ADC">
        <w:tc>
          <w:tcPr>
            <w:tcW w:w="567" w:type="dxa"/>
            <w:tcBorders>
              <w:top w:val="single" w:sz="4" w:space="0" w:color="auto"/>
              <w:bottom w:val="single" w:sz="4" w:space="0" w:color="auto"/>
              <w:right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1.5</w:t>
            </w:r>
          </w:p>
        </w:tc>
        <w:tc>
          <w:tcPr>
            <w:tcW w:w="7088" w:type="dxa"/>
            <w:tcBorders>
              <w:top w:val="single" w:sz="4" w:space="0" w:color="auto"/>
              <w:left w:val="single" w:sz="4" w:space="0" w:color="auto"/>
              <w:bottom w:val="single" w:sz="4" w:space="0" w:color="auto"/>
              <w:right w:val="single" w:sz="4" w:space="0" w:color="auto"/>
            </w:tcBorders>
          </w:tcPr>
          <w:p w:rsidR="00D66ADC" w:rsidRPr="000F3F38" w:rsidRDefault="00D66ADC" w:rsidP="00D66ADC">
            <w:pPr>
              <w:pStyle w:val="a5"/>
              <w:rPr>
                <w:rFonts w:ascii="Times New Roman" w:hAnsi="Times New Roman" w:cs="Times New Roman"/>
                <w:sz w:val="20"/>
                <w:szCs w:val="20"/>
              </w:rPr>
            </w:pPr>
            <w:r w:rsidRPr="000F3F38">
              <w:rPr>
                <w:rFonts w:ascii="Times New Roman" w:hAnsi="Times New Roman" w:cs="Times New Roman"/>
                <w:sz w:val="20"/>
                <w:szCs w:val="20"/>
              </w:rPr>
              <w:t>Работникам, имеющим среднее профессиональное образование, подтвержденное дипломом о среднем профессиональном образовании по программам подготовки специалистов среднего звена и замещающим должность воспитателя, реализующего основную общеобразовательную программу - образовательную программу дошкольного образования</w:t>
            </w:r>
          </w:p>
        </w:tc>
        <w:tc>
          <w:tcPr>
            <w:tcW w:w="1701" w:type="dxa"/>
            <w:tcBorders>
              <w:top w:val="single" w:sz="4" w:space="0" w:color="auto"/>
              <w:left w:val="single" w:sz="4" w:space="0" w:color="auto"/>
              <w:bottom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0,20</w:t>
            </w:r>
          </w:p>
        </w:tc>
      </w:tr>
      <w:tr w:rsidR="00D66ADC" w:rsidRPr="00D66ADC">
        <w:tc>
          <w:tcPr>
            <w:tcW w:w="567" w:type="dxa"/>
            <w:tcBorders>
              <w:top w:val="single" w:sz="4" w:space="0" w:color="auto"/>
              <w:bottom w:val="single" w:sz="4" w:space="0" w:color="auto"/>
              <w:right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1.6</w:t>
            </w:r>
          </w:p>
        </w:tc>
        <w:tc>
          <w:tcPr>
            <w:tcW w:w="7088" w:type="dxa"/>
            <w:tcBorders>
              <w:top w:val="single" w:sz="4" w:space="0" w:color="auto"/>
              <w:left w:val="single" w:sz="4" w:space="0" w:color="auto"/>
              <w:bottom w:val="single" w:sz="4" w:space="0" w:color="auto"/>
              <w:right w:val="single" w:sz="4" w:space="0" w:color="auto"/>
            </w:tcBorders>
          </w:tcPr>
          <w:p w:rsidR="00D66ADC" w:rsidRPr="000F3F38" w:rsidRDefault="00D66ADC" w:rsidP="00D66ADC">
            <w:pPr>
              <w:pStyle w:val="a5"/>
              <w:rPr>
                <w:rFonts w:ascii="Times New Roman" w:hAnsi="Times New Roman" w:cs="Times New Roman"/>
                <w:sz w:val="20"/>
                <w:szCs w:val="20"/>
              </w:rPr>
            </w:pPr>
            <w:r w:rsidRPr="000F3F38">
              <w:rPr>
                <w:rFonts w:ascii="Times New Roman" w:hAnsi="Times New Roman" w:cs="Times New Roman"/>
                <w:sz w:val="20"/>
                <w:szCs w:val="20"/>
              </w:rPr>
              <w:t>Учителям за воспитательную работу</w:t>
            </w:r>
          </w:p>
        </w:tc>
        <w:tc>
          <w:tcPr>
            <w:tcW w:w="1701" w:type="dxa"/>
            <w:tcBorders>
              <w:top w:val="single" w:sz="4" w:space="0" w:color="auto"/>
              <w:left w:val="single" w:sz="4" w:space="0" w:color="auto"/>
              <w:bottom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0,25-0,35</w:t>
            </w:r>
          </w:p>
        </w:tc>
      </w:tr>
      <w:tr w:rsidR="00D66ADC" w:rsidRPr="00D66ADC">
        <w:tc>
          <w:tcPr>
            <w:tcW w:w="567" w:type="dxa"/>
            <w:tcBorders>
              <w:top w:val="single" w:sz="4" w:space="0" w:color="auto"/>
              <w:bottom w:val="single" w:sz="4" w:space="0" w:color="auto"/>
              <w:right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1.7</w:t>
            </w:r>
          </w:p>
        </w:tc>
        <w:tc>
          <w:tcPr>
            <w:tcW w:w="7088" w:type="dxa"/>
            <w:tcBorders>
              <w:top w:val="single" w:sz="4" w:space="0" w:color="auto"/>
              <w:left w:val="single" w:sz="4" w:space="0" w:color="auto"/>
              <w:bottom w:val="single" w:sz="4" w:space="0" w:color="auto"/>
              <w:right w:val="single" w:sz="4" w:space="0" w:color="auto"/>
            </w:tcBorders>
          </w:tcPr>
          <w:p w:rsidR="00D66ADC" w:rsidRPr="000F3F38" w:rsidRDefault="00D66ADC" w:rsidP="00D66ADC">
            <w:pPr>
              <w:pStyle w:val="a5"/>
              <w:rPr>
                <w:rFonts w:ascii="Times New Roman" w:hAnsi="Times New Roman" w:cs="Times New Roman"/>
                <w:sz w:val="20"/>
                <w:szCs w:val="20"/>
              </w:rPr>
            </w:pPr>
            <w:r w:rsidRPr="000F3F38">
              <w:rPr>
                <w:rFonts w:ascii="Times New Roman" w:hAnsi="Times New Roman" w:cs="Times New Roman"/>
                <w:sz w:val="20"/>
                <w:szCs w:val="20"/>
              </w:rPr>
              <w:t>Педагогическим работникам за применение новых технологий при реализации образовательных программ</w:t>
            </w:r>
          </w:p>
        </w:tc>
        <w:tc>
          <w:tcPr>
            <w:tcW w:w="1701" w:type="dxa"/>
            <w:tcBorders>
              <w:top w:val="single" w:sz="4" w:space="0" w:color="auto"/>
              <w:left w:val="single" w:sz="4" w:space="0" w:color="auto"/>
              <w:bottom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0,20</w:t>
            </w:r>
          </w:p>
        </w:tc>
      </w:tr>
      <w:tr w:rsidR="00D66ADC" w:rsidRPr="00D66ADC">
        <w:tc>
          <w:tcPr>
            <w:tcW w:w="567" w:type="dxa"/>
            <w:tcBorders>
              <w:top w:val="single" w:sz="4" w:space="0" w:color="auto"/>
              <w:bottom w:val="single" w:sz="4" w:space="0" w:color="auto"/>
              <w:right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1.8</w:t>
            </w:r>
          </w:p>
        </w:tc>
        <w:tc>
          <w:tcPr>
            <w:tcW w:w="7088" w:type="dxa"/>
            <w:tcBorders>
              <w:top w:val="single" w:sz="4" w:space="0" w:color="auto"/>
              <w:left w:val="single" w:sz="4" w:space="0" w:color="auto"/>
              <w:bottom w:val="single" w:sz="4" w:space="0" w:color="auto"/>
              <w:right w:val="single" w:sz="4" w:space="0" w:color="auto"/>
            </w:tcBorders>
          </w:tcPr>
          <w:p w:rsidR="00D66ADC" w:rsidRPr="000F3F38" w:rsidRDefault="00D66ADC" w:rsidP="00D66ADC">
            <w:pPr>
              <w:pStyle w:val="a5"/>
              <w:rPr>
                <w:rFonts w:ascii="Times New Roman" w:hAnsi="Times New Roman" w:cs="Times New Roman"/>
                <w:sz w:val="20"/>
                <w:szCs w:val="20"/>
              </w:rPr>
            </w:pPr>
            <w:r w:rsidRPr="000F3F38">
              <w:rPr>
                <w:rFonts w:ascii="Times New Roman" w:hAnsi="Times New Roman" w:cs="Times New Roman"/>
                <w:sz w:val="20"/>
                <w:szCs w:val="20"/>
              </w:rPr>
              <w:t>Педагогическим работникам, реализующим основную общеобразовательную программу - образовательную программу дошкольного образования, за подготовку к образовательному процессу</w:t>
            </w:r>
          </w:p>
        </w:tc>
        <w:tc>
          <w:tcPr>
            <w:tcW w:w="1701" w:type="dxa"/>
            <w:tcBorders>
              <w:top w:val="single" w:sz="4" w:space="0" w:color="auto"/>
              <w:left w:val="single" w:sz="4" w:space="0" w:color="auto"/>
              <w:bottom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0,50</w:t>
            </w:r>
          </w:p>
        </w:tc>
      </w:tr>
      <w:tr w:rsidR="00D66ADC" w:rsidRPr="00D66ADC">
        <w:tc>
          <w:tcPr>
            <w:tcW w:w="567" w:type="dxa"/>
            <w:tcBorders>
              <w:top w:val="single" w:sz="4" w:space="0" w:color="auto"/>
              <w:bottom w:val="single" w:sz="4" w:space="0" w:color="auto"/>
              <w:right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1.9</w:t>
            </w:r>
          </w:p>
        </w:tc>
        <w:tc>
          <w:tcPr>
            <w:tcW w:w="7088" w:type="dxa"/>
            <w:tcBorders>
              <w:top w:val="single" w:sz="4" w:space="0" w:color="auto"/>
              <w:left w:val="single" w:sz="4" w:space="0" w:color="auto"/>
              <w:bottom w:val="single" w:sz="4" w:space="0" w:color="auto"/>
              <w:right w:val="single" w:sz="4" w:space="0" w:color="auto"/>
            </w:tcBorders>
          </w:tcPr>
          <w:p w:rsidR="00D66ADC" w:rsidRPr="000F3F38" w:rsidRDefault="00D66ADC" w:rsidP="00D66ADC">
            <w:pPr>
              <w:pStyle w:val="a5"/>
              <w:rPr>
                <w:rFonts w:ascii="Times New Roman" w:hAnsi="Times New Roman" w:cs="Times New Roman"/>
                <w:sz w:val="20"/>
                <w:szCs w:val="20"/>
              </w:rPr>
            </w:pPr>
            <w:r w:rsidRPr="000F3F38">
              <w:rPr>
                <w:rFonts w:ascii="Times New Roman" w:hAnsi="Times New Roman" w:cs="Times New Roman"/>
                <w:sz w:val="20"/>
                <w:szCs w:val="20"/>
              </w:rPr>
              <w:t>Помощникам воспитателей за участие в реализации образовательных программ</w:t>
            </w:r>
          </w:p>
        </w:tc>
        <w:tc>
          <w:tcPr>
            <w:tcW w:w="1701" w:type="dxa"/>
            <w:tcBorders>
              <w:top w:val="single" w:sz="4" w:space="0" w:color="auto"/>
              <w:left w:val="single" w:sz="4" w:space="0" w:color="auto"/>
              <w:bottom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0,30</w:t>
            </w:r>
          </w:p>
        </w:tc>
      </w:tr>
      <w:tr w:rsidR="00D66ADC" w:rsidRPr="00D66ADC">
        <w:tc>
          <w:tcPr>
            <w:tcW w:w="567" w:type="dxa"/>
            <w:tcBorders>
              <w:top w:val="single" w:sz="4" w:space="0" w:color="auto"/>
              <w:bottom w:val="single" w:sz="4" w:space="0" w:color="auto"/>
              <w:right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1.10</w:t>
            </w:r>
          </w:p>
        </w:tc>
        <w:tc>
          <w:tcPr>
            <w:tcW w:w="7088" w:type="dxa"/>
            <w:tcBorders>
              <w:top w:val="single" w:sz="4" w:space="0" w:color="auto"/>
              <w:left w:val="single" w:sz="4" w:space="0" w:color="auto"/>
              <w:bottom w:val="single" w:sz="4" w:space="0" w:color="auto"/>
              <w:right w:val="single" w:sz="4" w:space="0" w:color="auto"/>
            </w:tcBorders>
          </w:tcPr>
          <w:p w:rsidR="00D66ADC" w:rsidRPr="000F3F38" w:rsidRDefault="00D66ADC" w:rsidP="00D66ADC">
            <w:pPr>
              <w:pStyle w:val="a5"/>
              <w:rPr>
                <w:rFonts w:ascii="Times New Roman" w:hAnsi="Times New Roman" w:cs="Times New Roman"/>
                <w:sz w:val="20"/>
                <w:szCs w:val="20"/>
              </w:rPr>
            </w:pPr>
            <w:r w:rsidRPr="000F3F38">
              <w:rPr>
                <w:rFonts w:ascii="Times New Roman" w:hAnsi="Times New Roman" w:cs="Times New Roman"/>
                <w:sz w:val="20"/>
                <w:szCs w:val="20"/>
              </w:rPr>
              <w:t>Педагогическим работникам, реализующим образовательные программы в зданиях образовательных организаций Санкт-Петербурга, расположенных в сельской местности</w:t>
            </w:r>
          </w:p>
        </w:tc>
        <w:tc>
          <w:tcPr>
            <w:tcW w:w="1701" w:type="dxa"/>
            <w:tcBorders>
              <w:top w:val="single" w:sz="4" w:space="0" w:color="auto"/>
              <w:left w:val="single" w:sz="4" w:space="0" w:color="auto"/>
              <w:bottom w:val="single" w:sz="4" w:space="0" w:color="auto"/>
            </w:tcBorders>
          </w:tcPr>
          <w:p w:rsidR="00D66ADC" w:rsidRPr="000F3F38" w:rsidRDefault="00D66ADC" w:rsidP="00D66ADC">
            <w:pPr>
              <w:pStyle w:val="a6"/>
              <w:jc w:val="center"/>
              <w:rPr>
                <w:rFonts w:ascii="Times New Roman" w:hAnsi="Times New Roman" w:cs="Times New Roman"/>
                <w:sz w:val="20"/>
                <w:szCs w:val="20"/>
              </w:rPr>
            </w:pPr>
            <w:r w:rsidRPr="000F3F38">
              <w:rPr>
                <w:rFonts w:ascii="Times New Roman" w:hAnsi="Times New Roman" w:cs="Times New Roman"/>
                <w:sz w:val="20"/>
                <w:szCs w:val="20"/>
              </w:rPr>
              <w:t>0,25</w:t>
            </w:r>
          </w:p>
        </w:tc>
      </w:tr>
    </w:tbl>
    <w:p w:rsidR="00D66ADC" w:rsidRPr="00D66ADC" w:rsidRDefault="00D66ADC" w:rsidP="00F575F3">
      <w:pPr>
        <w:spacing w:after="0"/>
        <w:rPr>
          <w:rFonts w:ascii="Times New Roman" w:hAnsi="Times New Roman" w:cs="Times New Roman"/>
          <w:sz w:val="24"/>
          <w:szCs w:val="24"/>
        </w:rPr>
      </w:pPr>
    </w:p>
    <w:p w:rsidR="000F3F38" w:rsidRPr="000F3F38" w:rsidRDefault="000F3F38" w:rsidP="000F3F38">
      <w:pPr>
        <w:ind w:left="2124"/>
        <w:jc w:val="right"/>
        <w:rPr>
          <w:rFonts w:ascii="Times New Roman" w:hAnsi="Times New Roman" w:cs="Times New Roman"/>
          <w:b/>
          <w:bCs/>
          <w:sz w:val="24"/>
          <w:szCs w:val="24"/>
        </w:rPr>
      </w:pPr>
      <w:r w:rsidRPr="000F3F38">
        <w:rPr>
          <w:rStyle w:val="a7"/>
          <w:rFonts w:ascii="Times New Roman" w:hAnsi="Times New Roman" w:cs="Times New Roman"/>
          <w:b w:val="0"/>
          <w:sz w:val="24"/>
          <w:szCs w:val="24"/>
        </w:rPr>
        <w:t>ПРИЛОЖЕНИЕ N </w:t>
      </w:r>
      <w:r>
        <w:rPr>
          <w:rStyle w:val="a7"/>
          <w:rFonts w:ascii="Times New Roman" w:hAnsi="Times New Roman" w:cs="Times New Roman"/>
          <w:b w:val="0"/>
          <w:sz w:val="24"/>
          <w:szCs w:val="24"/>
        </w:rPr>
        <w:t>3</w:t>
      </w:r>
      <w:r w:rsidRPr="000F3F38">
        <w:rPr>
          <w:rStyle w:val="a7"/>
          <w:rFonts w:ascii="Times New Roman" w:hAnsi="Times New Roman" w:cs="Times New Roman"/>
          <w:b w:val="0"/>
          <w:sz w:val="24"/>
          <w:szCs w:val="24"/>
        </w:rPr>
        <w:t>/2</w:t>
      </w:r>
      <w:proofErr w:type="gramStart"/>
      <w:r w:rsidRPr="000F3F38">
        <w:rPr>
          <w:rStyle w:val="a7"/>
          <w:rFonts w:ascii="Times New Roman" w:hAnsi="Times New Roman" w:cs="Times New Roman"/>
          <w:b w:val="0"/>
          <w:sz w:val="24"/>
          <w:szCs w:val="24"/>
        </w:rPr>
        <w:br/>
      </w:r>
      <w:r w:rsidRPr="000F3F38">
        <w:rPr>
          <w:rFonts w:ascii="Times New Roman" w:hAnsi="Times New Roman" w:cs="Times New Roman"/>
          <w:sz w:val="24"/>
          <w:szCs w:val="24"/>
        </w:rPr>
        <w:t>К</w:t>
      </w:r>
      <w:proofErr w:type="gramEnd"/>
      <w:r w:rsidRPr="000F3F38">
        <w:rPr>
          <w:rFonts w:ascii="Times New Roman" w:hAnsi="Times New Roman" w:cs="Times New Roman"/>
          <w:sz w:val="24"/>
          <w:szCs w:val="24"/>
        </w:rPr>
        <w:t xml:space="preserve"> СХЕМЕ РАСЧЕТА ДОЛЖНОСТНЫХ ОКЛАДОВ РУКОВОДИТЕЛЕЙ, СПЕЦИАЛИСТОВ И СЛУЖАЩИХ</w:t>
      </w:r>
    </w:p>
    <w:p w:rsidR="00D66ADC" w:rsidRPr="00D66ADC" w:rsidRDefault="000F3F38" w:rsidP="00D66ADC">
      <w:pPr>
        <w:pStyle w:val="10"/>
        <w:rPr>
          <w:rFonts w:ascii="Times New Roman" w:hAnsi="Times New Roman" w:cs="Times New Roman"/>
          <w:sz w:val="24"/>
          <w:szCs w:val="24"/>
        </w:rPr>
      </w:pPr>
      <w:r w:rsidRPr="00D66ADC">
        <w:rPr>
          <w:rFonts w:ascii="Times New Roman" w:hAnsi="Times New Roman" w:cs="Times New Roman"/>
          <w:sz w:val="24"/>
          <w:szCs w:val="24"/>
        </w:rPr>
        <w:t xml:space="preserve">ГРУППЫ ПО ОПЛАТЕ ТРУДА РУКОВОДИТЕЛЕЙ </w:t>
      </w:r>
      <w:r>
        <w:rPr>
          <w:rFonts w:ascii="Times New Roman" w:hAnsi="Times New Roman" w:cs="Times New Roman"/>
          <w:sz w:val="24"/>
          <w:szCs w:val="24"/>
        </w:rPr>
        <w:t xml:space="preserve">ГБОУ СОШ </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2"/>
        <w:gridCol w:w="3823"/>
        <w:gridCol w:w="1277"/>
        <w:gridCol w:w="1276"/>
        <w:gridCol w:w="1276"/>
        <w:gridCol w:w="992"/>
      </w:tblGrid>
      <w:tr w:rsidR="004D0DE8" w:rsidRPr="00D66ADC">
        <w:tc>
          <w:tcPr>
            <w:tcW w:w="712" w:type="dxa"/>
            <w:vMerge w:val="restart"/>
            <w:tcBorders>
              <w:top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N</w:t>
            </w:r>
            <w:r w:rsidRPr="00BC48F1">
              <w:rPr>
                <w:rFonts w:ascii="Times New Roman" w:hAnsi="Times New Roman" w:cs="Times New Roman"/>
                <w:sz w:val="20"/>
                <w:szCs w:val="20"/>
              </w:rPr>
              <w:br/>
            </w:r>
            <w:proofErr w:type="spellStart"/>
            <w:proofErr w:type="gramStart"/>
            <w:r w:rsidRPr="00BC48F1">
              <w:rPr>
                <w:rFonts w:ascii="Times New Roman" w:hAnsi="Times New Roman" w:cs="Times New Roman"/>
                <w:sz w:val="20"/>
                <w:szCs w:val="20"/>
              </w:rPr>
              <w:t>п</w:t>
            </w:r>
            <w:proofErr w:type="spellEnd"/>
            <w:proofErr w:type="gramEnd"/>
            <w:r w:rsidRPr="00BC48F1">
              <w:rPr>
                <w:rFonts w:ascii="Times New Roman" w:hAnsi="Times New Roman" w:cs="Times New Roman"/>
                <w:sz w:val="20"/>
                <w:szCs w:val="20"/>
              </w:rPr>
              <w:t>/</w:t>
            </w:r>
            <w:proofErr w:type="spellStart"/>
            <w:r w:rsidRPr="00BC48F1">
              <w:rPr>
                <w:rFonts w:ascii="Times New Roman" w:hAnsi="Times New Roman" w:cs="Times New Roman"/>
                <w:sz w:val="20"/>
                <w:szCs w:val="20"/>
              </w:rPr>
              <w:t>п</w:t>
            </w:r>
            <w:proofErr w:type="spellEnd"/>
          </w:p>
        </w:tc>
        <w:tc>
          <w:tcPr>
            <w:tcW w:w="3823" w:type="dxa"/>
            <w:vMerge w:val="restart"/>
            <w:tcBorders>
              <w:top w:val="single" w:sz="4" w:space="0" w:color="auto"/>
              <w:left w:val="single" w:sz="4" w:space="0" w:color="auto"/>
              <w:bottom w:val="nil"/>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Тип государственной образовательной организации Санкт-Петербурга</w:t>
            </w:r>
          </w:p>
        </w:tc>
        <w:tc>
          <w:tcPr>
            <w:tcW w:w="4821" w:type="dxa"/>
            <w:gridSpan w:val="4"/>
            <w:tcBorders>
              <w:top w:val="single" w:sz="4" w:space="0" w:color="auto"/>
              <w:left w:val="single" w:sz="4" w:space="0" w:color="auto"/>
              <w:bottom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Сумма баллов по объемным показателям по оплате труда руководителей</w:t>
            </w:r>
          </w:p>
        </w:tc>
      </w:tr>
      <w:tr w:rsidR="004D0DE8" w:rsidRPr="00D66ADC">
        <w:tc>
          <w:tcPr>
            <w:tcW w:w="712" w:type="dxa"/>
            <w:vMerge/>
            <w:tcBorders>
              <w:top w:val="single" w:sz="4" w:space="0" w:color="auto"/>
              <w:bottom w:val="single" w:sz="4" w:space="0" w:color="auto"/>
              <w:right w:val="single" w:sz="4" w:space="0" w:color="auto"/>
            </w:tcBorders>
          </w:tcPr>
          <w:p w:rsidR="004D0DE8" w:rsidRPr="00BC48F1" w:rsidRDefault="004D0DE8" w:rsidP="00D66ADC">
            <w:pPr>
              <w:pStyle w:val="a6"/>
              <w:rPr>
                <w:rFonts w:ascii="Times New Roman" w:hAnsi="Times New Roman" w:cs="Times New Roman"/>
                <w:sz w:val="20"/>
                <w:szCs w:val="20"/>
              </w:rPr>
            </w:pPr>
          </w:p>
        </w:tc>
        <w:tc>
          <w:tcPr>
            <w:tcW w:w="3823" w:type="dxa"/>
            <w:vMerge/>
            <w:tcBorders>
              <w:top w:val="nil"/>
              <w:left w:val="single" w:sz="4" w:space="0" w:color="auto"/>
              <w:bottom w:val="single" w:sz="4" w:space="0" w:color="auto"/>
              <w:right w:val="single" w:sz="4" w:space="0" w:color="auto"/>
            </w:tcBorders>
          </w:tcPr>
          <w:p w:rsidR="004D0DE8" w:rsidRPr="00BC48F1" w:rsidRDefault="004D0DE8" w:rsidP="00D66ADC">
            <w:pPr>
              <w:pStyle w:val="a6"/>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Группа 1</w:t>
            </w:r>
          </w:p>
        </w:tc>
        <w:tc>
          <w:tcPr>
            <w:tcW w:w="1276"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Группа 2</w:t>
            </w:r>
          </w:p>
        </w:tc>
        <w:tc>
          <w:tcPr>
            <w:tcW w:w="1276"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Группа 3</w:t>
            </w:r>
          </w:p>
        </w:tc>
        <w:tc>
          <w:tcPr>
            <w:tcW w:w="992" w:type="dxa"/>
            <w:tcBorders>
              <w:top w:val="single" w:sz="4" w:space="0" w:color="auto"/>
              <w:left w:val="single" w:sz="4" w:space="0" w:color="auto"/>
              <w:bottom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Группа 4</w:t>
            </w:r>
          </w:p>
        </w:tc>
      </w:tr>
      <w:tr w:rsidR="004D0DE8" w:rsidRPr="00D66ADC">
        <w:tc>
          <w:tcPr>
            <w:tcW w:w="712" w:type="dxa"/>
            <w:tcBorders>
              <w:top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1</w:t>
            </w:r>
          </w:p>
        </w:tc>
        <w:tc>
          <w:tcPr>
            <w:tcW w:w="3823"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2</w:t>
            </w:r>
          </w:p>
        </w:tc>
        <w:tc>
          <w:tcPr>
            <w:tcW w:w="1277"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6</w:t>
            </w:r>
          </w:p>
        </w:tc>
      </w:tr>
      <w:tr w:rsidR="004D0DE8" w:rsidRPr="00D66ADC">
        <w:tc>
          <w:tcPr>
            <w:tcW w:w="712" w:type="dxa"/>
            <w:tcBorders>
              <w:top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Pr>
                <w:rFonts w:ascii="Times New Roman" w:hAnsi="Times New Roman" w:cs="Times New Roman"/>
                <w:sz w:val="20"/>
                <w:szCs w:val="20"/>
              </w:rPr>
              <w:t>1</w:t>
            </w:r>
          </w:p>
        </w:tc>
        <w:tc>
          <w:tcPr>
            <w:tcW w:w="3823"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5"/>
              <w:rPr>
                <w:rFonts w:ascii="Times New Roman" w:hAnsi="Times New Roman" w:cs="Times New Roman"/>
                <w:sz w:val="20"/>
                <w:szCs w:val="20"/>
              </w:rPr>
            </w:pPr>
            <w:r w:rsidRPr="00BC48F1">
              <w:rPr>
                <w:rFonts w:ascii="Times New Roman" w:hAnsi="Times New Roman" w:cs="Times New Roman"/>
                <w:sz w:val="20"/>
                <w:szCs w:val="20"/>
              </w:rPr>
              <w:t>Общеобразовательные организации</w:t>
            </w:r>
          </w:p>
        </w:tc>
        <w:tc>
          <w:tcPr>
            <w:tcW w:w="1277"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Свыше 400</w:t>
            </w:r>
          </w:p>
        </w:tc>
        <w:tc>
          <w:tcPr>
            <w:tcW w:w="1276"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До 400</w:t>
            </w:r>
          </w:p>
        </w:tc>
        <w:tc>
          <w:tcPr>
            <w:tcW w:w="1276"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До 300</w:t>
            </w:r>
          </w:p>
        </w:tc>
        <w:tc>
          <w:tcPr>
            <w:tcW w:w="992" w:type="dxa"/>
            <w:tcBorders>
              <w:top w:val="single" w:sz="4" w:space="0" w:color="auto"/>
              <w:left w:val="single" w:sz="4" w:space="0" w:color="auto"/>
              <w:bottom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w:t>
            </w:r>
          </w:p>
        </w:tc>
      </w:tr>
    </w:tbl>
    <w:p w:rsidR="00D66ADC" w:rsidRPr="00B940F2" w:rsidRDefault="00D66ADC" w:rsidP="00F575F3">
      <w:pPr>
        <w:spacing w:after="0"/>
        <w:rPr>
          <w:rFonts w:ascii="Times New Roman" w:hAnsi="Times New Roman" w:cs="Times New Roman"/>
          <w:sz w:val="10"/>
          <w:szCs w:val="10"/>
        </w:rPr>
      </w:pPr>
    </w:p>
    <w:p w:rsidR="00C35980" w:rsidRDefault="00C35980" w:rsidP="00F575F3">
      <w:pPr>
        <w:spacing w:after="0"/>
        <w:ind w:left="2124"/>
        <w:jc w:val="right"/>
        <w:rPr>
          <w:rStyle w:val="a7"/>
          <w:rFonts w:ascii="Times New Roman" w:hAnsi="Times New Roman" w:cs="Times New Roman"/>
          <w:b w:val="0"/>
          <w:sz w:val="24"/>
          <w:szCs w:val="24"/>
        </w:rPr>
      </w:pPr>
    </w:p>
    <w:p w:rsidR="00BC48F1" w:rsidRPr="000F3F38" w:rsidRDefault="00BC48F1" w:rsidP="00F575F3">
      <w:pPr>
        <w:spacing w:after="0"/>
        <w:ind w:left="2124"/>
        <w:jc w:val="right"/>
        <w:rPr>
          <w:rFonts w:ascii="Times New Roman" w:hAnsi="Times New Roman" w:cs="Times New Roman"/>
          <w:b/>
          <w:bCs/>
          <w:sz w:val="24"/>
          <w:szCs w:val="24"/>
        </w:rPr>
      </w:pPr>
      <w:r w:rsidRPr="000F3F38">
        <w:rPr>
          <w:rStyle w:val="a7"/>
          <w:rFonts w:ascii="Times New Roman" w:hAnsi="Times New Roman" w:cs="Times New Roman"/>
          <w:b w:val="0"/>
          <w:sz w:val="24"/>
          <w:szCs w:val="24"/>
        </w:rPr>
        <w:t>ПРИЛОЖЕНИЕ N </w:t>
      </w:r>
      <w:r>
        <w:rPr>
          <w:rStyle w:val="a7"/>
          <w:rFonts w:ascii="Times New Roman" w:hAnsi="Times New Roman" w:cs="Times New Roman"/>
          <w:b w:val="0"/>
          <w:sz w:val="24"/>
          <w:szCs w:val="24"/>
        </w:rPr>
        <w:t>4</w:t>
      </w:r>
      <w:r w:rsidRPr="000F3F38">
        <w:rPr>
          <w:rStyle w:val="a7"/>
          <w:rFonts w:ascii="Times New Roman" w:hAnsi="Times New Roman" w:cs="Times New Roman"/>
          <w:b w:val="0"/>
          <w:sz w:val="24"/>
          <w:szCs w:val="24"/>
        </w:rPr>
        <w:t>/2</w:t>
      </w:r>
      <w:proofErr w:type="gramStart"/>
      <w:r w:rsidRPr="000F3F38">
        <w:rPr>
          <w:rStyle w:val="a7"/>
          <w:rFonts w:ascii="Times New Roman" w:hAnsi="Times New Roman" w:cs="Times New Roman"/>
          <w:b w:val="0"/>
          <w:sz w:val="24"/>
          <w:szCs w:val="24"/>
        </w:rPr>
        <w:br/>
      </w:r>
      <w:r w:rsidRPr="000F3F38">
        <w:rPr>
          <w:rFonts w:ascii="Times New Roman" w:hAnsi="Times New Roman" w:cs="Times New Roman"/>
          <w:sz w:val="24"/>
          <w:szCs w:val="24"/>
        </w:rPr>
        <w:t>К</w:t>
      </w:r>
      <w:proofErr w:type="gramEnd"/>
      <w:r w:rsidRPr="000F3F38">
        <w:rPr>
          <w:rFonts w:ascii="Times New Roman" w:hAnsi="Times New Roman" w:cs="Times New Roman"/>
          <w:sz w:val="24"/>
          <w:szCs w:val="24"/>
        </w:rPr>
        <w:t xml:space="preserve"> СХЕМЕ РАСЧЕТА ДОЛЖНОСТНЫХ ОКЛАДОВ РУКОВОДИТЕЛЕЙ, СПЕЦИАЛИСТОВ И СЛУЖАЩИХ</w:t>
      </w:r>
    </w:p>
    <w:p w:rsidR="00D66ADC" w:rsidRPr="00D66ADC" w:rsidRDefault="00BC48F1" w:rsidP="00D66ADC">
      <w:pPr>
        <w:pStyle w:val="10"/>
        <w:rPr>
          <w:rFonts w:ascii="Times New Roman" w:hAnsi="Times New Roman" w:cs="Times New Roman"/>
          <w:sz w:val="24"/>
          <w:szCs w:val="24"/>
        </w:rPr>
      </w:pPr>
      <w:r w:rsidRPr="00D66ADC">
        <w:rPr>
          <w:rFonts w:ascii="Times New Roman" w:hAnsi="Times New Roman" w:cs="Times New Roman"/>
          <w:sz w:val="24"/>
          <w:szCs w:val="24"/>
        </w:rPr>
        <w:t>ОБЪЕМНЫЕ ПОКАЗАТЕЛИ,</w:t>
      </w:r>
      <w:r w:rsidRPr="00D66ADC">
        <w:rPr>
          <w:rFonts w:ascii="Times New Roman" w:hAnsi="Times New Roman" w:cs="Times New Roman"/>
          <w:sz w:val="24"/>
          <w:szCs w:val="24"/>
        </w:rPr>
        <w:br/>
        <w:t xml:space="preserve">ХАРАКТЕРИЗУЮЩИЕ МАСШТАБ УПРАВЛЕНИЯ </w:t>
      </w:r>
      <w:r>
        <w:rPr>
          <w:rFonts w:ascii="Times New Roman" w:hAnsi="Times New Roman" w:cs="Times New Roman"/>
          <w:sz w:val="24"/>
          <w:szCs w:val="24"/>
        </w:rPr>
        <w:t xml:space="preserve">ГБОУ СОШ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812"/>
        <w:gridCol w:w="1559"/>
        <w:gridCol w:w="1843"/>
      </w:tblGrid>
      <w:tr w:rsidR="004D0DE8" w:rsidRPr="00D66ADC" w:rsidTr="00B940F2">
        <w:tc>
          <w:tcPr>
            <w:tcW w:w="567" w:type="dxa"/>
            <w:tcBorders>
              <w:top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N</w:t>
            </w:r>
            <w:r w:rsidRPr="00BC48F1">
              <w:rPr>
                <w:rFonts w:ascii="Times New Roman" w:hAnsi="Times New Roman" w:cs="Times New Roman"/>
                <w:sz w:val="20"/>
                <w:szCs w:val="20"/>
              </w:rPr>
              <w:br/>
            </w:r>
            <w:proofErr w:type="spellStart"/>
            <w:proofErr w:type="gramStart"/>
            <w:r w:rsidRPr="00BC48F1">
              <w:rPr>
                <w:rFonts w:ascii="Times New Roman" w:hAnsi="Times New Roman" w:cs="Times New Roman"/>
                <w:sz w:val="20"/>
                <w:szCs w:val="20"/>
              </w:rPr>
              <w:t>п</w:t>
            </w:r>
            <w:proofErr w:type="spellEnd"/>
            <w:proofErr w:type="gramEnd"/>
            <w:r w:rsidRPr="00BC48F1">
              <w:rPr>
                <w:rFonts w:ascii="Times New Roman" w:hAnsi="Times New Roman" w:cs="Times New Roman"/>
                <w:sz w:val="20"/>
                <w:szCs w:val="20"/>
              </w:rPr>
              <w:t>/</w:t>
            </w:r>
            <w:proofErr w:type="spellStart"/>
            <w:r w:rsidRPr="00BC48F1">
              <w:rPr>
                <w:rFonts w:ascii="Times New Roman" w:hAnsi="Times New Roman" w:cs="Times New Roman"/>
                <w:sz w:val="20"/>
                <w:szCs w:val="20"/>
              </w:rPr>
              <w:t>п</w:t>
            </w:r>
            <w:proofErr w:type="spellEnd"/>
          </w:p>
        </w:tc>
        <w:tc>
          <w:tcPr>
            <w:tcW w:w="5812"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Объемные показатели</w:t>
            </w:r>
          </w:p>
        </w:tc>
        <w:tc>
          <w:tcPr>
            <w:tcW w:w="1559"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Условия расчета</w:t>
            </w:r>
          </w:p>
        </w:tc>
        <w:tc>
          <w:tcPr>
            <w:tcW w:w="1843" w:type="dxa"/>
            <w:tcBorders>
              <w:top w:val="single" w:sz="4" w:space="0" w:color="auto"/>
              <w:left w:val="single" w:sz="4" w:space="0" w:color="auto"/>
              <w:bottom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Количество баллов</w:t>
            </w:r>
          </w:p>
        </w:tc>
      </w:tr>
      <w:tr w:rsidR="004D0DE8" w:rsidRPr="00D66ADC" w:rsidTr="00B940F2">
        <w:tc>
          <w:tcPr>
            <w:tcW w:w="567" w:type="dxa"/>
            <w:tcBorders>
              <w:top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4</w:t>
            </w:r>
          </w:p>
        </w:tc>
      </w:tr>
      <w:tr w:rsidR="004D0DE8" w:rsidRPr="00D66ADC" w:rsidTr="00B940F2">
        <w:tc>
          <w:tcPr>
            <w:tcW w:w="567" w:type="dxa"/>
            <w:tcBorders>
              <w:top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5"/>
              <w:rPr>
                <w:rFonts w:ascii="Times New Roman" w:hAnsi="Times New Roman" w:cs="Times New Roman"/>
                <w:sz w:val="20"/>
                <w:szCs w:val="20"/>
              </w:rPr>
            </w:pPr>
            <w:r w:rsidRPr="00BC48F1">
              <w:rPr>
                <w:rFonts w:ascii="Times New Roman" w:hAnsi="Times New Roman" w:cs="Times New Roman"/>
                <w:sz w:val="20"/>
                <w:szCs w:val="20"/>
              </w:rPr>
              <w:t>Количество обучающихся (воспитанников) в государственных образовательных организациях Санкт-Петербурга (далее - 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За каждого обучающегося (воспитанника)</w:t>
            </w:r>
          </w:p>
        </w:tc>
        <w:tc>
          <w:tcPr>
            <w:tcW w:w="1843" w:type="dxa"/>
            <w:tcBorders>
              <w:top w:val="single" w:sz="4" w:space="0" w:color="auto"/>
              <w:left w:val="single" w:sz="4" w:space="0" w:color="auto"/>
              <w:bottom w:val="single" w:sz="4" w:space="0" w:color="auto"/>
            </w:tcBorders>
          </w:tcPr>
          <w:p w:rsidR="004D0DE8" w:rsidRPr="00BC48F1" w:rsidRDefault="004D0DE8" w:rsidP="00D66ADC">
            <w:pPr>
              <w:pStyle w:val="a6"/>
              <w:jc w:val="center"/>
              <w:rPr>
                <w:rFonts w:ascii="Times New Roman" w:hAnsi="Times New Roman" w:cs="Times New Roman"/>
                <w:sz w:val="20"/>
                <w:szCs w:val="20"/>
              </w:rPr>
            </w:pPr>
            <w:bookmarkStart w:id="26" w:name="sub_4001"/>
            <w:r w:rsidRPr="00BC48F1">
              <w:rPr>
                <w:rFonts w:ascii="Times New Roman" w:hAnsi="Times New Roman" w:cs="Times New Roman"/>
                <w:sz w:val="20"/>
                <w:szCs w:val="20"/>
              </w:rPr>
              <w:t>0,3</w:t>
            </w:r>
            <w:bookmarkEnd w:id="26"/>
          </w:p>
        </w:tc>
      </w:tr>
      <w:tr w:rsidR="004D0DE8" w:rsidRPr="00D66ADC" w:rsidTr="00B940F2">
        <w:tc>
          <w:tcPr>
            <w:tcW w:w="567" w:type="dxa"/>
            <w:tcBorders>
              <w:top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Pr>
                <w:rFonts w:ascii="Times New Roman" w:hAnsi="Times New Roman" w:cs="Times New Roman"/>
                <w:sz w:val="20"/>
                <w:szCs w:val="20"/>
              </w:rPr>
              <w:t>2</w:t>
            </w:r>
          </w:p>
        </w:tc>
        <w:tc>
          <w:tcPr>
            <w:tcW w:w="5812"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5"/>
              <w:rPr>
                <w:rFonts w:ascii="Times New Roman" w:hAnsi="Times New Roman" w:cs="Times New Roman"/>
                <w:sz w:val="20"/>
                <w:szCs w:val="20"/>
              </w:rPr>
            </w:pPr>
            <w:r w:rsidRPr="00BC48F1">
              <w:rPr>
                <w:rFonts w:ascii="Times New Roman" w:hAnsi="Times New Roman" w:cs="Times New Roman"/>
                <w:sz w:val="20"/>
                <w:szCs w:val="20"/>
              </w:rPr>
              <w:t>Превышение расчетной мощности зданий общеобразовательных организаций и профессиональных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За каждые 50 человек или каждые два класса (группы)</w:t>
            </w:r>
          </w:p>
        </w:tc>
        <w:tc>
          <w:tcPr>
            <w:tcW w:w="1843" w:type="dxa"/>
            <w:tcBorders>
              <w:top w:val="single" w:sz="4" w:space="0" w:color="auto"/>
              <w:left w:val="single" w:sz="4" w:space="0" w:color="auto"/>
              <w:bottom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15</w:t>
            </w:r>
          </w:p>
        </w:tc>
      </w:tr>
      <w:tr w:rsidR="004D0DE8" w:rsidRPr="00D66ADC" w:rsidTr="00B940F2">
        <w:tc>
          <w:tcPr>
            <w:tcW w:w="567" w:type="dxa"/>
            <w:vMerge w:val="restart"/>
            <w:tcBorders>
              <w:top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Pr>
                <w:rFonts w:ascii="Times New Roman" w:hAnsi="Times New Roman" w:cs="Times New Roman"/>
                <w:sz w:val="20"/>
                <w:szCs w:val="20"/>
              </w:rPr>
              <w:t>3</w:t>
            </w:r>
          </w:p>
        </w:tc>
        <w:tc>
          <w:tcPr>
            <w:tcW w:w="5812" w:type="dxa"/>
            <w:vMerge w:val="restart"/>
            <w:tcBorders>
              <w:top w:val="single" w:sz="4" w:space="0" w:color="auto"/>
              <w:left w:val="single" w:sz="4" w:space="0" w:color="auto"/>
              <w:bottom w:val="nil"/>
              <w:right w:val="single" w:sz="4" w:space="0" w:color="auto"/>
            </w:tcBorders>
          </w:tcPr>
          <w:p w:rsidR="004D0DE8" w:rsidRPr="00BC48F1" w:rsidRDefault="004D0DE8" w:rsidP="00D66ADC">
            <w:pPr>
              <w:pStyle w:val="a5"/>
              <w:rPr>
                <w:rFonts w:ascii="Times New Roman" w:hAnsi="Times New Roman" w:cs="Times New Roman"/>
                <w:sz w:val="20"/>
                <w:szCs w:val="20"/>
              </w:rPr>
            </w:pPr>
            <w:r w:rsidRPr="00BC48F1">
              <w:rPr>
                <w:rFonts w:ascii="Times New Roman" w:hAnsi="Times New Roman" w:cs="Times New Roman"/>
                <w:sz w:val="20"/>
                <w:szCs w:val="20"/>
              </w:rPr>
              <w:t>Количество работников в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За каждого работника дополнительно</w:t>
            </w:r>
          </w:p>
        </w:tc>
        <w:tc>
          <w:tcPr>
            <w:tcW w:w="1843" w:type="dxa"/>
            <w:tcBorders>
              <w:top w:val="single" w:sz="4" w:space="0" w:color="auto"/>
              <w:left w:val="single" w:sz="4" w:space="0" w:color="auto"/>
              <w:bottom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1</w:t>
            </w:r>
          </w:p>
        </w:tc>
      </w:tr>
      <w:tr w:rsidR="004D0DE8" w:rsidRPr="00D66ADC" w:rsidTr="00B940F2">
        <w:tc>
          <w:tcPr>
            <w:tcW w:w="567" w:type="dxa"/>
            <w:vMerge/>
            <w:tcBorders>
              <w:top w:val="single" w:sz="4" w:space="0" w:color="auto"/>
              <w:bottom w:val="single" w:sz="4" w:space="0" w:color="auto"/>
              <w:right w:val="single" w:sz="4" w:space="0" w:color="auto"/>
            </w:tcBorders>
          </w:tcPr>
          <w:p w:rsidR="004D0DE8" w:rsidRPr="00BC48F1" w:rsidRDefault="004D0DE8" w:rsidP="00D66ADC">
            <w:pPr>
              <w:pStyle w:val="a6"/>
              <w:rPr>
                <w:rFonts w:ascii="Times New Roman" w:hAnsi="Times New Roman" w:cs="Times New Roman"/>
                <w:sz w:val="20"/>
                <w:szCs w:val="20"/>
              </w:rPr>
            </w:pPr>
          </w:p>
        </w:tc>
        <w:tc>
          <w:tcPr>
            <w:tcW w:w="5812" w:type="dxa"/>
            <w:vMerge/>
            <w:tcBorders>
              <w:top w:val="nil"/>
              <w:left w:val="single" w:sz="4" w:space="0" w:color="auto"/>
              <w:bottom w:val="nil"/>
              <w:right w:val="single" w:sz="4" w:space="0" w:color="auto"/>
            </w:tcBorders>
          </w:tcPr>
          <w:p w:rsidR="004D0DE8" w:rsidRPr="00BC48F1" w:rsidRDefault="004D0DE8" w:rsidP="00D66ADC">
            <w:pPr>
              <w:pStyle w:val="a6"/>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За каждого работника, имеющего:</w:t>
            </w:r>
          </w:p>
        </w:tc>
        <w:tc>
          <w:tcPr>
            <w:tcW w:w="1843" w:type="dxa"/>
            <w:tcBorders>
              <w:top w:val="single" w:sz="4" w:space="0" w:color="auto"/>
              <w:left w:val="single" w:sz="4" w:space="0" w:color="auto"/>
              <w:bottom w:val="single" w:sz="4" w:space="0" w:color="auto"/>
            </w:tcBorders>
          </w:tcPr>
          <w:p w:rsidR="004D0DE8" w:rsidRPr="00BC48F1" w:rsidRDefault="004D0DE8" w:rsidP="00D66ADC">
            <w:pPr>
              <w:pStyle w:val="a6"/>
              <w:rPr>
                <w:rFonts w:ascii="Times New Roman" w:hAnsi="Times New Roman" w:cs="Times New Roman"/>
                <w:sz w:val="20"/>
                <w:szCs w:val="20"/>
              </w:rPr>
            </w:pPr>
          </w:p>
        </w:tc>
      </w:tr>
      <w:tr w:rsidR="004D0DE8" w:rsidRPr="00D66ADC" w:rsidTr="00B940F2">
        <w:tc>
          <w:tcPr>
            <w:tcW w:w="567" w:type="dxa"/>
            <w:vMerge/>
            <w:tcBorders>
              <w:top w:val="single" w:sz="4" w:space="0" w:color="auto"/>
              <w:bottom w:val="single" w:sz="4" w:space="0" w:color="auto"/>
              <w:right w:val="single" w:sz="4" w:space="0" w:color="auto"/>
            </w:tcBorders>
          </w:tcPr>
          <w:p w:rsidR="004D0DE8" w:rsidRPr="00BC48F1" w:rsidRDefault="004D0DE8" w:rsidP="00D66ADC">
            <w:pPr>
              <w:pStyle w:val="a6"/>
              <w:rPr>
                <w:rFonts w:ascii="Times New Roman" w:hAnsi="Times New Roman" w:cs="Times New Roman"/>
                <w:sz w:val="20"/>
                <w:szCs w:val="20"/>
              </w:rPr>
            </w:pPr>
          </w:p>
        </w:tc>
        <w:tc>
          <w:tcPr>
            <w:tcW w:w="5812" w:type="dxa"/>
            <w:vMerge/>
            <w:tcBorders>
              <w:top w:val="nil"/>
              <w:left w:val="single" w:sz="4" w:space="0" w:color="auto"/>
              <w:bottom w:val="nil"/>
              <w:right w:val="single" w:sz="4" w:space="0" w:color="auto"/>
            </w:tcBorders>
          </w:tcPr>
          <w:p w:rsidR="004D0DE8" w:rsidRPr="00BC48F1" w:rsidRDefault="004D0DE8" w:rsidP="00D66ADC">
            <w:pPr>
              <w:pStyle w:val="a6"/>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первую квалификационную категорию,</w:t>
            </w:r>
          </w:p>
        </w:tc>
        <w:tc>
          <w:tcPr>
            <w:tcW w:w="1843" w:type="dxa"/>
            <w:tcBorders>
              <w:top w:val="single" w:sz="4" w:space="0" w:color="auto"/>
              <w:left w:val="single" w:sz="4" w:space="0" w:color="auto"/>
              <w:bottom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0,5</w:t>
            </w:r>
          </w:p>
        </w:tc>
      </w:tr>
      <w:tr w:rsidR="004D0DE8" w:rsidRPr="00D66ADC" w:rsidTr="00B940F2">
        <w:tc>
          <w:tcPr>
            <w:tcW w:w="567" w:type="dxa"/>
            <w:vMerge/>
            <w:tcBorders>
              <w:top w:val="single" w:sz="4" w:space="0" w:color="auto"/>
              <w:bottom w:val="single" w:sz="4" w:space="0" w:color="auto"/>
              <w:right w:val="single" w:sz="4" w:space="0" w:color="auto"/>
            </w:tcBorders>
          </w:tcPr>
          <w:p w:rsidR="004D0DE8" w:rsidRPr="00BC48F1" w:rsidRDefault="004D0DE8" w:rsidP="00D66ADC">
            <w:pPr>
              <w:pStyle w:val="a6"/>
              <w:rPr>
                <w:rFonts w:ascii="Times New Roman" w:hAnsi="Times New Roman" w:cs="Times New Roman"/>
                <w:sz w:val="20"/>
                <w:szCs w:val="20"/>
              </w:rPr>
            </w:pPr>
          </w:p>
        </w:tc>
        <w:tc>
          <w:tcPr>
            <w:tcW w:w="5812" w:type="dxa"/>
            <w:vMerge/>
            <w:tcBorders>
              <w:top w:val="nil"/>
              <w:left w:val="single" w:sz="4" w:space="0" w:color="auto"/>
              <w:bottom w:val="single" w:sz="4" w:space="0" w:color="auto"/>
              <w:right w:val="single" w:sz="4" w:space="0" w:color="auto"/>
            </w:tcBorders>
          </w:tcPr>
          <w:p w:rsidR="004D0DE8" w:rsidRPr="00BC48F1" w:rsidRDefault="004D0DE8" w:rsidP="00D66ADC">
            <w:pPr>
              <w:pStyle w:val="a6"/>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высшую квалификационную категорию</w:t>
            </w:r>
          </w:p>
        </w:tc>
        <w:tc>
          <w:tcPr>
            <w:tcW w:w="1843" w:type="dxa"/>
            <w:tcBorders>
              <w:top w:val="single" w:sz="4" w:space="0" w:color="auto"/>
              <w:left w:val="single" w:sz="4" w:space="0" w:color="auto"/>
              <w:bottom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1</w:t>
            </w:r>
          </w:p>
        </w:tc>
      </w:tr>
      <w:tr w:rsidR="004D0DE8" w:rsidRPr="00D66ADC" w:rsidTr="00B940F2">
        <w:tc>
          <w:tcPr>
            <w:tcW w:w="567" w:type="dxa"/>
            <w:tcBorders>
              <w:top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Pr>
                <w:rFonts w:ascii="Times New Roman" w:hAnsi="Times New Roman" w:cs="Times New Roman"/>
                <w:sz w:val="20"/>
                <w:szCs w:val="20"/>
              </w:rPr>
              <w:t>4</w:t>
            </w:r>
          </w:p>
        </w:tc>
        <w:tc>
          <w:tcPr>
            <w:tcW w:w="5812"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5"/>
              <w:rPr>
                <w:rFonts w:ascii="Times New Roman" w:hAnsi="Times New Roman" w:cs="Times New Roman"/>
                <w:sz w:val="20"/>
                <w:szCs w:val="20"/>
              </w:rPr>
            </w:pPr>
            <w:r w:rsidRPr="00BC48F1">
              <w:rPr>
                <w:rFonts w:ascii="Times New Roman" w:hAnsi="Times New Roman" w:cs="Times New Roman"/>
                <w:sz w:val="20"/>
                <w:szCs w:val="20"/>
              </w:rPr>
              <w:t>Наличие групп продленного дня</w:t>
            </w:r>
          </w:p>
        </w:tc>
        <w:tc>
          <w:tcPr>
            <w:tcW w:w="1559"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За наличие групп</w:t>
            </w:r>
          </w:p>
        </w:tc>
        <w:tc>
          <w:tcPr>
            <w:tcW w:w="1843" w:type="dxa"/>
            <w:tcBorders>
              <w:top w:val="single" w:sz="4" w:space="0" w:color="auto"/>
              <w:left w:val="single" w:sz="4" w:space="0" w:color="auto"/>
              <w:bottom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До 20</w:t>
            </w:r>
          </w:p>
        </w:tc>
      </w:tr>
      <w:tr w:rsidR="004D0DE8" w:rsidRPr="00D66ADC" w:rsidTr="00B940F2">
        <w:tc>
          <w:tcPr>
            <w:tcW w:w="567" w:type="dxa"/>
            <w:tcBorders>
              <w:top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Pr>
                <w:rFonts w:ascii="Times New Roman" w:hAnsi="Times New Roman" w:cs="Times New Roman"/>
                <w:sz w:val="20"/>
                <w:szCs w:val="20"/>
              </w:rPr>
              <w:t>5</w:t>
            </w:r>
          </w:p>
        </w:tc>
        <w:tc>
          <w:tcPr>
            <w:tcW w:w="5812"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5"/>
              <w:rPr>
                <w:rFonts w:ascii="Times New Roman" w:hAnsi="Times New Roman" w:cs="Times New Roman"/>
                <w:sz w:val="20"/>
                <w:szCs w:val="20"/>
              </w:rPr>
            </w:pPr>
            <w:r w:rsidRPr="00BC48F1">
              <w:rPr>
                <w:rFonts w:ascii="Times New Roman" w:hAnsi="Times New Roman" w:cs="Times New Roman"/>
                <w:sz w:val="20"/>
                <w:szCs w:val="20"/>
              </w:rPr>
              <w:t>Наличие обучающихся (воспитанников), находящихся на полном государственном обеспечении в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Из расчета за каждого дополнительно</w:t>
            </w:r>
          </w:p>
        </w:tc>
        <w:tc>
          <w:tcPr>
            <w:tcW w:w="1843" w:type="dxa"/>
            <w:tcBorders>
              <w:top w:val="single" w:sz="4" w:space="0" w:color="auto"/>
              <w:left w:val="single" w:sz="4" w:space="0" w:color="auto"/>
              <w:bottom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0,5</w:t>
            </w:r>
          </w:p>
        </w:tc>
      </w:tr>
      <w:tr w:rsidR="004D0DE8" w:rsidRPr="00D66ADC" w:rsidTr="00B940F2">
        <w:tc>
          <w:tcPr>
            <w:tcW w:w="567" w:type="dxa"/>
            <w:tcBorders>
              <w:top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Pr>
                <w:rFonts w:ascii="Times New Roman" w:hAnsi="Times New Roman" w:cs="Times New Roman"/>
                <w:sz w:val="20"/>
                <w:szCs w:val="20"/>
              </w:rPr>
              <w:t>6</w:t>
            </w:r>
          </w:p>
        </w:tc>
        <w:tc>
          <w:tcPr>
            <w:tcW w:w="5812"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5"/>
              <w:rPr>
                <w:rFonts w:ascii="Times New Roman" w:hAnsi="Times New Roman" w:cs="Times New Roman"/>
                <w:sz w:val="20"/>
                <w:szCs w:val="20"/>
              </w:rPr>
            </w:pPr>
            <w:r w:rsidRPr="00BC48F1">
              <w:rPr>
                <w:rFonts w:ascii="Times New Roman" w:hAnsi="Times New Roman" w:cs="Times New Roman"/>
                <w:sz w:val="20"/>
                <w:szCs w:val="20"/>
              </w:rPr>
              <w:t>Наличие оборудованных и используемых в образовательном процессе компьютерных классов</w:t>
            </w:r>
          </w:p>
        </w:tc>
        <w:tc>
          <w:tcPr>
            <w:tcW w:w="1559"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За каждый класс</w:t>
            </w:r>
          </w:p>
        </w:tc>
        <w:tc>
          <w:tcPr>
            <w:tcW w:w="1843" w:type="dxa"/>
            <w:tcBorders>
              <w:top w:val="single" w:sz="4" w:space="0" w:color="auto"/>
              <w:left w:val="single" w:sz="4" w:space="0" w:color="auto"/>
              <w:bottom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До 10</w:t>
            </w:r>
          </w:p>
        </w:tc>
      </w:tr>
      <w:tr w:rsidR="004D0DE8" w:rsidRPr="00D66ADC" w:rsidTr="00B940F2">
        <w:tc>
          <w:tcPr>
            <w:tcW w:w="567" w:type="dxa"/>
            <w:tcBorders>
              <w:top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Pr>
                <w:rFonts w:ascii="Times New Roman" w:hAnsi="Times New Roman" w:cs="Times New Roman"/>
                <w:sz w:val="20"/>
                <w:szCs w:val="20"/>
              </w:rPr>
              <w:t>7</w:t>
            </w:r>
          </w:p>
        </w:tc>
        <w:tc>
          <w:tcPr>
            <w:tcW w:w="5812"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5"/>
              <w:rPr>
                <w:rFonts w:ascii="Times New Roman" w:hAnsi="Times New Roman" w:cs="Times New Roman"/>
                <w:sz w:val="20"/>
                <w:szCs w:val="20"/>
              </w:rPr>
            </w:pPr>
            <w:r w:rsidRPr="00BC48F1">
              <w:rPr>
                <w:rFonts w:ascii="Times New Roman" w:hAnsi="Times New Roman" w:cs="Times New Roman"/>
                <w:sz w:val="20"/>
                <w:szCs w:val="20"/>
              </w:rPr>
              <w:t>Наличие оборудованных и используемых в образовательном процессе спортивной площадки, стадиона, бассейна, других спортивных сооружений (в зависимости от их состояния и степени их использования)</w:t>
            </w:r>
          </w:p>
        </w:tc>
        <w:tc>
          <w:tcPr>
            <w:tcW w:w="1559"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За каждый вид</w:t>
            </w:r>
          </w:p>
        </w:tc>
        <w:tc>
          <w:tcPr>
            <w:tcW w:w="1843" w:type="dxa"/>
            <w:tcBorders>
              <w:top w:val="single" w:sz="4" w:space="0" w:color="auto"/>
              <w:left w:val="single" w:sz="4" w:space="0" w:color="auto"/>
              <w:bottom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До 15</w:t>
            </w:r>
          </w:p>
        </w:tc>
      </w:tr>
      <w:tr w:rsidR="004D0DE8" w:rsidRPr="00D66ADC" w:rsidTr="00B940F2">
        <w:tc>
          <w:tcPr>
            <w:tcW w:w="567" w:type="dxa"/>
            <w:tcBorders>
              <w:top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Pr>
                <w:rFonts w:ascii="Times New Roman" w:hAnsi="Times New Roman" w:cs="Times New Roman"/>
                <w:sz w:val="20"/>
                <w:szCs w:val="20"/>
              </w:rPr>
              <w:t>8</w:t>
            </w:r>
          </w:p>
        </w:tc>
        <w:tc>
          <w:tcPr>
            <w:tcW w:w="5812"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5"/>
              <w:rPr>
                <w:rFonts w:ascii="Times New Roman" w:hAnsi="Times New Roman" w:cs="Times New Roman"/>
                <w:sz w:val="20"/>
                <w:szCs w:val="20"/>
              </w:rPr>
            </w:pPr>
            <w:r w:rsidRPr="00BC48F1">
              <w:rPr>
                <w:rFonts w:ascii="Times New Roman" w:hAnsi="Times New Roman" w:cs="Times New Roman"/>
                <w:sz w:val="20"/>
                <w:szCs w:val="20"/>
              </w:rPr>
              <w:t>Наличие оборудованного здравпункта, медицинского кабинета, оздоровительно-восстановительного центра, столовой</w:t>
            </w:r>
          </w:p>
        </w:tc>
        <w:tc>
          <w:tcPr>
            <w:tcW w:w="1559"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За каждый вид</w:t>
            </w:r>
          </w:p>
        </w:tc>
        <w:tc>
          <w:tcPr>
            <w:tcW w:w="1843" w:type="dxa"/>
            <w:tcBorders>
              <w:top w:val="single" w:sz="4" w:space="0" w:color="auto"/>
              <w:left w:val="single" w:sz="4" w:space="0" w:color="auto"/>
              <w:bottom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До 15</w:t>
            </w:r>
          </w:p>
        </w:tc>
      </w:tr>
      <w:tr w:rsidR="004D0DE8" w:rsidRPr="00D66ADC" w:rsidTr="00B940F2">
        <w:tc>
          <w:tcPr>
            <w:tcW w:w="567" w:type="dxa"/>
            <w:tcBorders>
              <w:top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Pr>
                <w:rFonts w:ascii="Times New Roman" w:hAnsi="Times New Roman" w:cs="Times New Roman"/>
                <w:sz w:val="20"/>
                <w:szCs w:val="20"/>
              </w:rPr>
              <w:t>9</w:t>
            </w:r>
          </w:p>
        </w:tc>
        <w:tc>
          <w:tcPr>
            <w:tcW w:w="5812"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5"/>
              <w:rPr>
                <w:rFonts w:ascii="Times New Roman" w:hAnsi="Times New Roman" w:cs="Times New Roman"/>
                <w:sz w:val="20"/>
                <w:szCs w:val="20"/>
              </w:rPr>
            </w:pPr>
            <w:r w:rsidRPr="00BC48F1">
              <w:rPr>
                <w:rFonts w:ascii="Times New Roman" w:hAnsi="Times New Roman" w:cs="Times New Roman"/>
                <w:sz w:val="20"/>
                <w:szCs w:val="20"/>
              </w:rPr>
              <w:t>Наличие собственных котельной, очистных и других сооружений, жилых домов</w:t>
            </w:r>
          </w:p>
        </w:tc>
        <w:tc>
          <w:tcPr>
            <w:tcW w:w="1559"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За каждый вид</w:t>
            </w:r>
          </w:p>
        </w:tc>
        <w:tc>
          <w:tcPr>
            <w:tcW w:w="1843" w:type="dxa"/>
            <w:tcBorders>
              <w:top w:val="single" w:sz="4" w:space="0" w:color="auto"/>
              <w:left w:val="single" w:sz="4" w:space="0" w:color="auto"/>
              <w:bottom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До 20</w:t>
            </w:r>
          </w:p>
        </w:tc>
      </w:tr>
      <w:tr w:rsidR="004D0DE8" w:rsidRPr="00D66ADC" w:rsidTr="00B940F2">
        <w:tc>
          <w:tcPr>
            <w:tcW w:w="567" w:type="dxa"/>
            <w:tcBorders>
              <w:top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Pr>
                <w:rFonts w:ascii="Times New Roman" w:hAnsi="Times New Roman" w:cs="Times New Roman"/>
                <w:sz w:val="20"/>
                <w:szCs w:val="20"/>
              </w:rPr>
              <w:t>10</w:t>
            </w:r>
          </w:p>
        </w:tc>
        <w:tc>
          <w:tcPr>
            <w:tcW w:w="5812"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5"/>
              <w:rPr>
                <w:rFonts w:ascii="Times New Roman" w:hAnsi="Times New Roman" w:cs="Times New Roman"/>
                <w:sz w:val="20"/>
                <w:szCs w:val="20"/>
              </w:rPr>
            </w:pPr>
            <w:r w:rsidRPr="00BC48F1">
              <w:rPr>
                <w:rFonts w:ascii="Times New Roman" w:hAnsi="Times New Roman" w:cs="Times New Roman"/>
                <w:sz w:val="20"/>
                <w:szCs w:val="20"/>
              </w:rPr>
              <w:t>Наличие обучающихся (воспитанников) в общеобразовательных организациях, профессиональных образовательных организациях, дошкольных образовательных организациях, посещающих бесплатные секции, кружки, студии и др.</w:t>
            </w:r>
          </w:p>
        </w:tc>
        <w:tc>
          <w:tcPr>
            <w:tcW w:w="1559"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За каждого обучающегося (воспитанника)</w:t>
            </w:r>
          </w:p>
        </w:tc>
        <w:tc>
          <w:tcPr>
            <w:tcW w:w="1843" w:type="dxa"/>
            <w:tcBorders>
              <w:top w:val="single" w:sz="4" w:space="0" w:color="auto"/>
              <w:left w:val="single" w:sz="4" w:space="0" w:color="auto"/>
              <w:bottom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0,5</w:t>
            </w:r>
          </w:p>
        </w:tc>
      </w:tr>
      <w:tr w:rsidR="004D0DE8" w:rsidRPr="00D66ADC" w:rsidTr="00B940F2">
        <w:tc>
          <w:tcPr>
            <w:tcW w:w="567" w:type="dxa"/>
            <w:tcBorders>
              <w:top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Pr>
                <w:rFonts w:ascii="Times New Roman" w:hAnsi="Times New Roman" w:cs="Times New Roman"/>
                <w:sz w:val="20"/>
                <w:szCs w:val="20"/>
              </w:rPr>
              <w:t>11</w:t>
            </w:r>
          </w:p>
        </w:tc>
        <w:tc>
          <w:tcPr>
            <w:tcW w:w="5812"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5"/>
              <w:rPr>
                <w:rFonts w:ascii="Times New Roman" w:hAnsi="Times New Roman" w:cs="Times New Roman"/>
                <w:sz w:val="20"/>
                <w:szCs w:val="20"/>
              </w:rPr>
            </w:pPr>
            <w:r w:rsidRPr="00BC48F1">
              <w:rPr>
                <w:rFonts w:ascii="Times New Roman" w:hAnsi="Times New Roman" w:cs="Times New Roman"/>
                <w:sz w:val="20"/>
                <w:szCs w:val="20"/>
              </w:rPr>
              <w:t>Наличие оборудованных и используемых в дошкольных образовательных организациях помещений для разных видов активной деятельности (изостудия, театральная студия, "комната сказок", зимний сад и др.)</w:t>
            </w:r>
          </w:p>
        </w:tc>
        <w:tc>
          <w:tcPr>
            <w:tcW w:w="1559"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За каждый вид</w:t>
            </w:r>
          </w:p>
        </w:tc>
        <w:tc>
          <w:tcPr>
            <w:tcW w:w="1843" w:type="dxa"/>
            <w:tcBorders>
              <w:top w:val="single" w:sz="4" w:space="0" w:color="auto"/>
              <w:left w:val="single" w:sz="4" w:space="0" w:color="auto"/>
              <w:bottom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До 1</w:t>
            </w:r>
          </w:p>
        </w:tc>
      </w:tr>
      <w:tr w:rsidR="004D0DE8" w:rsidRPr="00D66ADC" w:rsidTr="00B940F2">
        <w:tc>
          <w:tcPr>
            <w:tcW w:w="567" w:type="dxa"/>
            <w:tcBorders>
              <w:top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Pr>
                <w:rFonts w:ascii="Times New Roman" w:hAnsi="Times New Roman" w:cs="Times New Roman"/>
                <w:sz w:val="20"/>
                <w:szCs w:val="20"/>
              </w:rPr>
              <w:t>12</w:t>
            </w:r>
          </w:p>
        </w:tc>
        <w:tc>
          <w:tcPr>
            <w:tcW w:w="5812"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5"/>
              <w:rPr>
                <w:rFonts w:ascii="Times New Roman" w:hAnsi="Times New Roman" w:cs="Times New Roman"/>
                <w:sz w:val="20"/>
                <w:szCs w:val="20"/>
              </w:rPr>
            </w:pPr>
            <w:r w:rsidRPr="00BC48F1">
              <w:rPr>
                <w:rFonts w:ascii="Times New Roman" w:hAnsi="Times New Roman" w:cs="Times New Roman"/>
                <w:sz w:val="20"/>
                <w:szCs w:val="20"/>
              </w:rPr>
              <w:t xml:space="preserve">Наличие в общеобразовательных </w:t>
            </w:r>
            <w:proofErr w:type="gramStart"/>
            <w:r w:rsidRPr="00BC48F1">
              <w:rPr>
                <w:rFonts w:ascii="Times New Roman" w:hAnsi="Times New Roman" w:cs="Times New Roman"/>
                <w:sz w:val="20"/>
                <w:szCs w:val="20"/>
              </w:rPr>
              <w:t>организациях</w:t>
            </w:r>
            <w:proofErr w:type="gramEnd"/>
            <w:r w:rsidRPr="00BC48F1">
              <w:rPr>
                <w:rFonts w:ascii="Times New Roman" w:hAnsi="Times New Roman" w:cs="Times New Roman"/>
                <w:sz w:val="20"/>
                <w:szCs w:val="20"/>
              </w:rPr>
              <w:t xml:space="preserve"> обучающихся в образовательных организациях, реализующих образовательные программы начального общего, основного общего и среднего общего образования, обеспечивающих совместное обучение обучающихся с ограниченными возможностями здоровья и обучающихся, не имеющих нарушений развития (инклюзивное образование), и образовательные программы начального общего, основного общего и среднего общего образования, адаптированные для обучающихся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За каждого обучающегося (воспитанника)</w:t>
            </w:r>
          </w:p>
        </w:tc>
        <w:tc>
          <w:tcPr>
            <w:tcW w:w="1843" w:type="dxa"/>
            <w:tcBorders>
              <w:top w:val="single" w:sz="4" w:space="0" w:color="auto"/>
              <w:left w:val="single" w:sz="4" w:space="0" w:color="auto"/>
              <w:bottom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1</w:t>
            </w:r>
          </w:p>
        </w:tc>
      </w:tr>
      <w:tr w:rsidR="004D0DE8" w:rsidRPr="00D66ADC" w:rsidTr="00B940F2">
        <w:tc>
          <w:tcPr>
            <w:tcW w:w="567" w:type="dxa"/>
            <w:tcBorders>
              <w:top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Pr>
                <w:rFonts w:ascii="Times New Roman" w:hAnsi="Times New Roman" w:cs="Times New Roman"/>
                <w:sz w:val="20"/>
                <w:szCs w:val="20"/>
              </w:rPr>
              <w:t>13</w:t>
            </w:r>
          </w:p>
        </w:tc>
        <w:tc>
          <w:tcPr>
            <w:tcW w:w="5812"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5"/>
              <w:rPr>
                <w:rFonts w:ascii="Times New Roman" w:hAnsi="Times New Roman" w:cs="Times New Roman"/>
                <w:sz w:val="20"/>
                <w:szCs w:val="20"/>
              </w:rPr>
            </w:pPr>
            <w:r w:rsidRPr="00BC48F1">
              <w:rPr>
                <w:rFonts w:ascii="Times New Roman" w:hAnsi="Times New Roman" w:cs="Times New Roman"/>
                <w:sz w:val="20"/>
                <w:szCs w:val="20"/>
              </w:rPr>
              <w:t>Наличие оборудованных и используемых в учебном процессе в образовательных организациях дополнительного образования детей концертных залов, вместимостью свыше 150 мест, мастерских скульптуры, лепки, обжига, декоративно-прикладного искусства, классов технических средств обучения, выставочных залов детского художественного творчества</w:t>
            </w:r>
          </w:p>
        </w:tc>
        <w:tc>
          <w:tcPr>
            <w:tcW w:w="1559" w:type="dxa"/>
            <w:tcBorders>
              <w:top w:val="single" w:sz="4" w:space="0" w:color="auto"/>
              <w:left w:val="single" w:sz="4" w:space="0" w:color="auto"/>
              <w:bottom w:val="single" w:sz="4" w:space="0" w:color="auto"/>
              <w:right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За каждый вид</w:t>
            </w:r>
          </w:p>
        </w:tc>
        <w:tc>
          <w:tcPr>
            <w:tcW w:w="1843" w:type="dxa"/>
            <w:tcBorders>
              <w:top w:val="single" w:sz="4" w:space="0" w:color="auto"/>
              <w:left w:val="single" w:sz="4" w:space="0" w:color="auto"/>
              <w:bottom w:val="single" w:sz="4" w:space="0" w:color="auto"/>
            </w:tcBorders>
          </w:tcPr>
          <w:p w:rsidR="004D0DE8" w:rsidRPr="00BC48F1" w:rsidRDefault="004D0DE8"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До 20</w:t>
            </w:r>
          </w:p>
        </w:tc>
      </w:tr>
    </w:tbl>
    <w:p w:rsidR="00D66ADC" w:rsidRPr="00B940F2" w:rsidRDefault="00D66ADC" w:rsidP="00D66ADC">
      <w:pPr>
        <w:rPr>
          <w:rFonts w:ascii="Times New Roman" w:hAnsi="Times New Roman" w:cs="Times New Roman"/>
          <w:sz w:val="2"/>
          <w:szCs w:val="2"/>
        </w:rPr>
      </w:pPr>
    </w:p>
    <w:p w:rsidR="00FD657A" w:rsidRDefault="00FD657A" w:rsidP="00BC48F1">
      <w:pPr>
        <w:ind w:left="2124"/>
        <w:jc w:val="right"/>
        <w:rPr>
          <w:rStyle w:val="a7"/>
          <w:rFonts w:ascii="Times New Roman" w:hAnsi="Times New Roman" w:cs="Times New Roman"/>
          <w:b w:val="0"/>
          <w:sz w:val="24"/>
          <w:szCs w:val="24"/>
        </w:rPr>
      </w:pPr>
    </w:p>
    <w:p w:rsidR="00BC48F1" w:rsidRPr="000F3F38" w:rsidRDefault="00BC48F1" w:rsidP="00BC48F1">
      <w:pPr>
        <w:ind w:left="2124"/>
        <w:jc w:val="right"/>
        <w:rPr>
          <w:rFonts w:ascii="Times New Roman" w:hAnsi="Times New Roman" w:cs="Times New Roman"/>
          <w:b/>
          <w:bCs/>
          <w:sz w:val="24"/>
          <w:szCs w:val="24"/>
        </w:rPr>
      </w:pPr>
      <w:r w:rsidRPr="000F3F38">
        <w:rPr>
          <w:rStyle w:val="a7"/>
          <w:rFonts w:ascii="Times New Roman" w:hAnsi="Times New Roman" w:cs="Times New Roman"/>
          <w:b w:val="0"/>
          <w:sz w:val="24"/>
          <w:szCs w:val="24"/>
        </w:rPr>
        <w:t>ПРИЛОЖЕНИЕ N </w:t>
      </w:r>
      <w:r>
        <w:rPr>
          <w:rStyle w:val="a7"/>
          <w:rFonts w:ascii="Times New Roman" w:hAnsi="Times New Roman" w:cs="Times New Roman"/>
          <w:b w:val="0"/>
          <w:sz w:val="24"/>
          <w:szCs w:val="24"/>
        </w:rPr>
        <w:t>5</w:t>
      </w:r>
      <w:r w:rsidRPr="000F3F38">
        <w:rPr>
          <w:rStyle w:val="a7"/>
          <w:rFonts w:ascii="Times New Roman" w:hAnsi="Times New Roman" w:cs="Times New Roman"/>
          <w:b w:val="0"/>
          <w:sz w:val="24"/>
          <w:szCs w:val="24"/>
        </w:rPr>
        <w:t>/2</w:t>
      </w:r>
      <w:proofErr w:type="gramStart"/>
      <w:r w:rsidRPr="000F3F38">
        <w:rPr>
          <w:rStyle w:val="a7"/>
          <w:rFonts w:ascii="Times New Roman" w:hAnsi="Times New Roman" w:cs="Times New Roman"/>
          <w:b w:val="0"/>
          <w:sz w:val="24"/>
          <w:szCs w:val="24"/>
        </w:rPr>
        <w:br/>
      </w:r>
      <w:r w:rsidRPr="000F3F38">
        <w:rPr>
          <w:rFonts w:ascii="Times New Roman" w:hAnsi="Times New Roman" w:cs="Times New Roman"/>
          <w:sz w:val="24"/>
          <w:szCs w:val="24"/>
        </w:rPr>
        <w:t>К</w:t>
      </w:r>
      <w:proofErr w:type="gramEnd"/>
      <w:r w:rsidRPr="000F3F38">
        <w:rPr>
          <w:rFonts w:ascii="Times New Roman" w:hAnsi="Times New Roman" w:cs="Times New Roman"/>
          <w:sz w:val="24"/>
          <w:szCs w:val="24"/>
        </w:rPr>
        <w:t xml:space="preserve"> СХЕМЕ РАСЧЕТА ДОЛЖНОСТНЫХ ОКЛАДОВ РУКОВОДИТЕЛЕЙ, СПЕЦИАЛИСТОВ И СЛУЖАЩИХ</w:t>
      </w:r>
    </w:p>
    <w:p w:rsidR="00D66ADC" w:rsidRPr="00D66ADC" w:rsidRDefault="00BC48F1" w:rsidP="00D66ADC">
      <w:pPr>
        <w:pStyle w:val="10"/>
        <w:rPr>
          <w:rFonts w:ascii="Times New Roman" w:hAnsi="Times New Roman" w:cs="Times New Roman"/>
          <w:sz w:val="24"/>
          <w:szCs w:val="24"/>
        </w:rPr>
      </w:pPr>
      <w:r w:rsidRPr="00D66ADC">
        <w:rPr>
          <w:rFonts w:ascii="Times New Roman" w:hAnsi="Times New Roman" w:cs="Times New Roman"/>
          <w:sz w:val="24"/>
          <w:szCs w:val="24"/>
        </w:rPr>
        <w:t>КОЭФФИЦИЕНТ</w:t>
      </w:r>
      <w:r w:rsidRPr="00D66ADC">
        <w:rPr>
          <w:rFonts w:ascii="Times New Roman" w:hAnsi="Times New Roman" w:cs="Times New Roman"/>
          <w:sz w:val="24"/>
          <w:szCs w:val="24"/>
        </w:rPr>
        <w:br/>
        <w:t xml:space="preserve">СПЕЦИФИКИ РАБОТЫ, УСТАНАВЛИВАЕМЫЙ ДЛЯ РАСЧЕТА СТАВОК (ОКЛАДОВ) РАБОЧИХ </w:t>
      </w:r>
      <w:r>
        <w:rPr>
          <w:rFonts w:ascii="Times New Roman" w:hAnsi="Times New Roman" w:cs="Times New Roman"/>
          <w:sz w:val="24"/>
          <w:szCs w:val="24"/>
        </w:rPr>
        <w:t xml:space="preserve">ГБОУ СОШ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
        <w:gridCol w:w="6741"/>
        <w:gridCol w:w="1839"/>
      </w:tblGrid>
      <w:tr w:rsidR="00D66ADC" w:rsidRPr="00D66ADC" w:rsidTr="00B940F2">
        <w:tc>
          <w:tcPr>
            <w:tcW w:w="630" w:type="dxa"/>
            <w:tcBorders>
              <w:top w:val="single" w:sz="4" w:space="0" w:color="auto"/>
              <w:bottom w:val="single" w:sz="4" w:space="0" w:color="auto"/>
              <w:right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N</w:t>
            </w:r>
            <w:r w:rsidRPr="00BC48F1">
              <w:rPr>
                <w:rFonts w:ascii="Times New Roman" w:hAnsi="Times New Roman" w:cs="Times New Roman"/>
                <w:sz w:val="20"/>
                <w:szCs w:val="20"/>
              </w:rPr>
              <w:br/>
            </w:r>
            <w:proofErr w:type="spellStart"/>
            <w:proofErr w:type="gramStart"/>
            <w:r w:rsidRPr="00BC48F1">
              <w:rPr>
                <w:rFonts w:ascii="Times New Roman" w:hAnsi="Times New Roman" w:cs="Times New Roman"/>
                <w:sz w:val="20"/>
                <w:szCs w:val="20"/>
              </w:rPr>
              <w:t>п</w:t>
            </w:r>
            <w:proofErr w:type="spellEnd"/>
            <w:proofErr w:type="gramEnd"/>
            <w:r w:rsidRPr="00BC48F1">
              <w:rPr>
                <w:rFonts w:ascii="Times New Roman" w:hAnsi="Times New Roman" w:cs="Times New Roman"/>
                <w:sz w:val="20"/>
                <w:szCs w:val="20"/>
              </w:rPr>
              <w:t>/</w:t>
            </w:r>
            <w:proofErr w:type="spellStart"/>
            <w:r w:rsidRPr="00BC48F1">
              <w:rPr>
                <w:rFonts w:ascii="Times New Roman" w:hAnsi="Times New Roman" w:cs="Times New Roman"/>
                <w:sz w:val="20"/>
                <w:szCs w:val="20"/>
              </w:rPr>
              <w:t>п</w:t>
            </w:r>
            <w:proofErr w:type="spellEnd"/>
          </w:p>
        </w:tc>
        <w:tc>
          <w:tcPr>
            <w:tcW w:w="6741" w:type="dxa"/>
            <w:tcBorders>
              <w:top w:val="single" w:sz="4" w:space="0" w:color="auto"/>
              <w:left w:val="single" w:sz="4" w:space="0" w:color="auto"/>
              <w:bottom w:val="single" w:sz="4" w:space="0" w:color="auto"/>
              <w:right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Государственное образовательное учреждение Санкт-Петербурга</w:t>
            </w:r>
          </w:p>
        </w:tc>
        <w:tc>
          <w:tcPr>
            <w:tcW w:w="1839" w:type="dxa"/>
            <w:tcBorders>
              <w:top w:val="single" w:sz="4" w:space="0" w:color="auto"/>
              <w:left w:val="single" w:sz="4" w:space="0" w:color="auto"/>
              <w:bottom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Коэффициент специфики работы</w:t>
            </w:r>
          </w:p>
        </w:tc>
      </w:tr>
      <w:tr w:rsidR="00D66ADC" w:rsidRPr="00D66ADC" w:rsidTr="00B940F2">
        <w:tc>
          <w:tcPr>
            <w:tcW w:w="630" w:type="dxa"/>
            <w:tcBorders>
              <w:top w:val="single" w:sz="4" w:space="0" w:color="auto"/>
              <w:bottom w:val="single" w:sz="4" w:space="0" w:color="auto"/>
              <w:right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1</w:t>
            </w:r>
          </w:p>
        </w:tc>
        <w:tc>
          <w:tcPr>
            <w:tcW w:w="6741" w:type="dxa"/>
            <w:tcBorders>
              <w:top w:val="single" w:sz="4" w:space="0" w:color="auto"/>
              <w:left w:val="single" w:sz="4" w:space="0" w:color="auto"/>
              <w:bottom w:val="single" w:sz="4" w:space="0" w:color="auto"/>
              <w:right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2</w:t>
            </w:r>
          </w:p>
        </w:tc>
        <w:tc>
          <w:tcPr>
            <w:tcW w:w="1839" w:type="dxa"/>
            <w:tcBorders>
              <w:top w:val="single" w:sz="4" w:space="0" w:color="auto"/>
              <w:left w:val="single" w:sz="4" w:space="0" w:color="auto"/>
              <w:bottom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3</w:t>
            </w:r>
          </w:p>
        </w:tc>
      </w:tr>
      <w:tr w:rsidR="00D66ADC" w:rsidRPr="00D66ADC" w:rsidTr="00B940F2">
        <w:tc>
          <w:tcPr>
            <w:tcW w:w="630" w:type="dxa"/>
            <w:tcBorders>
              <w:top w:val="single" w:sz="4" w:space="0" w:color="auto"/>
              <w:bottom w:val="single" w:sz="4" w:space="0" w:color="auto"/>
              <w:right w:val="single" w:sz="4" w:space="0" w:color="auto"/>
            </w:tcBorders>
          </w:tcPr>
          <w:p w:rsidR="00D66ADC" w:rsidRPr="00BC48F1" w:rsidRDefault="003C04E3" w:rsidP="00D66ADC">
            <w:pPr>
              <w:pStyle w:val="a6"/>
              <w:jc w:val="center"/>
              <w:rPr>
                <w:rFonts w:ascii="Times New Roman" w:hAnsi="Times New Roman" w:cs="Times New Roman"/>
                <w:sz w:val="20"/>
                <w:szCs w:val="20"/>
              </w:rPr>
            </w:pPr>
            <w:r>
              <w:rPr>
                <w:rFonts w:ascii="Times New Roman" w:hAnsi="Times New Roman" w:cs="Times New Roman"/>
                <w:sz w:val="20"/>
                <w:szCs w:val="20"/>
              </w:rPr>
              <w:t>1</w:t>
            </w:r>
          </w:p>
        </w:tc>
        <w:tc>
          <w:tcPr>
            <w:tcW w:w="6741" w:type="dxa"/>
            <w:tcBorders>
              <w:top w:val="single" w:sz="4" w:space="0" w:color="auto"/>
              <w:left w:val="single" w:sz="4" w:space="0" w:color="auto"/>
              <w:bottom w:val="single" w:sz="4" w:space="0" w:color="auto"/>
              <w:right w:val="single" w:sz="4" w:space="0" w:color="auto"/>
            </w:tcBorders>
          </w:tcPr>
          <w:p w:rsidR="00D66ADC" w:rsidRPr="00BC48F1" w:rsidRDefault="00D66ADC" w:rsidP="003C04E3">
            <w:pPr>
              <w:pStyle w:val="a5"/>
              <w:rPr>
                <w:rFonts w:ascii="Times New Roman" w:hAnsi="Times New Roman" w:cs="Times New Roman"/>
                <w:sz w:val="20"/>
                <w:szCs w:val="20"/>
              </w:rPr>
            </w:pPr>
            <w:r w:rsidRPr="00BC48F1">
              <w:rPr>
                <w:rFonts w:ascii="Times New Roman" w:hAnsi="Times New Roman" w:cs="Times New Roman"/>
                <w:sz w:val="20"/>
                <w:szCs w:val="20"/>
              </w:rPr>
              <w:t xml:space="preserve">Образовательные организации, реализующие адаптированные основные общеобразовательные программы для обучающихся с ограниченными возможностями здоровья, всех типов </w:t>
            </w:r>
          </w:p>
        </w:tc>
        <w:tc>
          <w:tcPr>
            <w:tcW w:w="1839" w:type="dxa"/>
            <w:tcBorders>
              <w:top w:val="single" w:sz="4" w:space="0" w:color="auto"/>
              <w:left w:val="single" w:sz="4" w:space="0" w:color="auto"/>
              <w:bottom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0,15</w:t>
            </w:r>
          </w:p>
        </w:tc>
      </w:tr>
    </w:tbl>
    <w:p w:rsidR="00C35980" w:rsidRDefault="00C35980" w:rsidP="00BC48F1">
      <w:pPr>
        <w:ind w:left="2124"/>
        <w:jc w:val="right"/>
        <w:rPr>
          <w:rStyle w:val="a7"/>
          <w:rFonts w:ascii="Times New Roman" w:hAnsi="Times New Roman" w:cs="Times New Roman"/>
          <w:b w:val="0"/>
          <w:sz w:val="24"/>
          <w:szCs w:val="24"/>
        </w:rPr>
      </w:pPr>
    </w:p>
    <w:p w:rsidR="00BC48F1" w:rsidRPr="000F3F38" w:rsidRDefault="00BC48F1" w:rsidP="00BC48F1">
      <w:pPr>
        <w:ind w:left="2124"/>
        <w:jc w:val="right"/>
        <w:rPr>
          <w:rFonts w:ascii="Times New Roman" w:hAnsi="Times New Roman" w:cs="Times New Roman"/>
          <w:b/>
          <w:bCs/>
          <w:sz w:val="24"/>
          <w:szCs w:val="24"/>
        </w:rPr>
      </w:pPr>
      <w:r w:rsidRPr="000F3F38">
        <w:rPr>
          <w:rStyle w:val="a7"/>
          <w:rFonts w:ascii="Times New Roman" w:hAnsi="Times New Roman" w:cs="Times New Roman"/>
          <w:b w:val="0"/>
          <w:sz w:val="24"/>
          <w:szCs w:val="24"/>
        </w:rPr>
        <w:t>ПРИЛОЖЕНИЕ N </w:t>
      </w:r>
      <w:r>
        <w:rPr>
          <w:rStyle w:val="a7"/>
          <w:rFonts w:ascii="Times New Roman" w:hAnsi="Times New Roman" w:cs="Times New Roman"/>
          <w:b w:val="0"/>
          <w:sz w:val="24"/>
          <w:szCs w:val="24"/>
        </w:rPr>
        <w:t>6</w:t>
      </w:r>
      <w:r w:rsidRPr="000F3F38">
        <w:rPr>
          <w:rStyle w:val="a7"/>
          <w:rFonts w:ascii="Times New Roman" w:hAnsi="Times New Roman" w:cs="Times New Roman"/>
          <w:b w:val="0"/>
          <w:sz w:val="24"/>
          <w:szCs w:val="24"/>
        </w:rPr>
        <w:t>/2</w:t>
      </w:r>
      <w:proofErr w:type="gramStart"/>
      <w:r w:rsidRPr="000F3F38">
        <w:rPr>
          <w:rStyle w:val="a7"/>
          <w:rFonts w:ascii="Times New Roman" w:hAnsi="Times New Roman" w:cs="Times New Roman"/>
          <w:b w:val="0"/>
          <w:sz w:val="24"/>
          <w:szCs w:val="24"/>
        </w:rPr>
        <w:br/>
      </w:r>
      <w:r w:rsidRPr="000F3F38">
        <w:rPr>
          <w:rFonts w:ascii="Times New Roman" w:hAnsi="Times New Roman" w:cs="Times New Roman"/>
          <w:sz w:val="24"/>
          <w:szCs w:val="24"/>
        </w:rPr>
        <w:t>К</w:t>
      </w:r>
      <w:proofErr w:type="gramEnd"/>
      <w:r w:rsidRPr="000F3F38">
        <w:rPr>
          <w:rFonts w:ascii="Times New Roman" w:hAnsi="Times New Roman" w:cs="Times New Roman"/>
          <w:sz w:val="24"/>
          <w:szCs w:val="24"/>
        </w:rPr>
        <w:t xml:space="preserve"> СХЕМЕ РАСЧЕТА ДОЛЖНОСТНЫХ ОКЛАДОВ РУКОВОДИТЕЛЕЙ, СПЕЦИАЛИСТОВ И СЛУЖАЩИХ</w:t>
      </w:r>
    </w:p>
    <w:p w:rsidR="00D66ADC" w:rsidRDefault="00BC48F1" w:rsidP="00D66ADC">
      <w:pPr>
        <w:pStyle w:val="10"/>
        <w:rPr>
          <w:rFonts w:ascii="Times New Roman" w:hAnsi="Times New Roman" w:cs="Times New Roman"/>
          <w:sz w:val="24"/>
          <w:szCs w:val="24"/>
        </w:rPr>
      </w:pPr>
      <w:r w:rsidRPr="00D66ADC">
        <w:rPr>
          <w:rFonts w:ascii="Times New Roman" w:hAnsi="Times New Roman" w:cs="Times New Roman"/>
          <w:sz w:val="24"/>
          <w:szCs w:val="24"/>
        </w:rPr>
        <w:t>КОЭФФИЦИЕНТ</w:t>
      </w:r>
      <w:r w:rsidRPr="00D66ADC">
        <w:rPr>
          <w:rFonts w:ascii="Times New Roman" w:hAnsi="Times New Roman" w:cs="Times New Roman"/>
          <w:sz w:val="24"/>
          <w:szCs w:val="24"/>
        </w:rPr>
        <w:br/>
        <w:t xml:space="preserve">КВАЛИФИКАЦИИ, УСТАНАВЛИВАЕМЫЙ ДЛЯ РАСЧЕТА СТАВОК (ОКЛАДОВ) РАБОЧИХ </w:t>
      </w:r>
      <w:r>
        <w:rPr>
          <w:rFonts w:ascii="Times New Roman" w:hAnsi="Times New Roman" w:cs="Times New Roman"/>
          <w:sz w:val="24"/>
          <w:szCs w:val="24"/>
        </w:rPr>
        <w:t xml:space="preserve">ГБОУ СОШ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5"/>
        <w:gridCol w:w="2385"/>
        <w:gridCol w:w="3455"/>
        <w:gridCol w:w="2805"/>
      </w:tblGrid>
      <w:tr w:rsidR="00D66ADC" w:rsidRPr="00D66ADC">
        <w:tc>
          <w:tcPr>
            <w:tcW w:w="705" w:type="dxa"/>
            <w:tcBorders>
              <w:top w:val="single" w:sz="4" w:space="0" w:color="auto"/>
              <w:bottom w:val="single" w:sz="4" w:space="0" w:color="auto"/>
              <w:right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N</w:t>
            </w:r>
            <w:r w:rsidRPr="00BC48F1">
              <w:rPr>
                <w:rFonts w:ascii="Times New Roman" w:hAnsi="Times New Roman" w:cs="Times New Roman"/>
                <w:sz w:val="20"/>
                <w:szCs w:val="20"/>
              </w:rPr>
              <w:br/>
            </w:r>
            <w:proofErr w:type="spellStart"/>
            <w:proofErr w:type="gramStart"/>
            <w:r w:rsidRPr="00BC48F1">
              <w:rPr>
                <w:rFonts w:ascii="Times New Roman" w:hAnsi="Times New Roman" w:cs="Times New Roman"/>
                <w:sz w:val="20"/>
                <w:szCs w:val="20"/>
              </w:rPr>
              <w:t>п</w:t>
            </w:r>
            <w:proofErr w:type="spellEnd"/>
            <w:proofErr w:type="gramEnd"/>
            <w:r w:rsidRPr="00BC48F1">
              <w:rPr>
                <w:rFonts w:ascii="Times New Roman" w:hAnsi="Times New Roman" w:cs="Times New Roman"/>
                <w:sz w:val="20"/>
                <w:szCs w:val="20"/>
              </w:rPr>
              <w:t>/</w:t>
            </w:r>
            <w:proofErr w:type="spellStart"/>
            <w:r w:rsidRPr="00BC48F1">
              <w:rPr>
                <w:rFonts w:ascii="Times New Roman" w:hAnsi="Times New Roman" w:cs="Times New Roman"/>
                <w:sz w:val="20"/>
                <w:szCs w:val="20"/>
              </w:rPr>
              <w:t>п</w:t>
            </w:r>
            <w:proofErr w:type="spellEnd"/>
          </w:p>
        </w:tc>
        <w:tc>
          <w:tcPr>
            <w:tcW w:w="2385" w:type="dxa"/>
            <w:tcBorders>
              <w:top w:val="single" w:sz="4" w:space="0" w:color="auto"/>
              <w:left w:val="single" w:sz="4" w:space="0" w:color="auto"/>
              <w:bottom w:val="single" w:sz="4" w:space="0" w:color="auto"/>
              <w:right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Наименование повышающего коэффициента</w:t>
            </w:r>
          </w:p>
        </w:tc>
        <w:tc>
          <w:tcPr>
            <w:tcW w:w="3455" w:type="dxa"/>
            <w:tcBorders>
              <w:top w:val="single" w:sz="4" w:space="0" w:color="auto"/>
              <w:left w:val="single" w:sz="4" w:space="0" w:color="auto"/>
              <w:bottom w:val="single" w:sz="4" w:space="0" w:color="auto"/>
              <w:right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Основание для повышения тарифной ставки (оклада)</w:t>
            </w:r>
          </w:p>
        </w:tc>
        <w:tc>
          <w:tcPr>
            <w:tcW w:w="2805" w:type="dxa"/>
            <w:tcBorders>
              <w:top w:val="single" w:sz="4" w:space="0" w:color="auto"/>
              <w:left w:val="single" w:sz="4" w:space="0" w:color="auto"/>
              <w:bottom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Величина повышающего коэффициента</w:t>
            </w:r>
          </w:p>
        </w:tc>
      </w:tr>
      <w:tr w:rsidR="00D66ADC" w:rsidRPr="00D66ADC">
        <w:tc>
          <w:tcPr>
            <w:tcW w:w="705" w:type="dxa"/>
            <w:vMerge w:val="restart"/>
            <w:tcBorders>
              <w:top w:val="single" w:sz="4" w:space="0" w:color="auto"/>
              <w:bottom w:val="single" w:sz="4" w:space="0" w:color="auto"/>
              <w:right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1</w:t>
            </w:r>
          </w:p>
        </w:tc>
        <w:tc>
          <w:tcPr>
            <w:tcW w:w="2385" w:type="dxa"/>
            <w:vMerge w:val="restart"/>
            <w:tcBorders>
              <w:top w:val="single" w:sz="4" w:space="0" w:color="auto"/>
              <w:left w:val="single" w:sz="4" w:space="0" w:color="auto"/>
              <w:bottom w:val="single" w:sz="4" w:space="0" w:color="auto"/>
              <w:right w:val="single" w:sz="4" w:space="0" w:color="auto"/>
            </w:tcBorders>
          </w:tcPr>
          <w:p w:rsidR="00D66ADC" w:rsidRPr="00BC48F1" w:rsidRDefault="00D66ADC" w:rsidP="00D66ADC">
            <w:pPr>
              <w:pStyle w:val="a5"/>
              <w:rPr>
                <w:rFonts w:ascii="Times New Roman" w:hAnsi="Times New Roman" w:cs="Times New Roman"/>
                <w:sz w:val="20"/>
                <w:szCs w:val="20"/>
              </w:rPr>
            </w:pPr>
            <w:r w:rsidRPr="00BC48F1">
              <w:rPr>
                <w:rFonts w:ascii="Times New Roman" w:hAnsi="Times New Roman" w:cs="Times New Roman"/>
                <w:sz w:val="20"/>
                <w:szCs w:val="20"/>
              </w:rPr>
              <w:t>Коэффициент квалификации</w:t>
            </w:r>
          </w:p>
        </w:tc>
        <w:tc>
          <w:tcPr>
            <w:tcW w:w="3455" w:type="dxa"/>
            <w:tcBorders>
              <w:top w:val="single" w:sz="4" w:space="0" w:color="auto"/>
              <w:left w:val="single" w:sz="4" w:space="0" w:color="auto"/>
              <w:bottom w:val="single" w:sz="4" w:space="0" w:color="auto"/>
              <w:right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Почетные звания Российской Федерации, СССР: "Заслуженный..."</w:t>
            </w:r>
          </w:p>
        </w:tc>
        <w:tc>
          <w:tcPr>
            <w:tcW w:w="2805" w:type="dxa"/>
            <w:tcBorders>
              <w:top w:val="single" w:sz="4" w:space="0" w:color="auto"/>
              <w:left w:val="single" w:sz="4" w:space="0" w:color="auto"/>
              <w:bottom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0,30</w:t>
            </w:r>
          </w:p>
        </w:tc>
      </w:tr>
      <w:tr w:rsidR="00D66ADC" w:rsidRPr="00D66ADC">
        <w:tc>
          <w:tcPr>
            <w:tcW w:w="705" w:type="dxa"/>
            <w:vMerge/>
            <w:tcBorders>
              <w:top w:val="single" w:sz="4" w:space="0" w:color="auto"/>
              <w:bottom w:val="single" w:sz="4" w:space="0" w:color="auto"/>
              <w:right w:val="single" w:sz="4" w:space="0" w:color="auto"/>
            </w:tcBorders>
          </w:tcPr>
          <w:p w:rsidR="00D66ADC" w:rsidRPr="00BC48F1" w:rsidRDefault="00D66ADC" w:rsidP="00D66ADC">
            <w:pPr>
              <w:pStyle w:val="a6"/>
              <w:rPr>
                <w:rFonts w:ascii="Times New Roman" w:hAnsi="Times New Roman" w:cs="Times New Roman"/>
                <w:sz w:val="20"/>
                <w:szCs w:val="20"/>
              </w:rPr>
            </w:pPr>
          </w:p>
        </w:tc>
        <w:tc>
          <w:tcPr>
            <w:tcW w:w="2385" w:type="dxa"/>
            <w:vMerge/>
            <w:tcBorders>
              <w:top w:val="single" w:sz="4" w:space="0" w:color="auto"/>
              <w:left w:val="single" w:sz="4" w:space="0" w:color="auto"/>
              <w:bottom w:val="single" w:sz="4" w:space="0" w:color="auto"/>
              <w:right w:val="single" w:sz="4" w:space="0" w:color="auto"/>
            </w:tcBorders>
          </w:tcPr>
          <w:p w:rsidR="00D66ADC" w:rsidRPr="00BC48F1" w:rsidRDefault="00D66ADC" w:rsidP="00D66ADC">
            <w:pPr>
              <w:pStyle w:val="a6"/>
              <w:rPr>
                <w:rFonts w:ascii="Times New Roman" w:hAnsi="Times New Roman" w:cs="Times New Roman"/>
                <w:sz w:val="20"/>
                <w:szCs w:val="20"/>
              </w:rPr>
            </w:pPr>
          </w:p>
        </w:tc>
        <w:tc>
          <w:tcPr>
            <w:tcW w:w="3455" w:type="dxa"/>
            <w:tcBorders>
              <w:top w:val="single" w:sz="4" w:space="0" w:color="auto"/>
              <w:left w:val="single" w:sz="4" w:space="0" w:color="auto"/>
              <w:bottom w:val="single" w:sz="4" w:space="0" w:color="auto"/>
              <w:right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Ведомственные знаки отличия в труде</w:t>
            </w:r>
          </w:p>
        </w:tc>
        <w:tc>
          <w:tcPr>
            <w:tcW w:w="2805" w:type="dxa"/>
            <w:tcBorders>
              <w:top w:val="single" w:sz="4" w:space="0" w:color="auto"/>
              <w:left w:val="single" w:sz="4" w:space="0" w:color="auto"/>
              <w:bottom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0,15</w:t>
            </w:r>
          </w:p>
        </w:tc>
      </w:tr>
    </w:tbl>
    <w:p w:rsidR="00D66ADC" w:rsidRPr="00D66ADC" w:rsidRDefault="00D66ADC" w:rsidP="00D66ADC">
      <w:pPr>
        <w:rPr>
          <w:rFonts w:ascii="Times New Roman" w:hAnsi="Times New Roman" w:cs="Times New Roman"/>
          <w:sz w:val="24"/>
          <w:szCs w:val="24"/>
        </w:rPr>
      </w:pPr>
    </w:p>
    <w:p w:rsidR="00BC48F1" w:rsidRPr="000F3F38" w:rsidRDefault="00BC48F1" w:rsidP="00BC48F1">
      <w:pPr>
        <w:ind w:left="2124"/>
        <w:jc w:val="right"/>
        <w:rPr>
          <w:rFonts w:ascii="Times New Roman" w:hAnsi="Times New Roman" w:cs="Times New Roman"/>
          <w:b/>
          <w:bCs/>
          <w:sz w:val="24"/>
          <w:szCs w:val="24"/>
        </w:rPr>
      </w:pPr>
      <w:r w:rsidRPr="000F3F38">
        <w:rPr>
          <w:rStyle w:val="a7"/>
          <w:rFonts w:ascii="Times New Roman" w:hAnsi="Times New Roman" w:cs="Times New Roman"/>
          <w:b w:val="0"/>
          <w:sz w:val="24"/>
          <w:szCs w:val="24"/>
        </w:rPr>
        <w:t>ПРИЛОЖЕНИЕ N </w:t>
      </w:r>
      <w:r>
        <w:rPr>
          <w:rStyle w:val="a7"/>
          <w:rFonts w:ascii="Times New Roman" w:hAnsi="Times New Roman" w:cs="Times New Roman"/>
          <w:b w:val="0"/>
          <w:sz w:val="24"/>
          <w:szCs w:val="24"/>
        </w:rPr>
        <w:t>7</w:t>
      </w:r>
      <w:r w:rsidRPr="000F3F38">
        <w:rPr>
          <w:rStyle w:val="a7"/>
          <w:rFonts w:ascii="Times New Roman" w:hAnsi="Times New Roman" w:cs="Times New Roman"/>
          <w:b w:val="0"/>
          <w:sz w:val="24"/>
          <w:szCs w:val="24"/>
        </w:rPr>
        <w:t>/2</w:t>
      </w:r>
      <w:proofErr w:type="gramStart"/>
      <w:r w:rsidRPr="000F3F38">
        <w:rPr>
          <w:rStyle w:val="a7"/>
          <w:rFonts w:ascii="Times New Roman" w:hAnsi="Times New Roman" w:cs="Times New Roman"/>
          <w:b w:val="0"/>
          <w:sz w:val="24"/>
          <w:szCs w:val="24"/>
        </w:rPr>
        <w:br/>
      </w:r>
      <w:r w:rsidRPr="000F3F38">
        <w:rPr>
          <w:rFonts w:ascii="Times New Roman" w:hAnsi="Times New Roman" w:cs="Times New Roman"/>
          <w:sz w:val="24"/>
          <w:szCs w:val="24"/>
        </w:rPr>
        <w:t>К</w:t>
      </w:r>
      <w:proofErr w:type="gramEnd"/>
      <w:r w:rsidRPr="000F3F38">
        <w:rPr>
          <w:rFonts w:ascii="Times New Roman" w:hAnsi="Times New Roman" w:cs="Times New Roman"/>
          <w:sz w:val="24"/>
          <w:szCs w:val="24"/>
        </w:rPr>
        <w:t xml:space="preserve"> СХЕМЕ РАСЧЕТА ДОЛЖНОСТНЫХ ОКЛАДОВ РУКОВОДИТЕЛЕЙ, СПЕЦИАЛИСТОВ И СЛУЖАЩИХ</w:t>
      </w:r>
    </w:p>
    <w:p w:rsidR="00D66ADC" w:rsidRPr="00D66ADC" w:rsidRDefault="00BC48F1" w:rsidP="00D66ADC">
      <w:pPr>
        <w:pStyle w:val="10"/>
        <w:rPr>
          <w:rFonts w:ascii="Times New Roman" w:hAnsi="Times New Roman" w:cs="Times New Roman"/>
          <w:sz w:val="24"/>
          <w:szCs w:val="24"/>
        </w:rPr>
      </w:pPr>
      <w:r w:rsidRPr="00D66ADC">
        <w:rPr>
          <w:rFonts w:ascii="Times New Roman" w:hAnsi="Times New Roman" w:cs="Times New Roman"/>
          <w:sz w:val="24"/>
          <w:szCs w:val="24"/>
        </w:rPr>
        <w:t>ПРЕДЕЛЬНЫЙ УРОВЕНЬ</w:t>
      </w:r>
      <w:r w:rsidRPr="00D66ADC">
        <w:rPr>
          <w:rFonts w:ascii="Times New Roman" w:hAnsi="Times New Roman" w:cs="Times New Roman"/>
          <w:sz w:val="24"/>
          <w:szCs w:val="24"/>
        </w:rPr>
        <w:br/>
        <w:t xml:space="preserve">СООТНОШЕНИЯ СРЕДНЕЙ ЗАРАБОТНОЙ ПЛАТЫ РУКОВОДИТЕЛЯ </w:t>
      </w:r>
      <w:r>
        <w:rPr>
          <w:rFonts w:ascii="Times New Roman" w:hAnsi="Times New Roman" w:cs="Times New Roman"/>
          <w:sz w:val="24"/>
          <w:szCs w:val="24"/>
        </w:rPr>
        <w:t xml:space="preserve">ГБОУ СОШ </w:t>
      </w:r>
      <w:r w:rsidRPr="00D66ADC">
        <w:rPr>
          <w:rFonts w:ascii="Times New Roman" w:hAnsi="Times New Roman" w:cs="Times New Roman"/>
          <w:sz w:val="24"/>
          <w:szCs w:val="24"/>
        </w:rPr>
        <w:t xml:space="preserve">И СРЕДНЕЙ ЗАРАБОТНОЙ ПЛАТЫ РАБОТНИКОВ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5"/>
        <w:gridCol w:w="7205"/>
        <w:gridCol w:w="1446"/>
      </w:tblGrid>
      <w:tr w:rsidR="00D66ADC" w:rsidRPr="00D66ADC">
        <w:tc>
          <w:tcPr>
            <w:tcW w:w="705" w:type="dxa"/>
            <w:tcBorders>
              <w:top w:val="single" w:sz="4" w:space="0" w:color="auto"/>
              <w:bottom w:val="single" w:sz="4" w:space="0" w:color="auto"/>
              <w:right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N</w:t>
            </w:r>
            <w:r w:rsidRPr="00BC48F1">
              <w:rPr>
                <w:rFonts w:ascii="Times New Roman" w:hAnsi="Times New Roman" w:cs="Times New Roman"/>
                <w:sz w:val="20"/>
                <w:szCs w:val="20"/>
              </w:rPr>
              <w:br/>
            </w:r>
            <w:proofErr w:type="spellStart"/>
            <w:proofErr w:type="gramStart"/>
            <w:r w:rsidRPr="00BC48F1">
              <w:rPr>
                <w:rFonts w:ascii="Times New Roman" w:hAnsi="Times New Roman" w:cs="Times New Roman"/>
                <w:sz w:val="20"/>
                <w:szCs w:val="20"/>
              </w:rPr>
              <w:t>п</w:t>
            </w:r>
            <w:proofErr w:type="spellEnd"/>
            <w:proofErr w:type="gramEnd"/>
            <w:r w:rsidRPr="00BC48F1">
              <w:rPr>
                <w:rFonts w:ascii="Times New Roman" w:hAnsi="Times New Roman" w:cs="Times New Roman"/>
                <w:sz w:val="20"/>
                <w:szCs w:val="20"/>
              </w:rPr>
              <w:t>/</w:t>
            </w:r>
            <w:proofErr w:type="spellStart"/>
            <w:r w:rsidRPr="00BC48F1">
              <w:rPr>
                <w:rFonts w:ascii="Times New Roman" w:hAnsi="Times New Roman" w:cs="Times New Roman"/>
                <w:sz w:val="20"/>
                <w:szCs w:val="20"/>
              </w:rPr>
              <w:t>п</w:t>
            </w:r>
            <w:proofErr w:type="spellEnd"/>
          </w:p>
        </w:tc>
        <w:tc>
          <w:tcPr>
            <w:tcW w:w="7205" w:type="dxa"/>
            <w:tcBorders>
              <w:top w:val="single" w:sz="4" w:space="0" w:color="auto"/>
              <w:left w:val="single" w:sz="4" w:space="0" w:color="auto"/>
              <w:bottom w:val="single" w:sz="4" w:space="0" w:color="auto"/>
              <w:right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Группы по оплате труда руководителей государственных образовательных организаций Санкт-Петербурга</w:t>
            </w:r>
          </w:p>
        </w:tc>
        <w:tc>
          <w:tcPr>
            <w:tcW w:w="1446" w:type="dxa"/>
            <w:tcBorders>
              <w:top w:val="single" w:sz="4" w:space="0" w:color="auto"/>
              <w:left w:val="single" w:sz="4" w:space="0" w:color="auto"/>
              <w:bottom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Предельный уровень</w:t>
            </w:r>
          </w:p>
        </w:tc>
      </w:tr>
      <w:tr w:rsidR="00D66ADC" w:rsidRPr="00D66ADC">
        <w:tc>
          <w:tcPr>
            <w:tcW w:w="705" w:type="dxa"/>
            <w:tcBorders>
              <w:top w:val="single" w:sz="4" w:space="0" w:color="auto"/>
              <w:bottom w:val="single" w:sz="4" w:space="0" w:color="auto"/>
              <w:right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1</w:t>
            </w:r>
          </w:p>
        </w:tc>
        <w:tc>
          <w:tcPr>
            <w:tcW w:w="7205" w:type="dxa"/>
            <w:tcBorders>
              <w:top w:val="single" w:sz="4" w:space="0" w:color="auto"/>
              <w:left w:val="single" w:sz="4" w:space="0" w:color="auto"/>
              <w:bottom w:val="single" w:sz="4" w:space="0" w:color="auto"/>
              <w:right w:val="single" w:sz="4" w:space="0" w:color="auto"/>
            </w:tcBorders>
          </w:tcPr>
          <w:p w:rsidR="00D66ADC" w:rsidRPr="00BC48F1" w:rsidRDefault="00D66ADC" w:rsidP="00D66ADC">
            <w:pPr>
              <w:pStyle w:val="a5"/>
              <w:rPr>
                <w:rFonts w:ascii="Times New Roman" w:hAnsi="Times New Roman" w:cs="Times New Roman"/>
                <w:sz w:val="20"/>
                <w:szCs w:val="20"/>
              </w:rPr>
            </w:pPr>
            <w:r w:rsidRPr="00BC48F1">
              <w:rPr>
                <w:rFonts w:ascii="Times New Roman" w:hAnsi="Times New Roman" w:cs="Times New Roman"/>
                <w:sz w:val="20"/>
                <w:szCs w:val="20"/>
              </w:rPr>
              <w:t>Группа 1</w:t>
            </w:r>
          </w:p>
        </w:tc>
        <w:tc>
          <w:tcPr>
            <w:tcW w:w="1446" w:type="dxa"/>
            <w:tcBorders>
              <w:top w:val="single" w:sz="4" w:space="0" w:color="auto"/>
              <w:left w:val="single" w:sz="4" w:space="0" w:color="auto"/>
              <w:bottom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В кратности 6</w:t>
            </w:r>
          </w:p>
        </w:tc>
      </w:tr>
      <w:tr w:rsidR="00D66ADC" w:rsidRPr="00D66ADC">
        <w:tc>
          <w:tcPr>
            <w:tcW w:w="705" w:type="dxa"/>
            <w:tcBorders>
              <w:top w:val="single" w:sz="4" w:space="0" w:color="auto"/>
              <w:bottom w:val="single" w:sz="4" w:space="0" w:color="auto"/>
              <w:right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2</w:t>
            </w:r>
          </w:p>
        </w:tc>
        <w:tc>
          <w:tcPr>
            <w:tcW w:w="7205" w:type="dxa"/>
            <w:tcBorders>
              <w:top w:val="single" w:sz="4" w:space="0" w:color="auto"/>
              <w:left w:val="single" w:sz="4" w:space="0" w:color="auto"/>
              <w:bottom w:val="single" w:sz="4" w:space="0" w:color="auto"/>
              <w:right w:val="single" w:sz="4" w:space="0" w:color="auto"/>
            </w:tcBorders>
          </w:tcPr>
          <w:p w:rsidR="00D66ADC" w:rsidRPr="00BC48F1" w:rsidRDefault="00D66ADC" w:rsidP="00D66ADC">
            <w:pPr>
              <w:pStyle w:val="a5"/>
              <w:rPr>
                <w:rFonts w:ascii="Times New Roman" w:hAnsi="Times New Roman" w:cs="Times New Roman"/>
                <w:sz w:val="20"/>
                <w:szCs w:val="20"/>
              </w:rPr>
            </w:pPr>
            <w:r w:rsidRPr="00BC48F1">
              <w:rPr>
                <w:rFonts w:ascii="Times New Roman" w:hAnsi="Times New Roman" w:cs="Times New Roman"/>
                <w:sz w:val="20"/>
                <w:szCs w:val="20"/>
              </w:rPr>
              <w:t>Группа 2</w:t>
            </w:r>
          </w:p>
        </w:tc>
        <w:tc>
          <w:tcPr>
            <w:tcW w:w="1446" w:type="dxa"/>
            <w:tcBorders>
              <w:top w:val="single" w:sz="4" w:space="0" w:color="auto"/>
              <w:left w:val="single" w:sz="4" w:space="0" w:color="auto"/>
              <w:bottom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В кратности 5</w:t>
            </w:r>
          </w:p>
        </w:tc>
      </w:tr>
      <w:tr w:rsidR="00D66ADC" w:rsidRPr="00D66ADC">
        <w:tc>
          <w:tcPr>
            <w:tcW w:w="705" w:type="dxa"/>
            <w:tcBorders>
              <w:top w:val="single" w:sz="4" w:space="0" w:color="auto"/>
              <w:bottom w:val="single" w:sz="4" w:space="0" w:color="auto"/>
              <w:right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3</w:t>
            </w:r>
          </w:p>
        </w:tc>
        <w:tc>
          <w:tcPr>
            <w:tcW w:w="7205" w:type="dxa"/>
            <w:tcBorders>
              <w:top w:val="single" w:sz="4" w:space="0" w:color="auto"/>
              <w:left w:val="single" w:sz="4" w:space="0" w:color="auto"/>
              <w:bottom w:val="single" w:sz="4" w:space="0" w:color="auto"/>
              <w:right w:val="single" w:sz="4" w:space="0" w:color="auto"/>
            </w:tcBorders>
          </w:tcPr>
          <w:p w:rsidR="00D66ADC" w:rsidRPr="00BC48F1" w:rsidRDefault="00D66ADC" w:rsidP="00D66ADC">
            <w:pPr>
              <w:pStyle w:val="a5"/>
              <w:rPr>
                <w:rFonts w:ascii="Times New Roman" w:hAnsi="Times New Roman" w:cs="Times New Roman"/>
                <w:sz w:val="20"/>
                <w:szCs w:val="20"/>
              </w:rPr>
            </w:pPr>
            <w:r w:rsidRPr="00BC48F1">
              <w:rPr>
                <w:rFonts w:ascii="Times New Roman" w:hAnsi="Times New Roman" w:cs="Times New Roman"/>
                <w:sz w:val="20"/>
                <w:szCs w:val="20"/>
              </w:rPr>
              <w:t>Группа 3</w:t>
            </w:r>
          </w:p>
        </w:tc>
        <w:tc>
          <w:tcPr>
            <w:tcW w:w="1446" w:type="dxa"/>
            <w:tcBorders>
              <w:top w:val="single" w:sz="4" w:space="0" w:color="auto"/>
              <w:left w:val="single" w:sz="4" w:space="0" w:color="auto"/>
              <w:bottom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В кратности 4</w:t>
            </w:r>
          </w:p>
        </w:tc>
      </w:tr>
      <w:tr w:rsidR="00D66ADC" w:rsidRPr="00D66ADC">
        <w:tc>
          <w:tcPr>
            <w:tcW w:w="705" w:type="dxa"/>
            <w:tcBorders>
              <w:top w:val="single" w:sz="4" w:space="0" w:color="auto"/>
              <w:bottom w:val="single" w:sz="4" w:space="0" w:color="auto"/>
              <w:right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4</w:t>
            </w:r>
          </w:p>
        </w:tc>
        <w:tc>
          <w:tcPr>
            <w:tcW w:w="7205" w:type="dxa"/>
            <w:tcBorders>
              <w:top w:val="single" w:sz="4" w:space="0" w:color="auto"/>
              <w:left w:val="single" w:sz="4" w:space="0" w:color="auto"/>
              <w:bottom w:val="single" w:sz="4" w:space="0" w:color="auto"/>
              <w:right w:val="single" w:sz="4" w:space="0" w:color="auto"/>
            </w:tcBorders>
          </w:tcPr>
          <w:p w:rsidR="00D66ADC" w:rsidRPr="00BC48F1" w:rsidRDefault="00D66ADC" w:rsidP="00D66ADC">
            <w:pPr>
              <w:pStyle w:val="a5"/>
              <w:rPr>
                <w:rFonts w:ascii="Times New Roman" w:hAnsi="Times New Roman" w:cs="Times New Roman"/>
                <w:sz w:val="20"/>
                <w:szCs w:val="20"/>
              </w:rPr>
            </w:pPr>
            <w:r w:rsidRPr="00BC48F1">
              <w:rPr>
                <w:rFonts w:ascii="Times New Roman" w:hAnsi="Times New Roman" w:cs="Times New Roman"/>
                <w:sz w:val="20"/>
                <w:szCs w:val="20"/>
              </w:rPr>
              <w:t>Группа 4</w:t>
            </w:r>
          </w:p>
        </w:tc>
        <w:tc>
          <w:tcPr>
            <w:tcW w:w="1446" w:type="dxa"/>
            <w:tcBorders>
              <w:top w:val="single" w:sz="4" w:space="0" w:color="auto"/>
              <w:left w:val="single" w:sz="4" w:space="0" w:color="auto"/>
              <w:bottom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В кратности 3</w:t>
            </w:r>
          </w:p>
        </w:tc>
      </w:tr>
    </w:tbl>
    <w:p w:rsidR="00D66ADC" w:rsidRPr="00D66ADC" w:rsidRDefault="00D66ADC" w:rsidP="00D66ADC">
      <w:pPr>
        <w:rPr>
          <w:rFonts w:ascii="Times New Roman" w:hAnsi="Times New Roman" w:cs="Times New Roman"/>
          <w:sz w:val="24"/>
          <w:szCs w:val="24"/>
        </w:rPr>
      </w:pPr>
    </w:p>
    <w:p w:rsidR="00BC48F1" w:rsidRPr="000F3F38" w:rsidRDefault="00C35980" w:rsidP="00BC48F1">
      <w:pPr>
        <w:ind w:left="2124"/>
        <w:jc w:val="right"/>
        <w:rPr>
          <w:rFonts w:ascii="Times New Roman" w:hAnsi="Times New Roman" w:cs="Times New Roman"/>
          <w:b/>
          <w:bCs/>
          <w:sz w:val="24"/>
          <w:szCs w:val="24"/>
        </w:rPr>
      </w:pPr>
      <w:r>
        <w:rPr>
          <w:rStyle w:val="a7"/>
          <w:rFonts w:ascii="Times New Roman" w:hAnsi="Times New Roman" w:cs="Times New Roman"/>
          <w:b w:val="0"/>
          <w:sz w:val="24"/>
          <w:szCs w:val="24"/>
        </w:rPr>
        <w:br w:type="page"/>
      </w:r>
      <w:r w:rsidR="00BC48F1" w:rsidRPr="000F3F38">
        <w:rPr>
          <w:rStyle w:val="a7"/>
          <w:rFonts w:ascii="Times New Roman" w:hAnsi="Times New Roman" w:cs="Times New Roman"/>
          <w:b w:val="0"/>
          <w:sz w:val="24"/>
          <w:szCs w:val="24"/>
        </w:rPr>
        <w:t>ПРИЛОЖЕНИЕ N </w:t>
      </w:r>
      <w:r w:rsidR="00BC48F1">
        <w:rPr>
          <w:rStyle w:val="a7"/>
          <w:rFonts w:ascii="Times New Roman" w:hAnsi="Times New Roman" w:cs="Times New Roman"/>
          <w:b w:val="0"/>
          <w:sz w:val="24"/>
          <w:szCs w:val="24"/>
        </w:rPr>
        <w:t>8</w:t>
      </w:r>
      <w:r w:rsidR="00BC48F1" w:rsidRPr="000F3F38">
        <w:rPr>
          <w:rStyle w:val="a7"/>
          <w:rFonts w:ascii="Times New Roman" w:hAnsi="Times New Roman" w:cs="Times New Roman"/>
          <w:b w:val="0"/>
          <w:sz w:val="24"/>
          <w:szCs w:val="24"/>
        </w:rPr>
        <w:t>/2</w:t>
      </w:r>
      <w:proofErr w:type="gramStart"/>
      <w:r w:rsidR="00BC48F1" w:rsidRPr="000F3F38">
        <w:rPr>
          <w:rStyle w:val="a7"/>
          <w:rFonts w:ascii="Times New Roman" w:hAnsi="Times New Roman" w:cs="Times New Roman"/>
          <w:b w:val="0"/>
          <w:sz w:val="24"/>
          <w:szCs w:val="24"/>
        </w:rPr>
        <w:br/>
      </w:r>
      <w:r w:rsidR="00BC48F1" w:rsidRPr="000F3F38">
        <w:rPr>
          <w:rFonts w:ascii="Times New Roman" w:hAnsi="Times New Roman" w:cs="Times New Roman"/>
          <w:sz w:val="24"/>
          <w:szCs w:val="24"/>
        </w:rPr>
        <w:t>К</w:t>
      </w:r>
      <w:proofErr w:type="gramEnd"/>
      <w:r w:rsidR="00BC48F1" w:rsidRPr="000F3F38">
        <w:rPr>
          <w:rFonts w:ascii="Times New Roman" w:hAnsi="Times New Roman" w:cs="Times New Roman"/>
          <w:sz w:val="24"/>
          <w:szCs w:val="24"/>
        </w:rPr>
        <w:t xml:space="preserve"> СХЕМЕ РАСЧЕТА ДОЛЖНОСТНЫХ ОКЛАДОВ РУКОВОДИТЕЛЕЙ, СПЕЦИАЛИСТОВ И СЛУЖАЩИХ</w:t>
      </w:r>
    </w:p>
    <w:p w:rsidR="00D66ADC" w:rsidRPr="00D66ADC" w:rsidRDefault="00BC48F1" w:rsidP="00D66ADC">
      <w:pPr>
        <w:pStyle w:val="10"/>
        <w:rPr>
          <w:rFonts w:ascii="Times New Roman" w:hAnsi="Times New Roman" w:cs="Times New Roman"/>
          <w:sz w:val="24"/>
          <w:szCs w:val="24"/>
        </w:rPr>
      </w:pPr>
      <w:r w:rsidRPr="00D66ADC">
        <w:rPr>
          <w:rFonts w:ascii="Times New Roman" w:hAnsi="Times New Roman" w:cs="Times New Roman"/>
          <w:sz w:val="24"/>
          <w:szCs w:val="24"/>
        </w:rPr>
        <w:t>СТАВКИ</w:t>
      </w:r>
      <w:r w:rsidRPr="00D66ADC">
        <w:rPr>
          <w:rFonts w:ascii="Times New Roman" w:hAnsi="Times New Roman" w:cs="Times New Roman"/>
          <w:sz w:val="24"/>
          <w:szCs w:val="24"/>
        </w:rPr>
        <w:br/>
        <w:t xml:space="preserve">ПОЧАСОВОЙ ОПЛАТЫ ТРУДА РАБОТНИКОВ, ПРИВЛЕКАЕМЫХ К ПРОВЕДЕНИЮ УЧЕБНЫХ ЗАНЯТИЙ В </w:t>
      </w:r>
      <w:r>
        <w:rPr>
          <w:rFonts w:ascii="Times New Roman" w:hAnsi="Times New Roman" w:cs="Times New Roman"/>
          <w:sz w:val="24"/>
          <w:szCs w:val="24"/>
        </w:rPr>
        <w:t>ГБОУ СОШ</w:t>
      </w:r>
      <w:r w:rsidRPr="00D66ADC">
        <w:rPr>
          <w:rFonts w:ascii="Times New Roman" w:hAnsi="Times New Roman" w:cs="Times New Roman"/>
          <w:sz w:val="24"/>
          <w:szCs w:val="24"/>
        </w:rPr>
        <w:t xml:space="preserve">, И МЕРОПРИЯТИЯМ, ПРОВОДИМЫМ В СФЕРЕ ОБРАЗОВАНИЯ, ОПРЕДЕЛЯЕМЫЕ В ПРОЦЕНТНОМ ОТНОШЕНИИ К БАЗОВОЙ ЕДИНИЦЕ, ПРИНИМАЕМОЙ ДЛЯ РАСЧЕТА ДОЛЖНОСТНЫХ ОКЛАДОВ И ТАРИФНЫХ СТАВОК (ОКЛАДОВ) РАБОТНИКОВ </w:t>
      </w:r>
      <w:r>
        <w:rPr>
          <w:rFonts w:ascii="Times New Roman" w:hAnsi="Times New Roman" w:cs="Times New Roman"/>
          <w:sz w:val="24"/>
          <w:szCs w:val="24"/>
        </w:rPr>
        <w:t xml:space="preserve">ГБОУ СОШ </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3946"/>
        <w:gridCol w:w="1608"/>
        <w:gridCol w:w="1559"/>
        <w:gridCol w:w="1701"/>
      </w:tblGrid>
      <w:tr w:rsidR="003C04E3" w:rsidRPr="00BC48F1">
        <w:tc>
          <w:tcPr>
            <w:tcW w:w="542" w:type="dxa"/>
            <w:vMerge w:val="restart"/>
            <w:tcBorders>
              <w:top w:val="single" w:sz="4" w:space="0" w:color="auto"/>
              <w:bottom w:val="single" w:sz="4" w:space="0" w:color="auto"/>
              <w:right w:val="single" w:sz="4" w:space="0" w:color="auto"/>
            </w:tcBorders>
          </w:tcPr>
          <w:p w:rsidR="003C04E3" w:rsidRPr="00BC48F1" w:rsidRDefault="003C04E3"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 xml:space="preserve">N </w:t>
            </w:r>
            <w:proofErr w:type="spellStart"/>
            <w:proofErr w:type="gramStart"/>
            <w:r w:rsidRPr="00BC48F1">
              <w:rPr>
                <w:rFonts w:ascii="Times New Roman" w:hAnsi="Times New Roman" w:cs="Times New Roman"/>
                <w:sz w:val="20"/>
                <w:szCs w:val="20"/>
              </w:rPr>
              <w:t>п</w:t>
            </w:r>
            <w:proofErr w:type="spellEnd"/>
            <w:proofErr w:type="gramEnd"/>
            <w:r w:rsidRPr="00BC48F1">
              <w:rPr>
                <w:rFonts w:ascii="Times New Roman" w:hAnsi="Times New Roman" w:cs="Times New Roman"/>
                <w:sz w:val="20"/>
                <w:szCs w:val="20"/>
              </w:rPr>
              <w:t>/</w:t>
            </w:r>
            <w:proofErr w:type="spellStart"/>
            <w:r w:rsidRPr="00BC48F1">
              <w:rPr>
                <w:rFonts w:ascii="Times New Roman" w:hAnsi="Times New Roman" w:cs="Times New Roman"/>
                <w:sz w:val="20"/>
                <w:szCs w:val="20"/>
              </w:rPr>
              <w:t>п</w:t>
            </w:r>
            <w:proofErr w:type="spellEnd"/>
          </w:p>
        </w:tc>
        <w:tc>
          <w:tcPr>
            <w:tcW w:w="3946" w:type="dxa"/>
            <w:vMerge w:val="restart"/>
            <w:tcBorders>
              <w:top w:val="single" w:sz="4" w:space="0" w:color="auto"/>
              <w:left w:val="single" w:sz="4" w:space="0" w:color="auto"/>
              <w:bottom w:val="nil"/>
              <w:right w:val="single" w:sz="4" w:space="0" w:color="auto"/>
            </w:tcBorders>
          </w:tcPr>
          <w:p w:rsidR="003C04E3" w:rsidRPr="00BC48F1" w:rsidRDefault="003C04E3"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 xml:space="preserve">Контингент </w:t>
            </w:r>
            <w:proofErr w:type="gramStart"/>
            <w:r w:rsidRPr="00BC48F1">
              <w:rPr>
                <w:rFonts w:ascii="Times New Roman" w:hAnsi="Times New Roman" w:cs="Times New Roman"/>
                <w:sz w:val="20"/>
                <w:szCs w:val="20"/>
              </w:rPr>
              <w:t>обучающихся</w:t>
            </w:r>
            <w:proofErr w:type="gramEnd"/>
          </w:p>
        </w:tc>
        <w:tc>
          <w:tcPr>
            <w:tcW w:w="4868" w:type="dxa"/>
            <w:gridSpan w:val="3"/>
            <w:tcBorders>
              <w:top w:val="single" w:sz="4" w:space="0" w:color="auto"/>
              <w:left w:val="single" w:sz="4" w:space="0" w:color="auto"/>
              <w:bottom w:val="single" w:sz="4" w:space="0" w:color="auto"/>
            </w:tcBorders>
          </w:tcPr>
          <w:p w:rsidR="003C04E3" w:rsidRPr="00BC48F1" w:rsidRDefault="003C04E3"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Размеры процентов от базовой единицы</w:t>
            </w:r>
          </w:p>
        </w:tc>
      </w:tr>
      <w:tr w:rsidR="003C04E3" w:rsidRPr="00BC48F1">
        <w:tc>
          <w:tcPr>
            <w:tcW w:w="542" w:type="dxa"/>
            <w:vMerge/>
            <w:tcBorders>
              <w:top w:val="single" w:sz="4" w:space="0" w:color="auto"/>
              <w:bottom w:val="single" w:sz="4" w:space="0" w:color="auto"/>
              <w:right w:val="single" w:sz="4" w:space="0" w:color="auto"/>
            </w:tcBorders>
          </w:tcPr>
          <w:p w:rsidR="003C04E3" w:rsidRPr="00BC48F1" w:rsidRDefault="003C04E3" w:rsidP="00D66ADC">
            <w:pPr>
              <w:pStyle w:val="a6"/>
              <w:rPr>
                <w:rFonts w:ascii="Times New Roman" w:hAnsi="Times New Roman" w:cs="Times New Roman"/>
                <w:sz w:val="20"/>
                <w:szCs w:val="20"/>
              </w:rPr>
            </w:pPr>
          </w:p>
        </w:tc>
        <w:tc>
          <w:tcPr>
            <w:tcW w:w="3946" w:type="dxa"/>
            <w:vMerge/>
            <w:tcBorders>
              <w:top w:val="nil"/>
              <w:left w:val="single" w:sz="4" w:space="0" w:color="auto"/>
              <w:bottom w:val="single" w:sz="4" w:space="0" w:color="auto"/>
              <w:right w:val="single" w:sz="4" w:space="0" w:color="auto"/>
            </w:tcBorders>
          </w:tcPr>
          <w:p w:rsidR="003C04E3" w:rsidRPr="00BC48F1" w:rsidRDefault="003C04E3" w:rsidP="00D66ADC">
            <w:pPr>
              <w:pStyle w:val="a6"/>
              <w:rPr>
                <w:rFonts w:ascii="Times New Roman" w:hAnsi="Times New Roman" w:cs="Times New Roman"/>
                <w:sz w:val="20"/>
                <w:szCs w:val="20"/>
              </w:rPr>
            </w:pPr>
          </w:p>
        </w:tc>
        <w:tc>
          <w:tcPr>
            <w:tcW w:w="1608" w:type="dxa"/>
            <w:tcBorders>
              <w:top w:val="single" w:sz="4" w:space="0" w:color="auto"/>
              <w:left w:val="single" w:sz="4" w:space="0" w:color="auto"/>
              <w:bottom w:val="single" w:sz="4" w:space="0" w:color="auto"/>
              <w:right w:val="single" w:sz="4" w:space="0" w:color="auto"/>
            </w:tcBorders>
          </w:tcPr>
          <w:p w:rsidR="003C04E3" w:rsidRPr="00BC48F1" w:rsidRDefault="003C04E3"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Для профессоров, докторов наук</w:t>
            </w:r>
          </w:p>
        </w:tc>
        <w:tc>
          <w:tcPr>
            <w:tcW w:w="1559" w:type="dxa"/>
            <w:tcBorders>
              <w:top w:val="single" w:sz="4" w:space="0" w:color="auto"/>
              <w:left w:val="single" w:sz="4" w:space="0" w:color="auto"/>
              <w:bottom w:val="single" w:sz="4" w:space="0" w:color="auto"/>
              <w:right w:val="single" w:sz="4" w:space="0" w:color="auto"/>
            </w:tcBorders>
          </w:tcPr>
          <w:p w:rsidR="003C04E3" w:rsidRPr="00BC48F1" w:rsidRDefault="003C04E3"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Для доцентов, кандидатов наук</w:t>
            </w:r>
          </w:p>
        </w:tc>
        <w:tc>
          <w:tcPr>
            <w:tcW w:w="1701" w:type="dxa"/>
            <w:tcBorders>
              <w:top w:val="single" w:sz="4" w:space="0" w:color="auto"/>
              <w:left w:val="single" w:sz="4" w:space="0" w:color="auto"/>
              <w:bottom w:val="single" w:sz="4" w:space="0" w:color="auto"/>
            </w:tcBorders>
          </w:tcPr>
          <w:p w:rsidR="003C04E3" w:rsidRPr="00BC48F1" w:rsidRDefault="003C04E3"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Для лиц, не имеющих ученой степени</w:t>
            </w:r>
          </w:p>
        </w:tc>
      </w:tr>
      <w:tr w:rsidR="003C04E3" w:rsidRPr="00BC48F1">
        <w:tc>
          <w:tcPr>
            <w:tcW w:w="542" w:type="dxa"/>
            <w:tcBorders>
              <w:top w:val="single" w:sz="4" w:space="0" w:color="auto"/>
              <w:bottom w:val="single" w:sz="4" w:space="0" w:color="auto"/>
              <w:right w:val="single" w:sz="4" w:space="0" w:color="auto"/>
            </w:tcBorders>
          </w:tcPr>
          <w:p w:rsidR="003C04E3" w:rsidRPr="00BC48F1" w:rsidRDefault="003C04E3"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1</w:t>
            </w:r>
          </w:p>
        </w:tc>
        <w:tc>
          <w:tcPr>
            <w:tcW w:w="3946" w:type="dxa"/>
            <w:tcBorders>
              <w:top w:val="single" w:sz="4" w:space="0" w:color="auto"/>
              <w:left w:val="single" w:sz="4" w:space="0" w:color="auto"/>
              <w:bottom w:val="single" w:sz="4" w:space="0" w:color="auto"/>
              <w:right w:val="single" w:sz="4" w:space="0" w:color="auto"/>
            </w:tcBorders>
          </w:tcPr>
          <w:p w:rsidR="003C04E3" w:rsidRPr="00BC48F1" w:rsidRDefault="003C04E3" w:rsidP="003C04E3">
            <w:pPr>
              <w:pStyle w:val="a5"/>
              <w:rPr>
                <w:rFonts w:ascii="Times New Roman" w:hAnsi="Times New Roman" w:cs="Times New Roman"/>
                <w:sz w:val="20"/>
                <w:szCs w:val="20"/>
              </w:rPr>
            </w:pPr>
            <w:proofErr w:type="gramStart"/>
            <w:r w:rsidRPr="00BC48F1">
              <w:rPr>
                <w:rFonts w:ascii="Times New Roman" w:hAnsi="Times New Roman" w:cs="Times New Roman"/>
                <w:sz w:val="20"/>
                <w:szCs w:val="20"/>
              </w:rPr>
              <w:t>Обучающиеся</w:t>
            </w:r>
            <w:proofErr w:type="gramEnd"/>
            <w:r w:rsidRPr="00BC48F1">
              <w:rPr>
                <w:rFonts w:ascii="Times New Roman" w:hAnsi="Times New Roman" w:cs="Times New Roman"/>
                <w:sz w:val="20"/>
                <w:szCs w:val="20"/>
              </w:rPr>
              <w:t xml:space="preserve"> в общеобразовательных организациях </w:t>
            </w:r>
          </w:p>
        </w:tc>
        <w:tc>
          <w:tcPr>
            <w:tcW w:w="1608" w:type="dxa"/>
            <w:tcBorders>
              <w:top w:val="single" w:sz="4" w:space="0" w:color="auto"/>
              <w:left w:val="single" w:sz="4" w:space="0" w:color="auto"/>
              <w:bottom w:val="single" w:sz="4" w:space="0" w:color="auto"/>
              <w:right w:val="single" w:sz="4" w:space="0" w:color="auto"/>
            </w:tcBorders>
          </w:tcPr>
          <w:p w:rsidR="003C04E3" w:rsidRPr="00BC48F1" w:rsidRDefault="003C04E3"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3C04E3" w:rsidRPr="00BC48F1" w:rsidRDefault="003C04E3"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tcBorders>
          </w:tcPr>
          <w:p w:rsidR="003C04E3" w:rsidRPr="00BC48F1" w:rsidRDefault="003C04E3"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3</w:t>
            </w:r>
          </w:p>
        </w:tc>
      </w:tr>
    </w:tbl>
    <w:p w:rsidR="000C09A2" w:rsidRDefault="000C09A2" w:rsidP="00D60BA1">
      <w:pPr>
        <w:spacing w:after="0"/>
        <w:jc w:val="right"/>
        <w:rPr>
          <w:rStyle w:val="a7"/>
          <w:rFonts w:ascii="Times New Roman" w:hAnsi="Times New Roman" w:cs="Times New Roman"/>
          <w:b w:val="0"/>
          <w:sz w:val="24"/>
          <w:szCs w:val="24"/>
        </w:rPr>
      </w:pPr>
    </w:p>
    <w:p w:rsidR="00D60BA1" w:rsidRDefault="00BC48F1" w:rsidP="00D60BA1">
      <w:pPr>
        <w:spacing w:after="0"/>
        <w:jc w:val="right"/>
        <w:rPr>
          <w:rFonts w:ascii="Times New Roman" w:hAnsi="Times New Roman" w:cs="Times New Roman"/>
          <w:sz w:val="24"/>
          <w:szCs w:val="24"/>
        </w:rPr>
      </w:pPr>
      <w:r w:rsidRPr="000F3F38">
        <w:rPr>
          <w:rStyle w:val="a7"/>
          <w:rFonts w:ascii="Times New Roman" w:hAnsi="Times New Roman" w:cs="Times New Roman"/>
          <w:b w:val="0"/>
          <w:sz w:val="24"/>
          <w:szCs w:val="24"/>
        </w:rPr>
        <w:t>ПРИЛОЖЕНИЕ N </w:t>
      </w:r>
      <w:r>
        <w:rPr>
          <w:rStyle w:val="a7"/>
          <w:rFonts w:ascii="Times New Roman" w:hAnsi="Times New Roman" w:cs="Times New Roman"/>
          <w:b w:val="0"/>
          <w:sz w:val="24"/>
          <w:szCs w:val="24"/>
        </w:rPr>
        <w:t>9</w:t>
      </w:r>
      <w:r w:rsidRPr="000F3F38">
        <w:rPr>
          <w:rStyle w:val="a7"/>
          <w:rFonts w:ascii="Times New Roman" w:hAnsi="Times New Roman" w:cs="Times New Roman"/>
          <w:b w:val="0"/>
          <w:sz w:val="24"/>
          <w:szCs w:val="24"/>
        </w:rPr>
        <w:t>/2</w:t>
      </w:r>
      <w:proofErr w:type="gramStart"/>
      <w:r w:rsidRPr="000F3F38">
        <w:rPr>
          <w:rStyle w:val="a7"/>
          <w:rFonts w:ascii="Times New Roman" w:hAnsi="Times New Roman" w:cs="Times New Roman"/>
          <w:b w:val="0"/>
          <w:sz w:val="24"/>
          <w:szCs w:val="24"/>
        </w:rPr>
        <w:br/>
      </w:r>
      <w:r w:rsidRPr="000F3F38">
        <w:rPr>
          <w:rFonts w:ascii="Times New Roman" w:hAnsi="Times New Roman" w:cs="Times New Roman"/>
          <w:sz w:val="24"/>
          <w:szCs w:val="24"/>
        </w:rPr>
        <w:t>К</w:t>
      </w:r>
      <w:proofErr w:type="gramEnd"/>
      <w:r w:rsidRPr="000F3F38">
        <w:rPr>
          <w:rFonts w:ascii="Times New Roman" w:hAnsi="Times New Roman" w:cs="Times New Roman"/>
          <w:sz w:val="24"/>
          <w:szCs w:val="24"/>
        </w:rPr>
        <w:t xml:space="preserve"> СХЕМЕ РАСЧЕТА ДОЛЖНОСТНЫХ ОКЛАДОВ </w:t>
      </w:r>
    </w:p>
    <w:p w:rsidR="00BC48F1" w:rsidRPr="000F3F38" w:rsidRDefault="00BC48F1" w:rsidP="00D60BA1">
      <w:pPr>
        <w:spacing w:after="0"/>
        <w:jc w:val="right"/>
        <w:rPr>
          <w:rFonts w:ascii="Times New Roman" w:hAnsi="Times New Roman" w:cs="Times New Roman"/>
          <w:b/>
          <w:bCs/>
          <w:sz w:val="24"/>
          <w:szCs w:val="24"/>
        </w:rPr>
      </w:pPr>
      <w:r w:rsidRPr="000F3F38">
        <w:rPr>
          <w:rFonts w:ascii="Times New Roman" w:hAnsi="Times New Roman" w:cs="Times New Roman"/>
          <w:sz w:val="24"/>
          <w:szCs w:val="24"/>
        </w:rPr>
        <w:t>РУКОВОДИТЕЛЕЙ, СПЕЦИАЛИСТОВ И СЛУЖАЩИХ</w:t>
      </w:r>
    </w:p>
    <w:p w:rsidR="00D66ADC" w:rsidRPr="00D66ADC" w:rsidRDefault="003C04E3" w:rsidP="00D66ADC">
      <w:pPr>
        <w:pStyle w:val="10"/>
        <w:rPr>
          <w:rFonts w:ascii="Times New Roman" w:hAnsi="Times New Roman" w:cs="Times New Roman"/>
          <w:sz w:val="24"/>
          <w:szCs w:val="24"/>
        </w:rPr>
      </w:pPr>
      <w:r w:rsidRPr="00D66ADC">
        <w:rPr>
          <w:rFonts w:ascii="Times New Roman" w:hAnsi="Times New Roman" w:cs="Times New Roman"/>
          <w:sz w:val="24"/>
          <w:szCs w:val="24"/>
        </w:rPr>
        <w:t>ДЕНЕЖНЫЕ ВЫПЛАТЫ</w:t>
      </w:r>
      <w:r w:rsidRPr="00D66ADC">
        <w:rPr>
          <w:rFonts w:ascii="Times New Roman" w:hAnsi="Times New Roman" w:cs="Times New Roman"/>
          <w:sz w:val="24"/>
          <w:szCs w:val="24"/>
        </w:rPr>
        <w:br/>
        <w:t xml:space="preserve">К ДОЛЖНОСТНЫМ ОКЛАДАМ </w:t>
      </w:r>
      <w:r w:rsidR="000461D5">
        <w:rPr>
          <w:rFonts w:ascii="Times New Roman" w:hAnsi="Times New Roman" w:cs="Times New Roman"/>
          <w:sz w:val="24"/>
          <w:szCs w:val="24"/>
        </w:rPr>
        <w:t>МОЛОДЫХ</w:t>
      </w:r>
      <w:r w:rsidRPr="00D66ADC">
        <w:rPr>
          <w:rFonts w:ascii="Times New Roman" w:hAnsi="Times New Roman" w:cs="Times New Roman"/>
          <w:sz w:val="24"/>
          <w:szCs w:val="24"/>
        </w:rPr>
        <w:t xml:space="preserve"> СПЕЦИАЛИСТОВ </w:t>
      </w:r>
      <w:r w:rsidR="00BC48F1">
        <w:rPr>
          <w:rFonts w:ascii="Times New Roman" w:hAnsi="Times New Roman" w:cs="Times New Roman"/>
          <w:sz w:val="24"/>
          <w:szCs w:val="24"/>
        </w:rPr>
        <w:t xml:space="preserve">ГБОУ СОШ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5"/>
        <w:gridCol w:w="1995"/>
        <w:gridCol w:w="3960"/>
        <w:gridCol w:w="2400"/>
      </w:tblGrid>
      <w:tr w:rsidR="00D66ADC" w:rsidRPr="00D66ADC">
        <w:tc>
          <w:tcPr>
            <w:tcW w:w="855" w:type="dxa"/>
            <w:tcBorders>
              <w:top w:val="single" w:sz="4" w:space="0" w:color="auto"/>
              <w:bottom w:val="single" w:sz="4" w:space="0" w:color="auto"/>
              <w:right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N</w:t>
            </w:r>
            <w:r w:rsidRPr="00BC48F1">
              <w:rPr>
                <w:rFonts w:ascii="Times New Roman" w:hAnsi="Times New Roman" w:cs="Times New Roman"/>
                <w:sz w:val="20"/>
                <w:szCs w:val="20"/>
              </w:rPr>
              <w:br/>
            </w:r>
            <w:proofErr w:type="spellStart"/>
            <w:proofErr w:type="gramStart"/>
            <w:r w:rsidRPr="00BC48F1">
              <w:rPr>
                <w:rFonts w:ascii="Times New Roman" w:hAnsi="Times New Roman" w:cs="Times New Roman"/>
                <w:sz w:val="20"/>
                <w:szCs w:val="20"/>
              </w:rPr>
              <w:t>п</w:t>
            </w:r>
            <w:proofErr w:type="spellEnd"/>
            <w:proofErr w:type="gramEnd"/>
            <w:r w:rsidRPr="00BC48F1">
              <w:rPr>
                <w:rFonts w:ascii="Times New Roman" w:hAnsi="Times New Roman" w:cs="Times New Roman"/>
                <w:sz w:val="20"/>
                <w:szCs w:val="20"/>
              </w:rPr>
              <w:t>/</w:t>
            </w:r>
            <w:proofErr w:type="spellStart"/>
            <w:r w:rsidRPr="00BC48F1">
              <w:rPr>
                <w:rFonts w:ascii="Times New Roman" w:hAnsi="Times New Roman" w:cs="Times New Roman"/>
                <w:sz w:val="20"/>
                <w:szCs w:val="20"/>
              </w:rPr>
              <w:t>п</w:t>
            </w:r>
            <w:proofErr w:type="spellEnd"/>
          </w:p>
        </w:tc>
        <w:tc>
          <w:tcPr>
            <w:tcW w:w="1995" w:type="dxa"/>
            <w:tcBorders>
              <w:top w:val="single" w:sz="4" w:space="0" w:color="auto"/>
              <w:left w:val="single" w:sz="4" w:space="0" w:color="auto"/>
              <w:bottom w:val="single" w:sz="4" w:space="0" w:color="auto"/>
              <w:right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Наименование выплат</w:t>
            </w:r>
          </w:p>
        </w:tc>
        <w:tc>
          <w:tcPr>
            <w:tcW w:w="3960" w:type="dxa"/>
            <w:tcBorders>
              <w:top w:val="single" w:sz="4" w:space="0" w:color="auto"/>
              <w:left w:val="single" w:sz="4" w:space="0" w:color="auto"/>
              <w:bottom w:val="single" w:sz="4" w:space="0" w:color="auto"/>
              <w:right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Категория работников (получателей выплат)</w:t>
            </w:r>
          </w:p>
        </w:tc>
        <w:tc>
          <w:tcPr>
            <w:tcW w:w="2400" w:type="dxa"/>
            <w:tcBorders>
              <w:top w:val="single" w:sz="4" w:space="0" w:color="auto"/>
              <w:left w:val="single" w:sz="4" w:space="0" w:color="auto"/>
              <w:bottom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Размер выплат, руб.</w:t>
            </w:r>
          </w:p>
        </w:tc>
      </w:tr>
      <w:tr w:rsidR="00D66ADC" w:rsidRPr="00D66ADC">
        <w:tc>
          <w:tcPr>
            <w:tcW w:w="855" w:type="dxa"/>
            <w:tcBorders>
              <w:top w:val="single" w:sz="4" w:space="0" w:color="auto"/>
              <w:bottom w:val="single" w:sz="4" w:space="0" w:color="auto"/>
              <w:right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1</w:t>
            </w:r>
          </w:p>
        </w:tc>
        <w:tc>
          <w:tcPr>
            <w:tcW w:w="1995" w:type="dxa"/>
            <w:tcBorders>
              <w:top w:val="single" w:sz="4" w:space="0" w:color="auto"/>
              <w:left w:val="single" w:sz="4" w:space="0" w:color="auto"/>
              <w:bottom w:val="single" w:sz="4" w:space="0" w:color="auto"/>
              <w:right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2</w:t>
            </w:r>
          </w:p>
        </w:tc>
        <w:tc>
          <w:tcPr>
            <w:tcW w:w="3960" w:type="dxa"/>
            <w:tcBorders>
              <w:top w:val="single" w:sz="4" w:space="0" w:color="auto"/>
              <w:left w:val="single" w:sz="4" w:space="0" w:color="auto"/>
              <w:bottom w:val="single" w:sz="4" w:space="0" w:color="auto"/>
              <w:right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3</w:t>
            </w:r>
          </w:p>
        </w:tc>
        <w:tc>
          <w:tcPr>
            <w:tcW w:w="2400" w:type="dxa"/>
            <w:tcBorders>
              <w:top w:val="single" w:sz="4" w:space="0" w:color="auto"/>
              <w:left w:val="single" w:sz="4" w:space="0" w:color="auto"/>
              <w:bottom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4</w:t>
            </w:r>
          </w:p>
        </w:tc>
      </w:tr>
      <w:tr w:rsidR="00D66ADC" w:rsidRPr="00D66ADC">
        <w:tc>
          <w:tcPr>
            <w:tcW w:w="855" w:type="dxa"/>
            <w:vMerge w:val="restart"/>
            <w:tcBorders>
              <w:top w:val="single" w:sz="4" w:space="0" w:color="auto"/>
              <w:bottom w:val="single" w:sz="4" w:space="0" w:color="auto"/>
              <w:right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1</w:t>
            </w:r>
          </w:p>
        </w:tc>
        <w:tc>
          <w:tcPr>
            <w:tcW w:w="1995" w:type="dxa"/>
            <w:vMerge w:val="restart"/>
            <w:tcBorders>
              <w:top w:val="single" w:sz="4" w:space="0" w:color="auto"/>
              <w:left w:val="single" w:sz="4" w:space="0" w:color="auto"/>
              <w:bottom w:val="nil"/>
              <w:right w:val="single" w:sz="4" w:space="0" w:color="auto"/>
            </w:tcBorders>
          </w:tcPr>
          <w:p w:rsidR="00D66ADC" w:rsidRPr="00BC48F1" w:rsidRDefault="00D66ADC" w:rsidP="00D66ADC">
            <w:pPr>
              <w:pStyle w:val="a5"/>
              <w:rPr>
                <w:rFonts w:ascii="Times New Roman" w:hAnsi="Times New Roman" w:cs="Times New Roman"/>
                <w:sz w:val="20"/>
                <w:szCs w:val="20"/>
              </w:rPr>
            </w:pPr>
            <w:r w:rsidRPr="00BC48F1">
              <w:rPr>
                <w:rFonts w:ascii="Times New Roman" w:hAnsi="Times New Roman" w:cs="Times New Roman"/>
                <w:sz w:val="20"/>
                <w:szCs w:val="20"/>
              </w:rPr>
              <w:t>Денежные выплаты молодым специалистам</w:t>
            </w:r>
          </w:p>
        </w:tc>
        <w:tc>
          <w:tcPr>
            <w:tcW w:w="3960" w:type="dxa"/>
            <w:tcBorders>
              <w:top w:val="single" w:sz="4" w:space="0" w:color="auto"/>
              <w:left w:val="single" w:sz="4" w:space="0" w:color="auto"/>
              <w:bottom w:val="single" w:sz="4" w:space="0" w:color="auto"/>
              <w:right w:val="single" w:sz="4" w:space="0" w:color="auto"/>
            </w:tcBorders>
          </w:tcPr>
          <w:p w:rsidR="00D66ADC" w:rsidRPr="00BC48F1" w:rsidRDefault="00D66ADC" w:rsidP="003C04E3">
            <w:pPr>
              <w:pStyle w:val="a5"/>
              <w:rPr>
                <w:rFonts w:ascii="Times New Roman" w:hAnsi="Times New Roman" w:cs="Times New Roman"/>
                <w:sz w:val="20"/>
                <w:szCs w:val="20"/>
              </w:rPr>
            </w:pPr>
            <w:r w:rsidRPr="00BC48F1">
              <w:rPr>
                <w:rFonts w:ascii="Times New Roman" w:hAnsi="Times New Roman" w:cs="Times New Roman"/>
                <w:sz w:val="20"/>
                <w:szCs w:val="20"/>
              </w:rPr>
              <w:t>Молодые специалисты, имеющие документ установленного образца о высшем образовании</w:t>
            </w:r>
          </w:p>
        </w:tc>
        <w:tc>
          <w:tcPr>
            <w:tcW w:w="2400" w:type="dxa"/>
            <w:tcBorders>
              <w:top w:val="single" w:sz="4" w:space="0" w:color="auto"/>
              <w:left w:val="single" w:sz="4" w:space="0" w:color="auto"/>
              <w:bottom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2000</w:t>
            </w:r>
          </w:p>
        </w:tc>
      </w:tr>
      <w:tr w:rsidR="00D66ADC" w:rsidRPr="00D66ADC">
        <w:tc>
          <w:tcPr>
            <w:tcW w:w="855" w:type="dxa"/>
            <w:vMerge/>
            <w:tcBorders>
              <w:top w:val="single" w:sz="4" w:space="0" w:color="auto"/>
              <w:bottom w:val="single" w:sz="4" w:space="0" w:color="auto"/>
              <w:right w:val="single" w:sz="4" w:space="0" w:color="auto"/>
            </w:tcBorders>
          </w:tcPr>
          <w:p w:rsidR="00D66ADC" w:rsidRPr="00BC48F1" w:rsidRDefault="00D66ADC" w:rsidP="00D66ADC">
            <w:pPr>
              <w:pStyle w:val="a6"/>
              <w:rPr>
                <w:rFonts w:ascii="Times New Roman" w:hAnsi="Times New Roman" w:cs="Times New Roman"/>
                <w:sz w:val="20"/>
                <w:szCs w:val="20"/>
              </w:rPr>
            </w:pPr>
          </w:p>
        </w:tc>
        <w:tc>
          <w:tcPr>
            <w:tcW w:w="1995" w:type="dxa"/>
            <w:vMerge/>
            <w:tcBorders>
              <w:top w:val="nil"/>
              <w:left w:val="single" w:sz="4" w:space="0" w:color="auto"/>
              <w:bottom w:val="single" w:sz="4" w:space="0" w:color="auto"/>
              <w:right w:val="single" w:sz="4" w:space="0" w:color="auto"/>
            </w:tcBorders>
          </w:tcPr>
          <w:p w:rsidR="00D66ADC" w:rsidRPr="00BC48F1" w:rsidRDefault="00D66ADC" w:rsidP="00D66ADC">
            <w:pPr>
              <w:pStyle w:val="a6"/>
              <w:rPr>
                <w:rFonts w:ascii="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Pr>
          <w:p w:rsidR="00D66ADC" w:rsidRPr="00BC48F1" w:rsidRDefault="00D66ADC" w:rsidP="003C04E3">
            <w:pPr>
              <w:pStyle w:val="a5"/>
              <w:rPr>
                <w:rFonts w:ascii="Times New Roman" w:hAnsi="Times New Roman" w:cs="Times New Roman"/>
                <w:sz w:val="20"/>
                <w:szCs w:val="20"/>
              </w:rPr>
            </w:pPr>
            <w:r w:rsidRPr="00BC48F1">
              <w:rPr>
                <w:rFonts w:ascii="Times New Roman" w:hAnsi="Times New Roman" w:cs="Times New Roman"/>
                <w:sz w:val="20"/>
                <w:szCs w:val="20"/>
              </w:rPr>
              <w:t>Молодые специалисты, имеющие документ установленного образца о среднем профессиональном образовании по программам подготовки специалистов среднего звена</w:t>
            </w:r>
          </w:p>
        </w:tc>
        <w:tc>
          <w:tcPr>
            <w:tcW w:w="2400" w:type="dxa"/>
            <w:tcBorders>
              <w:top w:val="single" w:sz="4" w:space="0" w:color="auto"/>
              <w:left w:val="single" w:sz="4" w:space="0" w:color="auto"/>
              <w:bottom w:val="single" w:sz="4" w:space="0" w:color="auto"/>
            </w:tcBorders>
          </w:tcPr>
          <w:p w:rsidR="00D66ADC" w:rsidRPr="00BC48F1" w:rsidRDefault="00D66ADC" w:rsidP="00D66ADC">
            <w:pPr>
              <w:pStyle w:val="a6"/>
              <w:jc w:val="center"/>
              <w:rPr>
                <w:rFonts w:ascii="Times New Roman" w:hAnsi="Times New Roman" w:cs="Times New Roman"/>
                <w:sz w:val="20"/>
                <w:szCs w:val="20"/>
              </w:rPr>
            </w:pPr>
            <w:r w:rsidRPr="00BC48F1">
              <w:rPr>
                <w:rFonts w:ascii="Times New Roman" w:hAnsi="Times New Roman" w:cs="Times New Roman"/>
                <w:sz w:val="20"/>
                <w:szCs w:val="20"/>
              </w:rPr>
              <w:t>1500</w:t>
            </w:r>
          </w:p>
        </w:tc>
      </w:tr>
    </w:tbl>
    <w:p w:rsidR="00D66ADC" w:rsidRPr="00D66ADC" w:rsidRDefault="00D66ADC" w:rsidP="00D66ADC">
      <w:pPr>
        <w:rPr>
          <w:rFonts w:ascii="Times New Roman" w:hAnsi="Times New Roman" w:cs="Times New Roman"/>
          <w:sz w:val="24"/>
          <w:szCs w:val="24"/>
        </w:rPr>
      </w:pPr>
    </w:p>
    <w:p w:rsidR="006A60EA" w:rsidRPr="00D66ADC" w:rsidRDefault="006A60EA" w:rsidP="006A60EA">
      <w:pPr>
        <w:pStyle w:val="ConsPlusNormal"/>
        <w:ind w:firstLine="540"/>
        <w:jc w:val="both"/>
        <w:rPr>
          <w:rFonts w:ascii="Times New Roman" w:hAnsi="Times New Roman" w:cs="Times New Roman"/>
          <w:sz w:val="24"/>
          <w:szCs w:val="24"/>
        </w:rPr>
      </w:pPr>
    </w:p>
    <w:p w:rsidR="00E933FA" w:rsidRPr="00132344" w:rsidRDefault="00132344" w:rsidP="00132344">
      <w:pPr>
        <w:spacing w:after="0" w:line="240" w:lineRule="auto"/>
        <w:jc w:val="center"/>
        <w:rPr>
          <w:rFonts w:ascii="Times New Roman" w:hAnsi="Times New Roman" w:cs="Times New Roman"/>
          <w:b/>
          <w:bCs/>
          <w:sz w:val="24"/>
          <w:szCs w:val="24"/>
        </w:rPr>
      </w:pPr>
      <w:r w:rsidRPr="00132344">
        <w:rPr>
          <w:rFonts w:ascii="Times New Roman" w:hAnsi="Times New Roman" w:cs="Times New Roman"/>
          <w:b/>
          <w:bCs/>
          <w:sz w:val="24"/>
          <w:szCs w:val="24"/>
        </w:rPr>
        <w:t xml:space="preserve">3. </w:t>
      </w:r>
      <w:r w:rsidR="00046614">
        <w:rPr>
          <w:rFonts w:ascii="Times New Roman" w:hAnsi="Times New Roman" w:cs="Times New Roman"/>
          <w:b/>
          <w:bCs/>
          <w:sz w:val="24"/>
          <w:szCs w:val="24"/>
        </w:rPr>
        <w:t>РАСЧЕТ ДОЛЖНОСТНЫХ ОКЛАДОВ</w:t>
      </w:r>
    </w:p>
    <w:p w:rsidR="00132344" w:rsidRDefault="00132344" w:rsidP="00132344">
      <w:pPr>
        <w:spacing w:after="0" w:line="240" w:lineRule="auto"/>
        <w:rPr>
          <w:rFonts w:ascii="Times New Roman" w:hAnsi="Times New Roman" w:cs="Times New Roman"/>
          <w:sz w:val="24"/>
          <w:szCs w:val="24"/>
        </w:rPr>
      </w:pPr>
      <w:bookmarkStart w:id="27" w:name="sub_1017"/>
    </w:p>
    <w:p w:rsidR="00E933FA" w:rsidRPr="00E933FA" w:rsidRDefault="00132344" w:rsidP="003C04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E933FA" w:rsidRPr="00E933FA">
        <w:rPr>
          <w:rFonts w:ascii="Times New Roman" w:hAnsi="Times New Roman" w:cs="Times New Roman"/>
          <w:sz w:val="24"/>
          <w:szCs w:val="24"/>
        </w:rPr>
        <w:t>.</w:t>
      </w:r>
      <w:r>
        <w:rPr>
          <w:rFonts w:ascii="Times New Roman" w:hAnsi="Times New Roman" w:cs="Times New Roman"/>
          <w:sz w:val="24"/>
          <w:szCs w:val="24"/>
        </w:rPr>
        <w:t>1</w:t>
      </w:r>
      <w:r w:rsidR="00E933FA" w:rsidRPr="00E933FA">
        <w:rPr>
          <w:rFonts w:ascii="Times New Roman" w:hAnsi="Times New Roman" w:cs="Times New Roman"/>
          <w:sz w:val="24"/>
          <w:szCs w:val="24"/>
        </w:rPr>
        <w:t xml:space="preserve">. </w:t>
      </w:r>
      <w:bookmarkStart w:id="28" w:name="sub_1010"/>
      <w:bookmarkEnd w:id="27"/>
      <w:r w:rsidR="00E933FA" w:rsidRPr="00E933FA">
        <w:rPr>
          <w:rFonts w:ascii="Times New Roman" w:hAnsi="Times New Roman" w:cs="Times New Roman"/>
          <w:sz w:val="24"/>
          <w:szCs w:val="24"/>
        </w:rPr>
        <w:t>Должностные оклады и тарифные ставки (оклады) работников образовательных организаций, с которыми в порядке, предусмотренном законодательством Российской Федерации, заключен трудовой договор о работе по совместительству, устанавливаются в размерах, предусмотренных для аналогичных категорий работников, для которых данная организация является местом основной работы.</w:t>
      </w:r>
    </w:p>
    <w:p w:rsidR="00E933FA" w:rsidRPr="00E933FA" w:rsidRDefault="00A44C12" w:rsidP="003C04E3">
      <w:pPr>
        <w:spacing w:after="0" w:line="240" w:lineRule="auto"/>
        <w:ind w:firstLine="708"/>
        <w:jc w:val="both"/>
        <w:rPr>
          <w:rFonts w:ascii="Times New Roman" w:hAnsi="Times New Roman" w:cs="Times New Roman"/>
          <w:sz w:val="24"/>
          <w:szCs w:val="24"/>
        </w:rPr>
      </w:pPr>
      <w:bookmarkStart w:id="29" w:name="sub_1021"/>
      <w:bookmarkEnd w:id="28"/>
      <w:r>
        <w:rPr>
          <w:rFonts w:ascii="Times New Roman" w:hAnsi="Times New Roman" w:cs="Times New Roman"/>
          <w:sz w:val="24"/>
          <w:szCs w:val="24"/>
        </w:rPr>
        <w:t>3.</w:t>
      </w:r>
      <w:r w:rsidR="00046614">
        <w:rPr>
          <w:rFonts w:ascii="Times New Roman" w:hAnsi="Times New Roman" w:cs="Times New Roman"/>
          <w:sz w:val="24"/>
          <w:szCs w:val="24"/>
        </w:rPr>
        <w:t>2</w:t>
      </w:r>
      <w:r>
        <w:rPr>
          <w:rFonts w:ascii="Times New Roman" w:hAnsi="Times New Roman" w:cs="Times New Roman"/>
          <w:sz w:val="24"/>
          <w:szCs w:val="24"/>
        </w:rPr>
        <w:t>.</w:t>
      </w:r>
      <w:r w:rsidR="00E933FA" w:rsidRPr="00E933FA">
        <w:rPr>
          <w:rFonts w:ascii="Times New Roman" w:hAnsi="Times New Roman" w:cs="Times New Roman"/>
          <w:sz w:val="24"/>
          <w:szCs w:val="24"/>
        </w:rPr>
        <w:t xml:space="preserve"> </w:t>
      </w:r>
      <w:bookmarkEnd w:id="29"/>
      <w:r w:rsidR="00E933FA" w:rsidRPr="00E933FA">
        <w:rPr>
          <w:rFonts w:ascii="Times New Roman" w:hAnsi="Times New Roman" w:cs="Times New Roman"/>
          <w:sz w:val="24"/>
          <w:szCs w:val="24"/>
        </w:rPr>
        <w:t>Размер должностного оклада работников, занимающих должности, относящиеся к категориям руководителей образовательных организаций (далее - руководитель), определяется путем суммирования базового оклада и произведений базового оклада на повышающие коэффициенты к базовому окладу.</w:t>
      </w:r>
    </w:p>
    <w:p w:rsidR="00E933FA" w:rsidRPr="00E933FA" w:rsidRDefault="00E933FA" w:rsidP="00E266A8">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Руководителям коэффициент специфики работы, доплаты и надбавки компенсационного и стимулирующего характера устанавливаются по решению Комитета по образованию.</w:t>
      </w:r>
    </w:p>
    <w:p w:rsidR="00E933FA" w:rsidRPr="00E933FA" w:rsidRDefault="00E933FA" w:rsidP="00E266A8">
      <w:pPr>
        <w:spacing w:after="0" w:line="240" w:lineRule="auto"/>
        <w:ind w:firstLine="698"/>
        <w:jc w:val="both"/>
        <w:rPr>
          <w:rFonts w:ascii="Times New Roman" w:hAnsi="Times New Roman" w:cs="Times New Roman"/>
          <w:sz w:val="24"/>
          <w:szCs w:val="24"/>
        </w:rPr>
      </w:pPr>
      <w:r w:rsidRPr="00E933FA">
        <w:rPr>
          <w:rFonts w:ascii="Times New Roman" w:hAnsi="Times New Roman" w:cs="Times New Roman"/>
          <w:sz w:val="24"/>
          <w:szCs w:val="24"/>
        </w:rPr>
        <w:t>Базовый оклад руководителя является составной частью должностного оклада руководителя и исчисляется по формуле:</w:t>
      </w:r>
    </w:p>
    <w:p w:rsidR="00E933FA" w:rsidRPr="00E933FA" w:rsidRDefault="0045514D" w:rsidP="00E933FA">
      <w:pPr>
        <w:spacing w:after="0" w:line="240" w:lineRule="auto"/>
        <w:ind w:firstLine="698"/>
        <w:jc w:val="center"/>
        <w:rPr>
          <w:rFonts w:ascii="Times New Roman" w:hAnsi="Times New Roman" w:cs="Times New Roman"/>
          <w:sz w:val="24"/>
          <w:szCs w:val="24"/>
        </w:rPr>
      </w:pPr>
      <w:r w:rsidRPr="006F612B">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2" o:spid="_x0000_i1025" type="#_x0000_t75" style="width:54.35pt;height:15.55pt;visibility:visible">
            <v:imagedata r:id="rId10" o:title=""/>
          </v:shape>
        </w:pict>
      </w:r>
      <w:r w:rsidR="00E933FA" w:rsidRPr="00E933FA">
        <w:rPr>
          <w:rFonts w:ascii="Times New Roman" w:hAnsi="Times New Roman" w:cs="Times New Roman"/>
          <w:sz w:val="24"/>
          <w:szCs w:val="24"/>
        </w:rPr>
        <w:t xml:space="preserve"> ,</w:t>
      </w:r>
    </w:p>
    <w:p w:rsidR="00E933FA" w:rsidRPr="00E933FA" w:rsidRDefault="00E933FA" w:rsidP="00E933FA">
      <w:pPr>
        <w:spacing w:after="0" w:line="240" w:lineRule="auto"/>
        <w:rPr>
          <w:rFonts w:ascii="Times New Roman" w:hAnsi="Times New Roman" w:cs="Times New Roman"/>
          <w:sz w:val="24"/>
          <w:szCs w:val="24"/>
        </w:rPr>
      </w:pPr>
      <w:r w:rsidRPr="00E933FA">
        <w:rPr>
          <w:rFonts w:ascii="Times New Roman" w:hAnsi="Times New Roman" w:cs="Times New Roman"/>
          <w:sz w:val="24"/>
          <w:szCs w:val="24"/>
        </w:rPr>
        <w:t>где:</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41" o:spid="_x0000_i1026" type="#_x0000_t75" style="width:14.8pt;height:15.55pt;visibility:visible">
            <v:imagedata r:id="rId11" o:title=""/>
          </v:shape>
        </w:pict>
      </w:r>
      <w:r w:rsidR="00E933FA" w:rsidRPr="00E933FA">
        <w:rPr>
          <w:rFonts w:ascii="Times New Roman" w:hAnsi="Times New Roman" w:cs="Times New Roman"/>
          <w:sz w:val="24"/>
          <w:szCs w:val="24"/>
        </w:rPr>
        <w:t xml:space="preserve"> - размер базового оклада работника;</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40" o:spid="_x0000_i1027" type="#_x0000_t75" style="width:10.6pt;height:15.55pt;visibility:visible">
            <v:imagedata r:id="rId12" o:title=""/>
          </v:shape>
        </w:pict>
      </w:r>
      <w:r w:rsidR="00E933FA" w:rsidRPr="00E933FA">
        <w:rPr>
          <w:rFonts w:ascii="Times New Roman" w:hAnsi="Times New Roman" w:cs="Times New Roman"/>
          <w:sz w:val="24"/>
          <w:szCs w:val="24"/>
        </w:rPr>
        <w:t xml:space="preserve"> - размер базовой единицы;</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39" o:spid="_x0000_i1028" type="#_x0000_t75" style="width:9.2pt;height:15.55pt;visibility:visible">
            <v:imagedata r:id="rId13" o:title=""/>
          </v:shape>
        </w:pict>
      </w:r>
      <w:r w:rsidR="00E933FA" w:rsidRPr="00E933FA">
        <w:rPr>
          <w:rFonts w:ascii="Times New Roman" w:hAnsi="Times New Roman" w:cs="Times New Roman"/>
          <w:sz w:val="24"/>
          <w:szCs w:val="24"/>
        </w:rPr>
        <w:t xml:space="preserve"> - базовый коэффициент (коэффициент уровня образования) устанавливается исходя из уровня образования руководителя </w:t>
      </w:r>
    </w:p>
    <w:p w:rsidR="00E933FA" w:rsidRPr="00E933FA" w:rsidRDefault="00A44C12" w:rsidP="00A44C12">
      <w:pPr>
        <w:spacing w:after="0" w:line="240" w:lineRule="auto"/>
        <w:ind w:firstLine="708"/>
        <w:rPr>
          <w:rFonts w:ascii="Times New Roman" w:hAnsi="Times New Roman" w:cs="Times New Roman"/>
          <w:sz w:val="24"/>
          <w:szCs w:val="24"/>
        </w:rPr>
      </w:pPr>
      <w:bookmarkStart w:id="30" w:name="sub_1022"/>
      <w:r>
        <w:rPr>
          <w:rFonts w:ascii="Times New Roman" w:hAnsi="Times New Roman" w:cs="Times New Roman"/>
          <w:sz w:val="24"/>
          <w:szCs w:val="24"/>
        </w:rPr>
        <w:t>3</w:t>
      </w:r>
      <w:r w:rsidR="00E933FA" w:rsidRPr="00E933FA">
        <w:rPr>
          <w:rFonts w:ascii="Times New Roman" w:hAnsi="Times New Roman" w:cs="Times New Roman"/>
          <w:sz w:val="24"/>
          <w:szCs w:val="24"/>
        </w:rPr>
        <w:t>.</w:t>
      </w:r>
      <w:r w:rsidR="00046614">
        <w:rPr>
          <w:rFonts w:ascii="Times New Roman" w:hAnsi="Times New Roman" w:cs="Times New Roman"/>
          <w:sz w:val="24"/>
          <w:szCs w:val="24"/>
        </w:rPr>
        <w:t>3</w:t>
      </w:r>
      <w:r>
        <w:rPr>
          <w:rFonts w:ascii="Times New Roman" w:hAnsi="Times New Roman" w:cs="Times New Roman"/>
          <w:sz w:val="24"/>
          <w:szCs w:val="24"/>
        </w:rPr>
        <w:t>.</w:t>
      </w:r>
      <w:bookmarkEnd w:id="30"/>
      <w:r>
        <w:rPr>
          <w:rFonts w:ascii="Times New Roman" w:hAnsi="Times New Roman" w:cs="Times New Roman"/>
          <w:sz w:val="24"/>
          <w:szCs w:val="24"/>
        </w:rPr>
        <w:t xml:space="preserve"> </w:t>
      </w:r>
      <w:r w:rsidR="00E933FA" w:rsidRPr="00E933FA">
        <w:rPr>
          <w:rFonts w:ascii="Times New Roman" w:hAnsi="Times New Roman" w:cs="Times New Roman"/>
          <w:sz w:val="24"/>
          <w:szCs w:val="24"/>
        </w:rPr>
        <w:t>Для определения размера должностного оклада руководителей применяются следующие повышающие коэффициенты:</w:t>
      </w:r>
    </w:p>
    <w:p w:rsidR="00E933FA" w:rsidRPr="00E933FA" w:rsidRDefault="00A44C12" w:rsidP="00A44C1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E933FA" w:rsidRPr="00E933FA">
        <w:rPr>
          <w:rFonts w:ascii="Times New Roman" w:hAnsi="Times New Roman" w:cs="Times New Roman"/>
          <w:sz w:val="24"/>
          <w:szCs w:val="24"/>
        </w:rPr>
        <w:t>коэффициент специфики работы;</w:t>
      </w:r>
    </w:p>
    <w:p w:rsidR="00E933FA" w:rsidRPr="00E933FA" w:rsidRDefault="00A44C12" w:rsidP="00A44C1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E933FA" w:rsidRPr="00E933FA">
        <w:rPr>
          <w:rFonts w:ascii="Times New Roman" w:hAnsi="Times New Roman" w:cs="Times New Roman"/>
          <w:sz w:val="24"/>
          <w:szCs w:val="24"/>
        </w:rPr>
        <w:t>коэффициент квалификации;</w:t>
      </w:r>
    </w:p>
    <w:p w:rsidR="00E933FA" w:rsidRPr="00E933FA" w:rsidRDefault="00A44C12" w:rsidP="00A44C1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E933FA" w:rsidRPr="00E933FA">
        <w:rPr>
          <w:rFonts w:ascii="Times New Roman" w:hAnsi="Times New Roman" w:cs="Times New Roman"/>
          <w:sz w:val="24"/>
          <w:szCs w:val="24"/>
        </w:rPr>
        <w:t>коэффициент масштаба управления;</w:t>
      </w:r>
    </w:p>
    <w:p w:rsidR="00E933FA" w:rsidRPr="00E933FA" w:rsidRDefault="00A44C12" w:rsidP="00A44C1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E933FA" w:rsidRPr="00E933FA">
        <w:rPr>
          <w:rFonts w:ascii="Times New Roman" w:hAnsi="Times New Roman" w:cs="Times New Roman"/>
          <w:sz w:val="24"/>
          <w:szCs w:val="24"/>
        </w:rPr>
        <w:t>коэффициент уровня управления.</w:t>
      </w:r>
    </w:p>
    <w:p w:rsidR="00E933FA" w:rsidRPr="00E933FA" w:rsidRDefault="00A44C12" w:rsidP="003C04E3">
      <w:pPr>
        <w:spacing w:after="0" w:line="240" w:lineRule="auto"/>
        <w:ind w:firstLine="708"/>
        <w:jc w:val="both"/>
        <w:rPr>
          <w:rFonts w:ascii="Times New Roman" w:hAnsi="Times New Roman" w:cs="Times New Roman"/>
          <w:sz w:val="24"/>
          <w:szCs w:val="24"/>
        </w:rPr>
      </w:pPr>
      <w:bookmarkStart w:id="31" w:name="sub_1221"/>
      <w:r>
        <w:rPr>
          <w:rFonts w:ascii="Times New Roman" w:hAnsi="Times New Roman" w:cs="Times New Roman"/>
          <w:sz w:val="24"/>
          <w:szCs w:val="24"/>
        </w:rPr>
        <w:t>3</w:t>
      </w:r>
      <w:r w:rsidR="00E933FA" w:rsidRPr="00E933FA">
        <w:rPr>
          <w:rFonts w:ascii="Times New Roman" w:hAnsi="Times New Roman" w:cs="Times New Roman"/>
          <w:sz w:val="24"/>
          <w:szCs w:val="24"/>
        </w:rPr>
        <w:t>.</w:t>
      </w:r>
      <w:r w:rsidR="00046614">
        <w:rPr>
          <w:rFonts w:ascii="Times New Roman" w:hAnsi="Times New Roman" w:cs="Times New Roman"/>
          <w:sz w:val="24"/>
          <w:szCs w:val="24"/>
        </w:rPr>
        <w:t>4</w:t>
      </w:r>
      <w:r>
        <w:rPr>
          <w:rFonts w:ascii="Times New Roman" w:hAnsi="Times New Roman" w:cs="Times New Roman"/>
          <w:sz w:val="24"/>
          <w:szCs w:val="24"/>
        </w:rPr>
        <w:t>.</w:t>
      </w:r>
      <w:bookmarkEnd w:id="31"/>
      <w:r>
        <w:rPr>
          <w:rFonts w:ascii="Times New Roman" w:hAnsi="Times New Roman" w:cs="Times New Roman"/>
          <w:sz w:val="24"/>
          <w:szCs w:val="24"/>
        </w:rPr>
        <w:t xml:space="preserve"> </w:t>
      </w:r>
      <w:r w:rsidR="00E933FA" w:rsidRPr="00E933FA">
        <w:rPr>
          <w:rFonts w:ascii="Times New Roman" w:hAnsi="Times New Roman" w:cs="Times New Roman"/>
          <w:sz w:val="24"/>
          <w:szCs w:val="24"/>
        </w:rPr>
        <w:t xml:space="preserve">Величина коэффициента специфики работы руководителя устанавливается в соответствии с </w:t>
      </w:r>
      <w:hyperlink r:id="rId14" w:history="1">
        <w:r w:rsidR="00E933FA" w:rsidRPr="00E933FA">
          <w:rPr>
            <w:rStyle w:val="a3"/>
            <w:rFonts w:ascii="Times New Roman" w:hAnsi="Times New Roman" w:cs="Times New Roman"/>
            <w:sz w:val="24"/>
            <w:szCs w:val="24"/>
          </w:rPr>
          <w:t>приложением 2</w:t>
        </w:r>
      </w:hyperlink>
      <w:r>
        <w:rPr>
          <w:rFonts w:ascii="Times New Roman" w:hAnsi="Times New Roman" w:cs="Times New Roman"/>
          <w:sz w:val="24"/>
          <w:szCs w:val="24"/>
        </w:rPr>
        <w:t>/2</w:t>
      </w:r>
      <w:r w:rsidR="00E933FA" w:rsidRPr="00E933FA">
        <w:rPr>
          <w:rFonts w:ascii="Times New Roman" w:hAnsi="Times New Roman" w:cs="Times New Roman"/>
          <w:sz w:val="24"/>
          <w:szCs w:val="24"/>
        </w:rPr>
        <w:t xml:space="preserve"> к </w:t>
      </w:r>
      <w:r>
        <w:rPr>
          <w:rFonts w:ascii="Times New Roman" w:hAnsi="Times New Roman" w:cs="Times New Roman"/>
          <w:sz w:val="24"/>
          <w:szCs w:val="24"/>
        </w:rPr>
        <w:t>настоящему Положению</w:t>
      </w:r>
      <w:r w:rsidR="00E933FA" w:rsidRPr="00E933FA">
        <w:rPr>
          <w:rFonts w:ascii="Times New Roman" w:hAnsi="Times New Roman" w:cs="Times New Roman"/>
          <w:sz w:val="24"/>
          <w:szCs w:val="24"/>
        </w:rPr>
        <w:t>. Коэффициент специфики работы может устанавливаться как сумма коэффициентов специфики работы, если руководитель выполняет работу, соответствующую одновременно нескольким критериям специфики работы.</w:t>
      </w:r>
    </w:p>
    <w:p w:rsidR="00046614" w:rsidRDefault="00A44C12" w:rsidP="003C04E3">
      <w:pPr>
        <w:spacing w:after="0" w:line="240" w:lineRule="auto"/>
        <w:ind w:firstLine="708"/>
        <w:jc w:val="both"/>
        <w:rPr>
          <w:rFonts w:ascii="Times New Roman" w:hAnsi="Times New Roman" w:cs="Times New Roman"/>
          <w:sz w:val="24"/>
          <w:szCs w:val="24"/>
        </w:rPr>
      </w:pPr>
      <w:bookmarkStart w:id="32" w:name="sub_1222"/>
      <w:r>
        <w:rPr>
          <w:rFonts w:ascii="Times New Roman" w:hAnsi="Times New Roman" w:cs="Times New Roman"/>
          <w:sz w:val="24"/>
          <w:szCs w:val="24"/>
        </w:rPr>
        <w:t>3.</w:t>
      </w:r>
      <w:r w:rsidR="00046614">
        <w:rPr>
          <w:rFonts w:ascii="Times New Roman" w:hAnsi="Times New Roman" w:cs="Times New Roman"/>
          <w:sz w:val="24"/>
          <w:szCs w:val="24"/>
        </w:rPr>
        <w:t>5</w:t>
      </w:r>
      <w:r w:rsidR="00E933FA" w:rsidRPr="00E933FA">
        <w:rPr>
          <w:rFonts w:ascii="Times New Roman" w:hAnsi="Times New Roman" w:cs="Times New Roman"/>
          <w:sz w:val="24"/>
          <w:szCs w:val="24"/>
        </w:rPr>
        <w:t xml:space="preserve">. </w:t>
      </w:r>
      <w:bookmarkEnd w:id="32"/>
      <w:r w:rsidR="00E933FA" w:rsidRPr="00E933FA">
        <w:rPr>
          <w:rFonts w:ascii="Times New Roman" w:hAnsi="Times New Roman" w:cs="Times New Roman"/>
          <w:sz w:val="24"/>
          <w:szCs w:val="24"/>
        </w:rPr>
        <w:t xml:space="preserve">Величина коэффициента квалификации руководителя устанавливается в соответствии с </w:t>
      </w:r>
      <w:hyperlink r:id="rId15" w:history="1">
        <w:r w:rsidR="00E933FA" w:rsidRPr="00E933FA">
          <w:rPr>
            <w:rStyle w:val="a3"/>
            <w:rFonts w:ascii="Times New Roman" w:hAnsi="Times New Roman" w:cs="Times New Roman"/>
            <w:sz w:val="24"/>
            <w:szCs w:val="24"/>
          </w:rPr>
          <w:t xml:space="preserve">пунктом 2.3 приложения </w:t>
        </w:r>
        <w:r w:rsidR="000461D5">
          <w:rPr>
            <w:rStyle w:val="a3"/>
            <w:rFonts w:ascii="Times New Roman" w:hAnsi="Times New Roman" w:cs="Times New Roman"/>
            <w:sz w:val="24"/>
            <w:szCs w:val="24"/>
          </w:rPr>
          <w:t>1</w:t>
        </w:r>
      </w:hyperlink>
      <w:r>
        <w:rPr>
          <w:rFonts w:ascii="Times New Roman" w:hAnsi="Times New Roman" w:cs="Times New Roman"/>
          <w:sz w:val="24"/>
          <w:szCs w:val="24"/>
        </w:rPr>
        <w:t>/2</w:t>
      </w:r>
      <w:r w:rsidR="00E933FA" w:rsidRPr="00E933FA">
        <w:rPr>
          <w:rFonts w:ascii="Times New Roman" w:hAnsi="Times New Roman" w:cs="Times New Roman"/>
          <w:sz w:val="24"/>
          <w:szCs w:val="24"/>
        </w:rPr>
        <w:t xml:space="preserve"> к </w:t>
      </w:r>
      <w:r>
        <w:rPr>
          <w:rFonts w:ascii="Times New Roman" w:hAnsi="Times New Roman" w:cs="Times New Roman"/>
          <w:sz w:val="24"/>
          <w:szCs w:val="24"/>
        </w:rPr>
        <w:t>настоящему Положению</w:t>
      </w:r>
      <w:r w:rsidR="00E933FA" w:rsidRPr="00E933FA">
        <w:rPr>
          <w:rFonts w:ascii="Times New Roman" w:hAnsi="Times New Roman" w:cs="Times New Roman"/>
          <w:sz w:val="24"/>
          <w:szCs w:val="24"/>
        </w:rPr>
        <w:t>.</w:t>
      </w:r>
      <w:r>
        <w:rPr>
          <w:rFonts w:ascii="Times New Roman" w:hAnsi="Times New Roman" w:cs="Times New Roman"/>
          <w:sz w:val="24"/>
          <w:szCs w:val="24"/>
        </w:rPr>
        <w:t xml:space="preserve"> </w:t>
      </w:r>
    </w:p>
    <w:p w:rsidR="006D51DD" w:rsidRDefault="00046614" w:rsidP="006D51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3.6. </w:t>
      </w:r>
      <w:proofErr w:type="gramStart"/>
      <w:r w:rsidR="006D51DD" w:rsidRPr="00E933FA">
        <w:rPr>
          <w:rFonts w:ascii="Times New Roman" w:hAnsi="Times New Roman" w:cs="Times New Roman"/>
          <w:sz w:val="24"/>
          <w:szCs w:val="24"/>
        </w:rPr>
        <w:t>Коэффициент квалификации устанавливается путем суммирования коэффициента за квалификационную категорию (класс квалификации)</w:t>
      </w:r>
      <w:r w:rsidR="006D51DD">
        <w:rPr>
          <w:rFonts w:ascii="Times New Roman" w:hAnsi="Times New Roman" w:cs="Times New Roman"/>
          <w:sz w:val="24"/>
          <w:szCs w:val="24"/>
        </w:rPr>
        <w:t>, установленную в соответствии с приказом № 276,</w:t>
      </w:r>
      <w:r w:rsidR="006D51DD" w:rsidRPr="00E933FA">
        <w:rPr>
          <w:rFonts w:ascii="Times New Roman" w:hAnsi="Times New Roman" w:cs="Times New Roman"/>
          <w:sz w:val="24"/>
          <w:szCs w:val="24"/>
        </w:rPr>
        <w:t xml:space="preserve"> с коэффициентом за ученую степень, коэффициентом за почетное звание Российской Федерации, СССР, или коэффициентом за ведомственный знак отличия в труде, или коэффициентом за почетное спортивное звание Российской Федерации, СССР</w:t>
      </w:r>
      <w:r w:rsidR="006D51DD">
        <w:rPr>
          <w:rFonts w:ascii="Times New Roman" w:hAnsi="Times New Roman" w:cs="Times New Roman"/>
          <w:sz w:val="24"/>
          <w:szCs w:val="24"/>
        </w:rPr>
        <w:t xml:space="preserve"> в соответствии со статьей 3 Закона Санкт-Петербурга</w:t>
      </w:r>
      <w:r w:rsidR="006D51DD" w:rsidRPr="00E933FA">
        <w:rPr>
          <w:rFonts w:ascii="Times New Roman" w:hAnsi="Times New Roman" w:cs="Times New Roman"/>
          <w:sz w:val="24"/>
          <w:szCs w:val="24"/>
        </w:rPr>
        <w:t>.</w:t>
      </w:r>
      <w:proofErr w:type="gramEnd"/>
    </w:p>
    <w:p w:rsidR="00E933FA" w:rsidRPr="00E933FA" w:rsidRDefault="006D51DD" w:rsidP="006D51DD">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Основанием для применения коэффициента за ученую степень является диплом (доктора, кандидата наук), коэффициента за почетное звание являются удостоверения о присвоении почетных званий Российской Федерации, СССР (народный, заслуженный), удостоверения к ведомственным знакам отличия в труде, утвержденные Министерством образования и науки Российской Федерации (Отличник просвещения РСФСР, Отличник народного просвещения, Отличник профессионально-технического образования РСФСР, Отличник профессионально-технического образования СССР, Почетный работник общего образования Российской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высшего профессионального образования Российской Федерации, Знак отличия Министерства образования и науки Российской Федерации, Почетный работник сферы образования Российской Федерации, Почетный работник науки и техники Российской Федерации, Почетный работник сферы воспитания и молодежи Российской Федерации»).</w:t>
      </w:r>
      <w:r w:rsidR="00E933FA" w:rsidRPr="00E933FA">
        <w:rPr>
          <w:rFonts w:ascii="Times New Roman" w:hAnsi="Times New Roman" w:cs="Times New Roman"/>
          <w:sz w:val="24"/>
          <w:szCs w:val="24"/>
        </w:rPr>
        <w:t xml:space="preserve"> </w:t>
      </w:r>
      <w:proofErr w:type="gramEnd"/>
    </w:p>
    <w:p w:rsidR="00E933FA" w:rsidRPr="00E933FA" w:rsidRDefault="00046614" w:rsidP="003C04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3.7. </w:t>
      </w:r>
      <w:r w:rsidR="00E933FA" w:rsidRPr="00E933FA">
        <w:rPr>
          <w:rFonts w:ascii="Times New Roman" w:hAnsi="Times New Roman" w:cs="Times New Roman"/>
          <w:sz w:val="24"/>
          <w:szCs w:val="24"/>
        </w:rPr>
        <w:t>Руководителям, имеющим ученую степень доктор наук и кандидат наук, повышающий коэффициент квалификации для определения базового оклада устанавливается по профилю образовательного учреждения или педагогической деятельности (преподаваемых дисциплин).</w:t>
      </w:r>
    </w:p>
    <w:p w:rsidR="00E933FA" w:rsidRPr="00E933FA" w:rsidRDefault="00E933FA" w:rsidP="003C04E3">
      <w:pPr>
        <w:spacing w:after="0" w:line="240" w:lineRule="auto"/>
        <w:ind w:firstLine="708"/>
        <w:jc w:val="both"/>
        <w:rPr>
          <w:rFonts w:ascii="Times New Roman" w:hAnsi="Times New Roman" w:cs="Times New Roman"/>
          <w:sz w:val="24"/>
          <w:szCs w:val="24"/>
        </w:rPr>
      </w:pPr>
      <w:bookmarkStart w:id="33" w:name="sub_1223"/>
      <w:r w:rsidRPr="00E933FA">
        <w:rPr>
          <w:rFonts w:ascii="Times New Roman" w:hAnsi="Times New Roman" w:cs="Times New Roman"/>
          <w:sz w:val="24"/>
          <w:szCs w:val="24"/>
        </w:rPr>
        <w:t>3.</w:t>
      </w:r>
      <w:r w:rsidR="00A44C12">
        <w:rPr>
          <w:rFonts w:ascii="Times New Roman" w:hAnsi="Times New Roman" w:cs="Times New Roman"/>
          <w:sz w:val="24"/>
          <w:szCs w:val="24"/>
        </w:rPr>
        <w:t>8.</w:t>
      </w:r>
      <w:r w:rsidRPr="00E933FA">
        <w:rPr>
          <w:rFonts w:ascii="Times New Roman" w:hAnsi="Times New Roman" w:cs="Times New Roman"/>
          <w:sz w:val="24"/>
          <w:szCs w:val="24"/>
        </w:rPr>
        <w:t xml:space="preserve"> </w:t>
      </w:r>
      <w:bookmarkEnd w:id="33"/>
      <w:r w:rsidRPr="00E933FA">
        <w:rPr>
          <w:rFonts w:ascii="Times New Roman" w:hAnsi="Times New Roman" w:cs="Times New Roman"/>
          <w:sz w:val="24"/>
          <w:szCs w:val="24"/>
        </w:rPr>
        <w:t>При определении коэффициента масштаба управления следует руководствоваться:</w:t>
      </w:r>
    </w:p>
    <w:p w:rsidR="00E933FA" w:rsidRPr="00E933FA" w:rsidRDefault="00A44C12" w:rsidP="003C04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933FA" w:rsidRPr="00E933FA">
        <w:rPr>
          <w:rFonts w:ascii="Times New Roman" w:hAnsi="Times New Roman" w:cs="Times New Roman"/>
          <w:sz w:val="24"/>
          <w:szCs w:val="24"/>
        </w:rPr>
        <w:t>группами по оплате труда руководителей государственных образовательных организаций Санкт-Петербурга</w:t>
      </w:r>
      <w:r>
        <w:rPr>
          <w:rFonts w:ascii="Times New Roman" w:hAnsi="Times New Roman" w:cs="Times New Roman"/>
          <w:sz w:val="24"/>
          <w:szCs w:val="24"/>
        </w:rPr>
        <w:t>,</w:t>
      </w:r>
      <w:r w:rsidR="00E933FA" w:rsidRPr="00E933FA">
        <w:rPr>
          <w:rFonts w:ascii="Times New Roman" w:hAnsi="Times New Roman" w:cs="Times New Roman"/>
          <w:sz w:val="24"/>
          <w:szCs w:val="24"/>
        </w:rPr>
        <w:t xml:space="preserve"> установленными в </w:t>
      </w:r>
      <w:hyperlink r:id="rId16" w:history="1">
        <w:r w:rsidR="00E933FA" w:rsidRPr="00E933FA">
          <w:rPr>
            <w:rStyle w:val="a3"/>
            <w:rFonts w:ascii="Times New Roman" w:hAnsi="Times New Roman" w:cs="Times New Roman"/>
            <w:sz w:val="24"/>
            <w:szCs w:val="24"/>
          </w:rPr>
          <w:t>приложении 3</w:t>
        </w:r>
      </w:hyperlink>
      <w:r>
        <w:rPr>
          <w:rFonts w:ascii="Times New Roman" w:hAnsi="Times New Roman" w:cs="Times New Roman"/>
          <w:sz w:val="24"/>
          <w:szCs w:val="24"/>
        </w:rPr>
        <w:t>/2</w:t>
      </w:r>
      <w:r w:rsidR="00E933FA" w:rsidRPr="00E933FA">
        <w:rPr>
          <w:rFonts w:ascii="Times New Roman" w:hAnsi="Times New Roman" w:cs="Times New Roman"/>
          <w:sz w:val="24"/>
          <w:szCs w:val="24"/>
        </w:rPr>
        <w:t xml:space="preserve"> к </w:t>
      </w:r>
      <w:r>
        <w:rPr>
          <w:rFonts w:ascii="Times New Roman" w:hAnsi="Times New Roman" w:cs="Times New Roman"/>
          <w:sz w:val="24"/>
          <w:szCs w:val="24"/>
        </w:rPr>
        <w:t>настоящему Положению</w:t>
      </w:r>
      <w:r w:rsidR="00E933FA" w:rsidRPr="00E933FA">
        <w:rPr>
          <w:rFonts w:ascii="Times New Roman" w:hAnsi="Times New Roman" w:cs="Times New Roman"/>
          <w:sz w:val="24"/>
          <w:szCs w:val="24"/>
        </w:rPr>
        <w:t>;</w:t>
      </w:r>
    </w:p>
    <w:p w:rsidR="00E933FA" w:rsidRPr="00E933FA" w:rsidRDefault="00A44C12" w:rsidP="003C04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933FA" w:rsidRPr="00E933FA">
        <w:rPr>
          <w:rFonts w:ascii="Times New Roman" w:hAnsi="Times New Roman" w:cs="Times New Roman"/>
          <w:sz w:val="24"/>
          <w:szCs w:val="24"/>
        </w:rPr>
        <w:t xml:space="preserve">объемными показателями, характеризующими масштаб управления государственными образовательными организациями Санкт-Петербурга, согласно </w:t>
      </w:r>
      <w:hyperlink r:id="rId17" w:history="1">
        <w:r w:rsidR="00E933FA" w:rsidRPr="00E933FA">
          <w:rPr>
            <w:rStyle w:val="a3"/>
            <w:rFonts w:ascii="Times New Roman" w:hAnsi="Times New Roman" w:cs="Times New Roman"/>
            <w:sz w:val="24"/>
            <w:szCs w:val="24"/>
          </w:rPr>
          <w:t>приложению 4</w:t>
        </w:r>
      </w:hyperlink>
      <w:r>
        <w:rPr>
          <w:rFonts w:ascii="Times New Roman" w:hAnsi="Times New Roman" w:cs="Times New Roman"/>
          <w:sz w:val="24"/>
          <w:szCs w:val="24"/>
        </w:rPr>
        <w:t>/2</w:t>
      </w:r>
      <w:r w:rsidR="00E933FA" w:rsidRPr="00E933FA">
        <w:rPr>
          <w:rFonts w:ascii="Times New Roman" w:hAnsi="Times New Roman" w:cs="Times New Roman"/>
          <w:sz w:val="24"/>
          <w:szCs w:val="24"/>
        </w:rPr>
        <w:t xml:space="preserve"> к</w:t>
      </w:r>
      <w:r>
        <w:rPr>
          <w:rFonts w:ascii="Times New Roman" w:hAnsi="Times New Roman" w:cs="Times New Roman"/>
          <w:sz w:val="24"/>
          <w:szCs w:val="24"/>
        </w:rPr>
        <w:t xml:space="preserve"> настоящему Положению</w:t>
      </w:r>
      <w:r w:rsidR="00E933FA" w:rsidRPr="00E933FA">
        <w:rPr>
          <w:rFonts w:ascii="Times New Roman" w:hAnsi="Times New Roman" w:cs="Times New Roman"/>
          <w:sz w:val="24"/>
          <w:szCs w:val="24"/>
        </w:rPr>
        <w:t>.</w:t>
      </w:r>
    </w:p>
    <w:p w:rsidR="00E933FA" w:rsidRPr="00E933FA" w:rsidRDefault="00A44C12" w:rsidP="003C04E3">
      <w:pPr>
        <w:spacing w:after="0" w:line="240" w:lineRule="auto"/>
        <w:ind w:firstLine="708"/>
        <w:jc w:val="both"/>
        <w:rPr>
          <w:rFonts w:ascii="Times New Roman" w:hAnsi="Times New Roman" w:cs="Times New Roman"/>
          <w:sz w:val="24"/>
          <w:szCs w:val="24"/>
        </w:rPr>
      </w:pPr>
      <w:bookmarkStart w:id="34" w:name="sub_1224"/>
      <w:r>
        <w:rPr>
          <w:rFonts w:ascii="Times New Roman" w:hAnsi="Times New Roman" w:cs="Times New Roman"/>
          <w:sz w:val="24"/>
          <w:szCs w:val="24"/>
        </w:rPr>
        <w:t>3</w:t>
      </w:r>
      <w:r w:rsidR="00E933FA" w:rsidRPr="00E933FA">
        <w:rPr>
          <w:rFonts w:ascii="Times New Roman" w:hAnsi="Times New Roman" w:cs="Times New Roman"/>
          <w:sz w:val="24"/>
          <w:szCs w:val="24"/>
        </w:rPr>
        <w:t>.</w:t>
      </w:r>
      <w:r>
        <w:rPr>
          <w:rFonts w:ascii="Times New Roman" w:hAnsi="Times New Roman" w:cs="Times New Roman"/>
          <w:sz w:val="24"/>
          <w:szCs w:val="24"/>
        </w:rPr>
        <w:t>9.</w:t>
      </w:r>
      <w:bookmarkEnd w:id="34"/>
      <w:r>
        <w:rPr>
          <w:rFonts w:ascii="Times New Roman" w:hAnsi="Times New Roman" w:cs="Times New Roman"/>
          <w:sz w:val="24"/>
          <w:szCs w:val="24"/>
        </w:rPr>
        <w:t xml:space="preserve"> </w:t>
      </w:r>
      <w:r w:rsidR="00E933FA" w:rsidRPr="00E933FA">
        <w:rPr>
          <w:rFonts w:ascii="Times New Roman" w:hAnsi="Times New Roman" w:cs="Times New Roman"/>
          <w:sz w:val="24"/>
          <w:szCs w:val="24"/>
        </w:rPr>
        <w:t xml:space="preserve">При определении коэффициента уровня управления следует руководствоваться </w:t>
      </w:r>
      <w:hyperlink r:id="rId18" w:history="1">
        <w:r w:rsidR="00E933FA" w:rsidRPr="00E933FA">
          <w:rPr>
            <w:rStyle w:val="a3"/>
            <w:rFonts w:ascii="Times New Roman" w:hAnsi="Times New Roman" w:cs="Times New Roman"/>
            <w:sz w:val="24"/>
            <w:szCs w:val="24"/>
          </w:rPr>
          <w:t>пунктом 2.5 приложения 1</w:t>
        </w:r>
      </w:hyperlink>
      <w:r>
        <w:rPr>
          <w:rFonts w:ascii="Times New Roman" w:hAnsi="Times New Roman" w:cs="Times New Roman"/>
          <w:sz w:val="24"/>
          <w:szCs w:val="24"/>
        </w:rPr>
        <w:t>/2</w:t>
      </w:r>
      <w:r w:rsidR="00E933FA" w:rsidRPr="00E933FA">
        <w:rPr>
          <w:rFonts w:ascii="Times New Roman" w:hAnsi="Times New Roman" w:cs="Times New Roman"/>
          <w:sz w:val="24"/>
          <w:szCs w:val="24"/>
        </w:rPr>
        <w:t xml:space="preserve"> к</w:t>
      </w:r>
      <w:r>
        <w:rPr>
          <w:rFonts w:ascii="Times New Roman" w:hAnsi="Times New Roman" w:cs="Times New Roman"/>
          <w:sz w:val="24"/>
          <w:szCs w:val="24"/>
        </w:rPr>
        <w:t xml:space="preserve"> настоящему Положению</w:t>
      </w:r>
      <w:r w:rsidR="00E933FA" w:rsidRPr="00E933FA">
        <w:rPr>
          <w:rFonts w:ascii="Times New Roman" w:hAnsi="Times New Roman" w:cs="Times New Roman"/>
          <w:sz w:val="24"/>
          <w:szCs w:val="24"/>
        </w:rPr>
        <w:t>.</w:t>
      </w:r>
    </w:p>
    <w:p w:rsidR="00E933FA" w:rsidRDefault="00A44C12" w:rsidP="00A44C12">
      <w:pPr>
        <w:spacing w:after="0" w:line="240" w:lineRule="auto"/>
        <w:ind w:firstLine="698"/>
        <w:rPr>
          <w:rFonts w:ascii="Times New Roman" w:hAnsi="Times New Roman" w:cs="Times New Roman"/>
          <w:sz w:val="24"/>
          <w:szCs w:val="24"/>
        </w:rPr>
      </w:pPr>
      <w:bookmarkStart w:id="35" w:name="sub_1225"/>
      <w:r>
        <w:rPr>
          <w:rFonts w:ascii="Times New Roman" w:hAnsi="Times New Roman" w:cs="Times New Roman"/>
          <w:sz w:val="24"/>
          <w:szCs w:val="24"/>
        </w:rPr>
        <w:t xml:space="preserve">3.10. </w:t>
      </w:r>
      <w:r w:rsidR="00E933FA" w:rsidRPr="00E933FA">
        <w:rPr>
          <w:rFonts w:ascii="Times New Roman" w:hAnsi="Times New Roman" w:cs="Times New Roman"/>
          <w:sz w:val="24"/>
          <w:szCs w:val="24"/>
        </w:rPr>
        <w:t>Пример расчета должностного оклада руководителя</w:t>
      </w:r>
      <w:r w:rsidR="000461D5">
        <w:rPr>
          <w:rFonts w:ascii="Times New Roman" w:hAnsi="Times New Roman" w:cs="Times New Roman"/>
          <w:sz w:val="24"/>
          <w:szCs w:val="24"/>
        </w:rPr>
        <w:t>:</w:t>
      </w:r>
    </w:p>
    <w:p w:rsidR="000461D5" w:rsidRPr="00E933FA" w:rsidRDefault="000461D5" w:rsidP="00A44C12">
      <w:pPr>
        <w:spacing w:after="0" w:line="240" w:lineRule="auto"/>
        <w:ind w:firstLine="698"/>
        <w:rPr>
          <w:rFonts w:ascii="Times New Roman" w:hAnsi="Times New Roman" w:cs="Times New Roman"/>
          <w:sz w:val="24"/>
          <w:szCs w:val="24"/>
        </w:rPr>
      </w:pPr>
    </w:p>
    <w:bookmarkEnd w:id="35"/>
    <w:p w:rsidR="00E933FA" w:rsidRPr="00E933FA" w:rsidRDefault="0045514D" w:rsidP="00E933FA">
      <w:pPr>
        <w:spacing w:after="0" w:line="240" w:lineRule="auto"/>
        <w:ind w:firstLine="698"/>
        <w:jc w:val="center"/>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38" o:spid="_x0000_i1029" type="#_x0000_t75" style="width:242.8pt;height:20.45pt;visibility:visible">
            <v:imagedata r:id="rId19" o:title=""/>
          </v:shape>
        </w:pict>
      </w:r>
      <w:r w:rsidR="00E933FA" w:rsidRPr="00E933FA">
        <w:rPr>
          <w:rFonts w:ascii="Times New Roman" w:hAnsi="Times New Roman" w:cs="Times New Roman"/>
          <w:sz w:val="24"/>
          <w:szCs w:val="24"/>
        </w:rPr>
        <w:t xml:space="preserve"> ,</w:t>
      </w:r>
    </w:p>
    <w:p w:rsidR="00E933FA" w:rsidRPr="00E933FA" w:rsidRDefault="00E933FA" w:rsidP="00E933FA">
      <w:pPr>
        <w:spacing w:after="0" w:line="240" w:lineRule="auto"/>
        <w:rPr>
          <w:rFonts w:ascii="Times New Roman" w:hAnsi="Times New Roman" w:cs="Times New Roman"/>
          <w:sz w:val="24"/>
          <w:szCs w:val="24"/>
        </w:rPr>
      </w:pPr>
      <w:r w:rsidRPr="00E933FA">
        <w:rPr>
          <w:rFonts w:ascii="Times New Roman" w:hAnsi="Times New Roman" w:cs="Times New Roman"/>
          <w:sz w:val="24"/>
          <w:szCs w:val="24"/>
        </w:rPr>
        <w:t>где:</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37" o:spid="_x0000_i1030" type="#_x0000_t75" style="width:30.35pt;height:15.55pt;visibility:visible">
            <v:imagedata r:id="rId20" o:title=""/>
          </v:shape>
        </w:pict>
      </w:r>
      <w:r w:rsidR="00E933FA" w:rsidRPr="00E933FA">
        <w:rPr>
          <w:rFonts w:ascii="Times New Roman" w:hAnsi="Times New Roman" w:cs="Times New Roman"/>
          <w:sz w:val="24"/>
          <w:szCs w:val="24"/>
        </w:rPr>
        <w:t xml:space="preserve"> - размер должностного оклада руководителя;</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36" o:spid="_x0000_i1031" type="#_x0000_t75" style="width:14.8pt;height:15.55pt;visibility:visible">
            <v:imagedata r:id="rId21" o:title=""/>
          </v:shape>
        </w:pict>
      </w:r>
      <w:r w:rsidR="00E933FA" w:rsidRPr="00E933FA">
        <w:rPr>
          <w:rFonts w:ascii="Times New Roman" w:hAnsi="Times New Roman" w:cs="Times New Roman"/>
          <w:sz w:val="24"/>
          <w:szCs w:val="24"/>
        </w:rPr>
        <w:t xml:space="preserve"> - величина базового оклада;</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35" o:spid="_x0000_i1032" type="#_x0000_t75" style="width:15.55pt;height:20.45pt;visibility:visible">
            <v:imagedata r:id="rId22" o:title=""/>
          </v:shape>
        </w:pict>
      </w:r>
      <w:r w:rsidR="00E933FA" w:rsidRPr="00E933FA">
        <w:rPr>
          <w:rFonts w:ascii="Times New Roman" w:hAnsi="Times New Roman" w:cs="Times New Roman"/>
          <w:sz w:val="24"/>
          <w:szCs w:val="24"/>
        </w:rPr>
        <w:t xml:space="preserve"> - коэффициент специфики работы;</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34" o:spid="_x0000_i1033" type="#_x0000_t75" style="width:15.55pt;height:20.45pt;visibility:visible">
            <v:imagedata r:id="rId23" o:title=""/>
          </v:shape>
        </w:pict>
      </w:r>
      <w:r w:rsidR="00E933FA" w:rsidRPr="00E933FA">
        <w:rPr>
          <w:rFonts w:ascii="Times New Roman" w:hAnsi="Times New Roman" w:cs="Times New Roman"/>
          <w:sz w:val="24"/>
          <w:szCs w:val="24"/>
        </w:rPr>
        <w:t xml:space="preserve"> - коэффициент квалификации;</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33" o:spid="_x0000_i1034" type="#_x0000_t75" style="width:15.55pt;height:20.45pt;visibility:visible">
            <v:imagedata r:id="rId24" o:title=""/>
          </v:shape>
        </w:pict>
      </w:r>
      <w:r w:rsidR="00E933FA" w:rsidRPr="00E933FA">
        <w:rPr>
          <w:rFonts w:ascii="Times New Roman" w:hAnsi="Times New Roman" w:cs="Times New Roman"/>
          <w:sz w:val="24"/>
          <w:szCs w:val="24"/>
        </w:rPr>
        <w:t xml:space="preserve"> - коэффициент масштаба управления;</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32" o:spid="_x0000_i1035" type="#_x0000_t75" style="width:15.55pt;height:20.45pt;visibility:visible">
            <v:imagedata r:id="rId25" o:title=""/>
          </v:shape>
        </w:pict>
      </w:r>
      <w:r w:rsidR="00E933FA" w:rsidRPr="00E933FA">
        <w:rPr>
          <w:rFonts w:ascii="Times New Roman" w:hAnsi="Times New Roman" w:cs="Times New Roman"/>
          <w:sz w:val="24"/>
          <w:szCs w:val="24"/>
        </w:rPr>
        <w:t xml:space="preserve"> - коэффициент уровня управления.</w:t>
      </w:r>
    </w:p>
    <w:p w:rsidR="00E933FA" w:rsidRPr="00E933FA" w:rsidRDefault="00E933FA" w:rsidP="00E933FA">
      <w:pPr>
        <w:spacing w:after="0" w:line="240" w:lineRule="auto"/>
        <w:rPr>
          <w:rFonts w:ascii="Times New Roman" w:hAnsi="Times New Roman" w:cs="Times New Roman"/>
          <w:sz w:val="24"/>
          <w:szCs w:val="24"/>
        </w:rPr>
      </w:pPr>
    </w:p>
    <w:p w:rsidR="00E933FA" w:rsidRPr="00E933FA" w:rsidRDefault="00E933FA" w:rsidP="003C04E3">
      <w:pPr>
        <w:spacing w:after="0" w:line="240" w:lineRule="auto"/>
        <w:ind w:firstLine="708"/>
        <w:jc w:val="both"/>
        <w:rPr>
          <w:rFonts w:ascii="Times New Roman" w:hAnsi="Times New Roman" w:cs="Times New Roman"/>
          <w:sz w:val="24"/>
          <w:szCs w:val="24"/>
        </w:rPr>
      </w:pPr>
      <w:bookmarkStart w:id="36" w:name="sub_1031"/>
      <w:r w:rsidRPr="00E933FA">
        <w:rPr>
          <w:rFonts w:ascii="Times New Roman" w:hAnsi="Times New Roman" w:cs="Times New Roman"/>
          <w:sz w:val="24"/>
          <w:szCs w:val="24"/>
        </w:rPr>
        <w:t>3.1</w:t>
      </w:r>
      <w:r w:rsidR="00A44C12">
        <w:rPr>
          <w:rFonts w:ascii="Times New Roman" w:hAnsi="Times New Roman" w:cs="Times New Roman"/>
          <w:sz w:val="24"/>
          <w:szCs w:val="24"/>
        </w:rPr>
        <w:t>1</w:t>
      </w:r>
      <w:r w:rsidRPr="00E933FA">
        <w:rPr>
          <w:rFonts w:ascii="Times New Roman" w:hAnsi="Times New Roman" w:cs="Times New Roman"/>
          <w:sz w:val="24"/>
          <w:szCs w:val="24"/>
        </w:rPr>
        <w:t xml:space="preserve">. </w:t>
      </w:r>
      <w:bookmarkEnd w:id="36"/>
      <w:r w:rsidRPr="00E933FA">
        <w:rPr>
          <w:rFonts w:ascii="Times New Roman" w:hAnsi="Times New Roman" w:cs="Times New Roman"/>
          <w:sz w:val="24"/>
          <w:szCs w:val="24"/>
        </w:rPr>
        <w:t>Размер должностного оклада работников, занимающих должности, относящиеся к категориям специалистов и служащих (</w:t>
      </w:r>
      <w:proofErr w:type="gramStart"/>
      <w:r w:rsidRPr="00E933FA">
        <w:rPr>
          <w:rFonts w:ascii="Times New Roman" w:hAnsi="Times New Roman" w:cs="Times New Roman"/>
          <w:sz w:val="24"/>
          <w:szCs w:val="24"/>
        </w:rPr>
        <w:t>технических исполнителей</w:t>
      </w:r>
      <w:proofErr w:type="gramEnd"/>
      <w:r w:rsidRPr="00E933FA">
        <w:rPr>
          <w:rFonts w:ascii="Times New Roman" w:hAnsi="Times New Roman" w:cs="Times New Roman"/>
          <w:sz w:val="24"/>
          <w:szCs w:val="24"/>
        </w:rPr>
        <w:t>) образовательной организации (далее - специалист (служащий)), определяется путем суммирования базового оклада и произведений базового оклада на повышающие коэффициенты к базовому окладу.</w:t>
      </w:r>
    </w:p>
    <w:p w:rsidR="00E933FA" w:rsidRDefault="00E933FA" w:rsidP="003C04E3">
      <w:pPr>
        <w:spacing w:after="0" w:line="240" w:lineRule="auto"/>
        <w:ind w:firstLine="698"/>
        <w:jc w:val="both"/>
        <w:rPr>
          <w:rFonts w:ascii="Times New Roman" w:hAnsi="Times New Roman" w:cs="Times New Roman"/>
          <w:sz w:val="24"/>
          <w:szCs w:val="24"/>
        </w:rPr>
      </w:pPr>
      <w:r w:rsidRPr="00E933FA">
        <w:rPr>
          <w:rFonts w:ascii="Times New Roman" w:hAnsi="Times New Roman" w:cs="Times New Roman"/>
          <w:sz w:val="24"/>
          <w:szCs w:val="24"/>
        </w:rPr>
        <w:t>Базовый оклад специалиста (служащего) является составной частью должностного оклада специалиста (служащего) и исчисляется по формуле:</w:t>
      </w:r>
    </w:p>
    <w:p w:rsidR="000461D5" w:rsidRPr="00E933FA" w:rsidRDefault="000461D5" w:rsidP="003C04E3">
      <w:pPr>
        <w:spacing w:after="0" w:line="240" w:lineRule="auto"/>
        <w:ind w:firstLine="698"/>
        <w:jc w:val="both"/>
        <w:rPr>
          <w:rFonts w:ascii="Times New Roman" w:hAnsi="Times New Roman" w:cs="Times New Roman"/>
          <w:sz w:val="24"/>
          <w:szCs w:val="24"/>
        </w:rPr>
      </w:pPr>
    </w:p>
    <w:p w:rsidR="00E933FA" w:rsidRPr="00E933FA" w:rsidRDefault="0045514D" w:rsidP="00E933FA">
      <w:pPr>
        <w:spacing w:after="0" w:line="240" w:lineRule="auto"/>
        <w:ind w:firstLine="698"/>
        <w:jc w:val="center"/>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31" o:spid="_x0000_i1036" type="#_x0000_t75" style="width:54.35pt;height:15.55pt;visibility:visible">
            <v:imagedata r:id="rId26" o:title=""/>
          </v:shape>
        </w:pict>
      </w:r>
      <w:r w:rsidR="00E933FA" w:rsidRPr="00E933FA">
        <w:rPr>
          <w:rFonts w:ascii="Times New Roman" w:hAnsi="Times New Roman" w:cs="Times New Roman"/>
          <w:sz w:val="24"/>
          <w:szCs w:val="24"/>
        </w:rPr>
        <w:t xml:space="preserve"> ,</w:t>
      </w:r>
    </w:p>
    <w:p w:rsidR="00E933FA" w:rsidRPr="00E933FA" w:rsidRDefault="00E933FA" w:rsidP="00E933FA">
      <w:pPr>
        <w:spacing w:after="0" w:line="240" w:lineRule="auto"/>
        <w:rPr>
          <w:rFonts w:ascii="Times New Roman" w:hAnsi="Times New Roman" w:cs="Times New Roman"/>
          <w:sz w:val="24"/>
          <w:szCs w:val="24"/>
        </w:rPr>
      </w:pPr>
      <w:r w:rsidRPr="00E933FA">
        <w:rPr>
          <w:rFonts w:ascii="Times New Roman" w:hAnsi="Times New Roman" w:cs="Times New Roman"/>
          <w:sz w:val="24"/>
          <w:szCs w:val="24"/>
        </w:rPr>
        <w:t>где:</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30" o:spid="_x0000_i1037" type="#_x0000_t75" style="width:14.8pt;height:15.55pt;visibility:visible">
            <v:imagedata r:id="rId27" o:title=""/>
          </v:shape>
        </w:pict>
      </w:r>
      <w:r w:rsidR="00E933FA" w:rsidRPr="00E933FA">
        <w:rPr>
          <w:rFonts w:ascii="Times New Roman" w:hAnsi="Times New Roman" w:cs="Times New Roman"/>
          <w:sz w:val="24"/>
          <w:szCs w:val="24"/>
        </w:rPr>
        <w:t xml:space="preserve"> - размер базового оклада специалиста (служащего);</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29" o:spid="_x0000_i1038" type="#_x0000_t75" style="width:10.6pt;height:15.55pt;visibility:visible">
            <v:imagedata r:id="rId28" o:title=""/>
          </v:shape>
        </w:pict>
      </w:r>
      <w:r w:rsidR="00E933FA" w:rsidRPr="00E933FA">
        <w:rPr>
          <w:rFonts w:ascii="Times New Roman" w:hAnsi="Times New Roman" w:cs="Times New Roman"/>
          <w:sz w:val="24"/>
          <w:szCs w:val="24"/>
        </w:rPr>
        <w:t xml:space="preserve"> - размер базовой единицы;</w:t>
      </w:r>
    </w:p>
    <w:p w:rsidR="00E933FA" w:rsidRPr="00E933FA" w:rsidRDefault="0045514D" w:rsidP="003C04E3">
      <w:pPr>
        <w:spacing w:after="0" w:line="240" w:lineRule="auto"/>
        <w:jc w:val="both"/>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28" o:spid="_x0000_i1039" type="#_x0000_t75" style="width:9.2pt;height:15.55pt;visibility:visible">
            <v:imagedata r:id="rId29" o:title=""/>
          </v:shape>
        </w:pict>
      </w:r>
      <w:r w:rsidR="00E933FA" w:rsidRPr="00E933FA">
        <w:rPr>
          <w:rFonts w:ascii="Times New Roman" w:hAnsi="Times New Roman" w:cs="Times New Roman"/>
          <w:sz w:val="24"/>
          <w:szCs w:val="24"/>
        </w:rPr>
        <w:t xml:space="preserve"> - базовый коэффициент (коэффициент уровня образования), устанавливается исходя из уровня образования специалиста (служащего) в размере согласно </w:t>
      </w:r>
      <w:hyperlink r:id="rId30" w:history="1">
        <w:r w:rsidR="00E933FA" w:rsidRPr="00E933FA">
          <w:rPr>
            <w:rStyle w:val="a3"/>
            <w:rFonts w:ascii="Times New Roman" w:hAnsi="Times New Roman" w:cs="Times New Roman"/>
            <w:sz w:val="24"/>
            <w:szCs w:val="24"/>
          </w:rPr>
          <w:t>приложению 1</w:t>
        </w:r>
      </w:hyperlink>
      <w:r w:rsidR="00A44C12">
        <w:rPr>
          <w:rFonts w:ascii="Times New Roman" w:hAnsi="Times New Roman" w:cs="Times New Roman"/>
          <w:sz w:val="24"/>
          <w:szCs w:val="24"/>
        </w:rPr>
        <w:t>/2</w:t>
      </w:r>
      <w:r w:rsidR="00E933FA" w:rsidRPr="00E933FA">
        <w:rPr>
          <w:rFonts w:ascii="Times New Roman" w:hAnsi="Times New Roman" w:cs="Times New Roman"/>
          <w:sz w:val="24"/>
          <w:szCs w:val="24"/>
        </w:rPr>
        <w:t xml:space="preserve"> к</w:t>
      </w:r>
      <w:r w:rsidR="00A44C12">
        <w:rPr>
          <w:rFonts w:ascii="Times New Roman" w:hAnsi="Times New Roman" w:cs="Times New Roman"/>
          <w:sz w:val="24"/>
          <w:szCs w:val="24"/>
        </w:rPr>
        <w:t xml:space="preserve"> настоящему Положению</w:t>
      </w:r>
      <w:r w:rsidR="00E933FA" w:rsidRPr="00E933FA">
        <w:rPr>
          <w:rFonts w:ascii="Times New Roman" w:hAnsi="Times New Roman" w:cs="Times New Roman"/>
          <w:sz w:val="24"/>
          <w:szCs w:val="24"/>
        </w:rPr>
        <w:t>.</w:t>
      </w:r>
    </w:p>
    <w:p w:rsidR="00E933FA" w:rsidRPr="00E933FA" w:rsidRDefault="00E933FA" w:rsidP="003C04E3">
      <w:pPr>
        <w:spacing w:after="0" w:line="240" w:lineRule="auto"/>
        <w:ind w:firstLine="708"/>
        <w:jc w:val="both"/>
        <w:rPr>
          <w:rFonts w:ascii="Times New Roman" w:hAnsi="Times New Roman" w:cs="Times New Roman"/>
          <w:sz w:val="24"/>
          <w:szCs w:val="24"/>
        </w:rPr>
      </w:pPr>
      <w:bookmarkStart w:id="37" w:name="sub_1032"/>
      <w:r w:rsidRPr="00E933FA">
        <w:rPr>
          <w:rFonts w:ascii="Times New Roman" w:hAnsi="Times New Roman" w:cs="Times New Roman"/>
          <w:sz w:val="24"/>
          <w:szCs w:val="24"/>
        </w:rPr>
        <w:t>3.</w:t>
      </w:r>
      <w:r w:rsidR="00A44C12">
        <w:rPr>
          <w:rFonts w:ascii="Times New Roman" w:hAnsi="Times New Roman" w:cs="Times New Roman"/>
          <w:sz w:val="24"/>
          <w:szCs w:val="24"/>
        </w:rPr>
        <w:t>1</w:t>
      </w:r>
      <w:r w:rsidRPr="00E933FA">
        <w:rPr>
          <w:rFonts w:ascii="Times New Roman" w:hAnsi="Times New Roman" w:cs="Times New Roman"/>
          <w:sz w:val="24"/>
          <w:szCs w:val="24"/>
        </w:rPr>
        <w:t xml:space="preserve">2. </w:t>
      </w:r>
      <w:bookmarkEnd w:id="37"/>
      <w:r w:rsidRPr="00E933FA">
        <w:rPr>
          <w:rFonts w:ascii="Times New Roman" w:hAnsi="Times New Roman" w:cs="Times New Roman"/>
          <w:sz w:val="24"/>
          <w:szCs w:val="24"/>
        </w:rPr>
        <w:t>Для установления должностного оклада к базовому окладу специалиста (служащего) применяются следующие повышающие коэффициенты:</w:t>
      </w:r>
    </w:p>
    <w:p w:rsidR="00E933FA" w:rsidRPr="00E933FA" w:rsidRDefault="00A44C12" w:rsidP="00A44C1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E933FA" w:rsidRPr="00E933FA">
        <w:rPr>
          <w:rFonts w:ascii="Times New Roman" w:hAnsi="Times New Roman" w:cs="Times New Roman"/>
          <w:sz w:val="24"/>
          <w:szCs w:val="24"/>
        </w:rPr>
        <w:t>коэффициент стажа работы;</w:t>
      </w:r>
    </w:p>
    <w:p w:rsidR="00E933FA" w:rsidRPr="00E933FA" w:rsidRDefault="00A44C12" w:rsidP="00A44C1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E933FA" w:rsidRPr="00E933FA">
        <w:rPr>
          <w:rFonts w:ascii="Times New Roman" w:hAnsi="Times New Roman" w:cs="Times New Roman"/>
          <w:sz w:val="24"/>
          <w:szCs w:val="24"/>
        </w:rPr>
        <w:t>коэффициент специфики работы;</w:t>
      </w:r>
    </w:p>
    <w:p w:rsidR="00E933FA" w:rsidRPr="00E933FA" w:rsidRDefault="00A44C12" w:rsidP="00A44C1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E933FA" w:rsidRPr="00E933FA">
        <w:rPr>
          <w:rFonts w:ascii="Times New Roman" w:hAnsi="Times New Roman" w:cs="Times New Roman"/>
          <w:sz w:val="24"/>
          <w:szCs w:val="24"/>
        </w:rPr>
        <w:t>коэффициент квалификации.</w:t>
      </w:r>
    </w:p>
    <w:p w:rsidR="00E933FA" w:rsidRP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 xml:space="preserve">Конкретный перечень работников образовательных организаций, которым устанавливаются повышающие коэффициенты - коэффициент специфики работы и коэффициент за квалификацию, устанавливается руководителем </w:t>
      </w:r>
      <w:r w:rsidR="00A44C12">
        <w:rPr>
          <w:rFonts w:ascii="Times New Roman" w:hAnsi="Times New Roman" w:cs="Times New Roman"/>
          <w:sz w:val="24"/>
          <w:szCs w:val="24"/>
        </w:rPr>
        <w:t xml:space="preserve">ГБОУ СОШ </w:t>
      </w:r>
      <w:r w:rsidRPr="00E933FA">
        <w:rPr>
          <w:rFonts w:ascii="Times New Roman" w:hAnsi="Times New Roman" w:cs="Times New Roman"/>
          <w:sz w:val="24"/>
          <w:szCs w:val="24"/>
        </w:rPr>
        <w:t xml:space="preserve">с учетом мнения </w:t>
      </w:r>
      <w:r w:rsidR="00A44C12">
        <w:rPr>
          <w:rFonts w:ascii="Times New Roman" w:hAnsi="Times New Roman" w:cs="Times New Roman"/>
          <w:sz w:val="24"/>
          <w:szCs w:val="24"/>
        </w:rPr>
        <w:t>профсоюзного комитета первичной профсоюзной организации</w:t>
      </w:r>
      <w:r w:rsidRPr="00E933FA">
        <w:rPr>
          <w:rFonts w:ascii="Times New Roman" w:hAnsi="Times New Roman" w:cs="Times New Roman"/>
          <w:sz w:val="24"/>
          <w:szCs w:val="24"/>
        </w:rPr>
        <w:t>.</w:t>
      </w:r>
    </w:p>
    <w:p w:rsidR="00E933FA" w:rsidRPr="00E933FA" w:rsidRDefault="00E933FA" w:rsidP="003C04E3">
      <w:pPr>
        <w:spacing w:after="0" w:line="240" w:lineRule="auto"/>
        <w:ind w:firstLine="708"/>
        <w:jc w:val="both"/>
        <w:rPr>
          <w:rFonts w:ascii="Times New Roman" w:hAnsi="Times New Roman" w:cs="Times New Roman"/>
          <w:sz w:val="24"/>
          <w:szCs w:val="24"/>
        </w:rPr>
      </w:pPr>
      <w:bookmarkStart w:id="38" w:name="sub_1321"/>
      <w:r w:rsidRPr="00E933FA">
        <w:rPr>
          <w:rFonts w:ascii="Times New Roman" w:hAnsi="Times New Roman" w:cs="Times New Roman"/>
          <w:sz w:val="24"/>
          <w:szCs w:val="24"/>
        </w:rPr>
        <w:t>3.1</w:t>
      </w:r>
      <w:r w:rsidR="00A44C12">
        <w:rPr>
          <w:rFonts w:ascii="Times New Roman" w:hAnsi="Times New Roman" w:cs="Times New Roman"/>
          <w:sz w:val="24"/>
          <w:szCs w:val="24"/>
        </w:rPr>
        <w:t>3</w:t>
      </w:r>
      <w:r w:rsidRPr="00E933FA">
        <w:rPr>
          <w:rFonts w:ascii="Times New Roman" w:hAnsi="Times New Roman" w:cs="Times New Roman"/>
          <w:sz w:val="24"/>
          <w:szCs w:val="24"/>
        </w:rPr>
        <w:t>.</w:t>
      </w:r>
      <w:bookmarkEnd w:id="38"/>
      <w:r w:rsidR="00A44C12">
        <w:rPr>
          <w:rFonts w:ascii="Times New Roman" w:hAnsi="Times New Roman" w:cs="Times New Roman"/>
          <w:sz w:val="24"/>
          <w:szCs w:val="24"/>
        </w:rPr>
        <w:t xml:space="preserve"> </w:t>
      </w:r>
      <w:r w:rsidRPr="00E933FA">
        <w:rPr>
          <w:rFonts w:ascii="Times New Roman" w:hAnsi="Times New Roman" w:cs="Times New Roman"/>
          <w:sz w:val="24"/>
          <w:szCs w:val="24"/>
        </w:rPr>
        <w:t xml:space="preserve">Величина коэффициента стажа работы для специалиста (служащего) устанавливается исходя из стажа работы, исчисляемого в порядке, установленном Правительством Санкт-Петербурга. Основания для повышения величины базового оклада, включая коэффициент стажа, установлены в </w:t>
      </w:r>
      <w:hyperlink r:id="rId31" w:history="1">
        <w:r w:rsidRPr="00E933FA">
          <w:rPr>
            <w:rStyle w:val="a3"/>
            <w:rFonts w:ascii="Times New Roman" w:hAnsi="Times New Roman" w:cs="Times New Roman"/>
            <w:sz w:val="24"/>
            <w:szCs w:val="24"/>
          </w:rPr>
          <w:t>приложении 1</w:t>
        </w:r>
      </w:hyperlink>
      <w:r w:rsidR="00B775A7">
        <w:rPr>
          <w:rFonts w:ascii="Times New Roman" w:hAnsi="Times New Roman" w:cs="Times New Roman"/>
          <w:sz w:val="24"/>
          <w:szCs w:val="24"/>
        </w:rPr>
        <w:t>/2</w:t>
      </w:r>
      <w:r w:rsidRPr="00E933FA">
        <w:rPr>
          <w:rFonts w:ascii="Times New Roman" w:hAnsi="Times New Roman" w:cs="Times New Roman"/>
          <w:sz w:val="24"/>
          <w:szCs w:val="24"/>
        </w:rPr>
        <w:t xml:space="preserve"> к </w:t>
      </w:r>
      <w:r w:rsidR="00B775A7">
        <w:rPr>
          <w:rFonts w:ascii="Times New Roman" w:hAnsi="Times New Roman" w:cs="Times New Roman"/>
          <w:sz w:val="24"/>
          <w:szCs w:val="24"/>
        </w:rPr>
        <w:t>настоящему Положению</w:t>
      </w:r>
      <w:r w:rsidRPr="00E933FA">
        <w:rPr>
          <w:rFonts w:ascii="Times New Roman" w:hAnsi="Times New Roman" w:cs="Times New Roman"/>
          <w:sz w:val="24"/>
          <w:szCs w:val="24"/>
        </w:rPr>
        <w:t>.</w:t>
      </w:r>
    </w:p>
    <w:p w:rsidR="00E933FA" w:rsidRP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Основным документом для определения стажа работы является трудовая книжка. Педагогическим работникам учитывается общий стаж педагогической работы, специалистам (служащим) по общеотраслевым должностям учитывается общий стаж работы по занимаемой должности.</w:t>
      </w:r>
    </w:p>
    <w:p w:rsidR="00E933FA" w:rsidRP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 xml:space="preserve">Для работников, занимающих должности, относящиеся к категориям специалистов (служащих), устанавливается пять </w:t>
      </w:r>
      <w:proofErr w:type="spellStart"/>
      <w:r w:rsidRPr="00E933FA">
        <w:rPr>
          <w:rFonts w:ascii="Times New Roman" w:hAnsi="Times New Roman" w:cs="Times New Roman"/>
          <w:sz w:val="24"/>
          <w:szCs w:val="24"/>
        </w:rPr>
        <w:t>стажевых</w:t>
      </w:r>
      <w:proofErr w:type="spellEnd"/>
      <w:r w:rsidRPr="00E933FA">
        <w:rPr>
          <w:rFonts w:ascii="Times New Roman" w:hAnsi="Times New Roman" w:cs="Times New Roman"/>
          <w:sz w:val="24"/>
          <w:szCs w:val="24"/>
        </w:rPr>
        <w:t xml:space="preserve"> групп.</w:t>
      </w:r>
    </w:p>
    <w:p w:rsidR="00E933FA" w:rsidRP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Коэффициент стажа работы от 0 до 2 лет устанавливается следующим категориям работников образовательных организаций:</w:t>
      </w:r>
    </w:p>
    <w:p w:rsidR="00E933FA" w:rsidRPr="00E933FA" w:rsidRDefault="00B775A7" w:rsidP="003C04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933FA" w:rsidRPr="00E933FA">
        <w:rPr>
          <w:rFonts w:ascii="Times New Roman" w:hAnsi="Times New Roman" w:cs="Times New Roman"/>
          <w:sz w:val="24"/>
          <w:szCs w:val="24"/>
        </w:rPr>
        <w:t xml:space="preserve">педагогическим работникам в соответствии с </w:t>
      </w:r>
      <w:hyperlink r:id="rId32" w:history="1">
        <w:r w:rsidR="00E933FA" w:rsidRPr="00E933FA">
          <w:rPr>
            <w:rStyle w:val="a3"/>
            <w:rFonts w:ascii="Times New Roman" w:hAnsi="Times New Roman" w:cs="Times New Roman"/>
            <w:sz w:val="24"/>
            <w:szCs w:val="24"/>
          </w:rPr>
          <w:t>пунктом 2.2 приложения 1</w:t>
        </w:r>
      </w:hyperlink>
      <w:r>
        <w:rPr>
          <w:rFonts w:ascii="Times New Roman" w:hAnsi="Times New Roman" w:cs="Times New Roman"/>
          <w:sz w:val="24"/>
          <w:szCs w:val="24"/>
        </w:rPr>
        <w:t>/2</w:t>
      </w:r>
      <w:r w:rsidR="00E933FA" w:rsidRPr="00E933FA">
        <w:rPr>
          <w:rFonts w:ascii="Times New Roman" w:hAnsi="Times New Roman" w:cs="Times New Roman"/>
          <w:sz w:val="24"/>
          <w:szCs w:val="24"/>
        </w:rPr>
        <w:t xml:space="preserve"> в размере 0,33;</w:t>
      </w:r>
    </w:p>
    <w:p w:rsidR="00E933FA" w:rsidRPr="00E933FA" w:rsidRDefault="00B775A7" w:rsidP="003C04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933FA" w:rsidRPr="00E933FA">
        <w:rPr>
          <w:rFonts w:ascii="Times New Roman" w:hAnsi="Times New Roman" w:cs="Times New Roman"/>
          <w:sz w:val="24"/>
          <w:szCs w:val="24"/>
        </w:rPr>
        <w:t>молодым специалистам (за исключением педагогических работников) - работникам образовательных организаций в размере 0,15;</w:t>
      </w:r>
    </w:p>
    <w:p w:rsidR="00E933FA" w:rsidRPr="00E933FA" w:rsidRDefault="00E933FA" w:rsidP="003C04E3">
      <w:pPr>
        <w:spacing w:after="0" w:line="240" w:lineRule="auto"/>
        <w:ind w:firstLine="708"/>
        <w:jc w:val="both"/>
        <w:rPr>
          <w:rFonts w:ascii="Times New Roman" w:hAnsi="Times New Roman" w:cs="Times New Roman"/>
          <w:sz w:val="24"/>
          <w:szCs w:val="24"/>
        </w:rPr>
      </w:pPr>
      <w:bookmarkStart w:id="39" w:name="sub_1322"/>
      <w:r w:rsidRPr="00E933FA">
        <w:rPr>
          <w:rFonts w:ascii="Times New Roman" w:hAnsi="Times New Roman" w:cs="Times New Roman"/>
          <w:sz w:val="24"/>
          <w:szCs w:val="24"/>
        </w:rPr>
        <w:t>3.</w:t>
      </w:r>
      <w:r w:rsidR="00B775A7">
        <w:rPr>
          <w:rFonts w:ascii="Times New Roman" w:hAnsi="Times New Roman" w:cs="Times New Roman"/>
          <w:sz w:val="24"/>
          <w:szCs w:val="24"/>
        </w:rPr>
        <w:t>14</w:t>
      </w:r>
      <w:r w:rsidRPr="00E933FA">
        <w:rPr>
          <w:rFonts w:ascii="Times New Roman" w:hAnsi="Times New Roman" w:cs="Times New Roman"/>
          <w:sz w:val="24"/>
          <w:szCs w:val="24"/>
        </w:rPr>
        <w:t>.</w:t>
      </w:r>
      <w:bookmarkEnd w:id="39"/>
      <w:r w:rsidR="00B775A7">
        <w:rPr>
          <w:rFonts w:ascii="Times New Roman" w:hAnsi="Times New Roman" w:cs="Times New Roman"/>
          <w:sz w:val="24"/>
          <w:szCs w:val="24"/>
        </w:rPr>
        <w:t xml:space="preserve"> </w:t>
      </w:r>
      <w:r w:rsidRPr="00E933FA">
        <w:rPr>
          <w:rFonts w:ascii="Times New Roman" w:hAnsi="Times New Roman" w:cs="Times New Roman"/>
          <w:sz w:val="24"/>
          <w:szCs w:val="24"/>
        </w:rPr>
        <w:t xml:space="preserve">Коэффициент специфики работы устанавливается в соответствии с </w:t>
      </w:r>
      <w:hyperlink r:id="rId33" w:history="1">
        <w:r w:rsidRPr="00E933FA">
          <w:rPr>
            <w:rStyle w:val="a3"/>
            <w:rFonts w:ascii="Times New Roman" w:hAnsi="Times New Roman" w:cs="Times New Roman"/>
            <w:sz w:val="24"/>
            <w:szCs w:val="24"/>
          </w:rPr>
          <w:t>приложением 2</w:t>
        </w:r>
      </w:hyperlink>
      <w:r w:rsidR="00B775A7">
        <w:rPr>
          <w:rFonts w:ascii="Times New Roman" w:hAnsi="Times New Roman" w:cs="Times New Roman"/>
          <w:sz w:val="24"/>
          <w:szCs w:val="24"/>
        </w:rPr>
        <w:t>/2</w:t>
      </w:r>
      <w:r w:rsidRPr="00E933FA">
        <w:rPr>
          <w:rFonts w:ascii="Times New Roman" w:hAnsi="Times New Roman" w:cs="Times New Roman"/>
          <w:sz w:val="24"/>
          <w:szCs w:val="24"/>
        </w:rPr>
        <w:t xml:space="preserve"> к</w:t>
      </w:r>
      <w:r w:rsidR="00B775A7">
        <w:rPr>
          <w:rFonts w:ascii="Times New Roman" w:hAnsi="Times New Roman" w:cs="Times New Roman"/>
          <w:sz w:val="24"/>
          <w:szCs w:val="24"/>
        </w:rPr>
        <w:t xml:space="preserve"> настоящему Положению</w:t>
      </w:r>
      <w:r w:rsidRPr="00E933FA">
        <w:rPr>
          <w:rFonts w:ascii="Times New Roman" w:hAnsi="Times New Roman" w:cs="Times New Roman"/>
          <w:sz w:val="24"/>
          <w:szCs w:val="24"/>
        </w:rPr>
        <w:t>. Коэффициент специфики работы может устанавливаться как сумма коэффициентов специфики работы, если работник выполняет работу, соответствующую одновременно нескольким критериям специфики работы.</w:t>
      </w:r>
    </w:p>
    <w:p w:rsidR="005E537B" w:rsidRDefault="00E933FA" w:rsidP="003C04E3">
      <w:pPr>
        <w:spacing w:after="0" w:line="240" w:lineRule="auto"/>
        <w:ind w:firstLine="708"/>
        <w:jc w:val="both"/>
        <w:rPr>
          <w:rFonts w:ascii="Times New Roman" w:hAnsi="Times New Roman" w:cs="Times New Roman"/>
          <w:sz w:val="24"/>
          <w:szCs w:val="24"/>
        </w:rPr>
      </w:pPr>
      <w:proofErr w:type="gramStart"/>
      <w:r w:rsidRPr="00E933FA">
        <w:rPr>
          <w:rFonts w:ascii="Times New Roman" w:hAnsi="Times New Roman" w:cs="Times New Roman"/>
          <w:sz w:val="24"/>
          <w:szCs w:val="24"/>
        </w:rPr>
        <w:t>Коэффициент специфики работы от 0,25 до 0,35 от базового оклада</w:t>
      </w:r>
      <w:r w:rsidR="00292EBA">
        <w:rPr>
          <w:rFonts w:ascii="Times New Roman" w:hAnsi="Times New Roman" w:cs="Times New Roman"/>
          <w:sz w:val="24"/>
          <w:szCs w:val="24"/>
        </w:rPr>
        <w:t>, указанный в приложении 2/2 к настоящему Положению,</w:t>
      </w:r>
      <w:r w:rsidRPr="00E933FA">
        <w:rPr>
          <w:rFonts w:ascii="Times New Roman" w:hAnsi="Times New Roman" w:cs="Times New Roman"/>
          <w:sz w:val="24"/>
          <w:szCs w:val="24"/>
        </w:rPr>
        <w:t xml:space="preserve"> </w:t>
      </w:r>
      <w:r w:rsidR="00292EBA">
        <w:rPr>
          <w:rFonts w:ascii="Times New Roman" w:hAnsi="Times New Roman" w:cs="Times New Roman"/>
          <w:sz w:val="24"/>
          <w:szCs w:val="24"/>
        </w:rPr>
        <w:t>устанавливается</w:t>
      </w:r>
      <w:r w:rsidRPr="00E933FA">
        <w:rPr>
          <w:rFonts w:ascii="Times New Roman" w:hAnsi="Times New Roman" w:cs="Times New Roman"/>
          <w:sz w:val="24"/>
          <w:szCs w:val="24"/>
        </w:rPr>
        <w:t xml:space="preserve"> пропорционально педагогической нагрузке</w:t>
      </w:r>
      <w:r w:rsidR="00292EBA">
        <w:rPr>
          <w:rFonts w:ascii="Times New Roman" w:hAnsi="Times New Roman" w:cs="Times New Roman"/>
          <w:sz w:val="24"/>
          <w:szCs w:val="24"/>
        </w:rPr>
        <w:t>: учителям, реализующим образовательные программы начального общего, основного общего, среднего общего образования</w:t>
      </w:r>
      <w:r w:rsidR="005E537B">
        <w:rPr>
          <w:rFonts w:ascii="Times New Roman" w:hAnsi="Times New Roman" w:cs="Times New Roman"/>
          <w:sz w:val="24"/>
          <w:szCs w:val="24"/>
        </w:rPr>
        <w:t xml:space="preserve">, педагогическим работникам, реализующим дополнительные общеобразовательные программы – дополнительные </w:t>
      </w:r>
      <w:proofErr w:type="spellStart"/>
      <w:r w:rsidR="005E537B">
        <w:rPr>
          <w:rFonts w:ascii="Times New Roman" w:hAnsi="Times New Roman" w:cs="Times New Roman"/>
          <w:sz w:val="24"/>
          <w:szCs w:val="24"/>
        </w:rPr>
        <w:t>общеразвивающие</w:t>
      </w:r>
      <w:proofErr w:type="spellEnd"/>
      <w:r w:rsidR="005E537B">
        <w:rPr>
          <w:rFonts w:ascii="Times New Roman" w:hAnsi="Times New Roman" w:cs="Times New Roman"/>
          <w:sz w:val="24"/>
          <w:szCs w:val="24"/>
        </w:rPr>
        <w:t xml:space="preserve"> программы (для детей), за осуществление воспитательной работы, в том числе:</w:t>
      </w:r>
      <w:proofErr w:type="gramEnd"/>
    </w:p>
    <w:p w:rsidR="005E537B" w:rsidRDefault="005E537B" w:rsidP="003C04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проектирование и реализацию воспитательных программ, ситуаций и событий, развивающих эмоционально-ценностную сферу ребенка (культуру переживаний и ценностные ориентации ребенка) в учебной и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w:t>
      </w:r>
    </w:p>
    <w:p w:rsidR="005E537B" w:rsidRDefault="005E537B" w:rsidP="003C04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реализацию современных, в том числе интерактивных форм и методов воспитательной работы, как на занятии, так и во внеурочной деятельности;</w:t>
      </w:r>
    </w:p>
    <w:p w:rsidR="005E537B" w:rsidRDefault="005E537B" w:rsidP="003C04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использование воспитательных возможностей учебного предмета в целом и каждого отдельного урока в частности.</w:t>
      </w:r>
    </w:p>
    <w:p w:rsidR="00E933FA" w:rsidRP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Размер коэффициента специфики педагогическим работникам, осуществляющим воспитательную работу при работе на 1 ставку, не должен превышать:</w:t>
      </w:r>
    </w:p>
    <w:p w:rsidR="00E933FA" w:rsidRPr="00E933FA" w:rsidRDefault="00B775A7" w:rsidP="003C04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933FA" w:rsidRPr="00E933FA">
        <w:rPr>
          <w:rFonts w:ascii="Times New Roman" w:hAnsi="Times New Roman" w:cs="Times New Roman"/>
          <w:sz w:val="24"/>
          <w:szCs w:val="24"/>
        </w:rPr>
        <w:t xml:space="preserve">учителям с высшим образованием (аспирантура (адъюнктура), ординатура, </w:t>
      </w:r>
      <w:proofErr w:type="spellStart"/>
      <w:r w:rsidR="00E933FA" w:rsidRPr="00E933FA">
        <w:rPr>
          <w:rFonts w:ascii="Times New Roman" w:hAnsi="Times New Roman" w:cs="Times New Roman"/>
          <w:sz w:val="24"/>
          <w:szCs w:val="24"/>
        </w:rPr>
        <w:t>ассистентура-стажировка</w:t>
      </w:r>
      <w:proofErr w:type="spellEnd"/>
      <w:r w:rsidR="00E933FA" w:rsidRPr="00E933FA">
        <w:rPr>
          <w:rFonts w:ascii="Times New Roman" w:hAnsi="Times New Roman" w:cs="Times New Roman"/>
          <w:sz w:val="24"/>
          <w:szCs w:val="24"/>
        </w:rPr>
        <w:t>) - 0,2500;</w:t>
      </w:r>
    </w:p>
    <w:p w:rsidR="00E933FA" w:rsidRPr="00E933FA" w:rsidRDefault="00B775A7" w:rsidP="003C04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933FA" w:rsidRPr="00E933FA">
        <w:rPr>
          <w:rFonts w:ascii="Times New Roman" w:hAnsi="Times New Roman" w:cs="Times New Roman"/>
          <w:sz w:val="24"/>
          <w:szCs w:val="24"/>
        </w:rPr>
        <w:t>учителям с высшим образованием "магистр", "специалист" - 0,2667;</w:t>
      </w:r>
    </w:p>
    <w:p w:rsidR="00E933FA" w:rsidRPr="00E933FA" w:rsidRDefault="00B775A7" w:rsidP="003C04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933FA" w:rsidRPr="00E933FA">
        <w:rPr>
          <w:rFonts w:ascii="Times New Roman" w:hAnsi="Times New Roman" w:cs="Times New Roman"/>
          <w:sz w:val="24"/>
          <w:szCs w:val="24"/>
        </w:rPr>
        <w:t>учителям с высшим образованием по квалификации "бакалавр" - 0,2858;</w:t>
      </w:r>
    </w:p>
    <w:p w:rsidR="00E933FA" w:rsidRPr="00E933FA" w:rsidRDefault="00B775A7" w:rsidP="003C04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933FA" w:rsidRPr="00E933FA">
        <w:rPr>
          <w:rFonts w:ascii="Times New Roman" w:hAnsi="Times New Roman" w:cs="Times New Roman"/>
          <w:sz w:val="24"/>
          <w:szCs w:val="24"/>
        </w:rPr>
        <w:t>учителям со средним специальным образованием по программам подготовки специалистов среднего звена - 0,3077.</w:t>
      </w:r>
    </w:p>
    <w:p w:rsidR="00E933FA" w:rsidRP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К числу руководящих работников, которым устанавливается повышающий коэффициент специфики работы для определения базового оклада в размере 0,15, не относятся заместители по хозяйственным и т.п. вопросам и главные бухгалтеры.</w:t>
      </w:r>
    </w:p>
    <w:p w:rsidR="00E933FA" w:rsidRP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 xml:space="preserve">Коэффициент специфики работы 0,15 от базового оклада, указанный в </w:t>
      </w:r>
      <w:hyperlink r:id="rId34" w:history="1">
        <w:r w:rsidRPr="00E933FA">
          <w:rPr>
            <w:rStyle w:val="a3"/>
            <w:rFonts w:ascii="Times New Roman" w:hAnsi="Times New Roman" w:cs="Times New Roman"/>
            <w:sz w:val="24"/>
            <w:szCs w:val="24"/>
          </w:rPr>
          <w:t>пункте 1.1 приложения 2</w:t>
        </w:r>
      </w:hyperlink>
      <w:r w:rsidR="00B775A7">
        <w:rPr>
          <w:rFonts w:ascii="Times New Roman" w:hAnsi="Times New Roman" w:cs="Times New Roman"/>
          <w:sz w:val="24"/>
          <w:szCs w:val="24"/>
        </w:rPr>
        <w:t>/2</w:t>
      </w:r>
      <w:r w:rsidRPr="00E933FA">
        <w:rPr>
          <w:rFonts w:ascii="Times New Roman" w:hAnsi="Times New Roman" w:cs="Times New Roman"/>
          <w:sz w:val="24"/>
          <w:szCs w:val="24"/>
        </w:rPr>
        <w:t xml:space="preserve">, устанавливается руководящим и педагогическим работникам образовательных организаций, реализующим образовательные программы основного общего образования и среднего общего образования и осуществляющим дополнительную (углубленную) подготовку по предметам гуманитарного профиля и (или) по предметам технического или </w:t>
      </w:r>
      <w:proofErr w:type="spellStart"/>
      <w:proofErr w:type="gramStart"/>
      <w:r w:rsidRPr="00E933FA">
        <w:rPr>
          <w:rFonts w:ascii="Times New Roman" w:hAnsi="Times New Roman" w:cs="Times New Roman"/>
          <w:sz w:val="24"/>
          <w:szCs w:val="24"/>
        </w:rPr>
        <w:t>естественно-научного</w:t>
      </w:r>
      <w:proofErr w:type="spellEnd"/>
      <w:proofErr w:type="gramEnd"/>
      <w:r w:rsidRPr="00E933FA">
        <w:rPr>
          <w:rFonts w:ascii="Times New Roman" w:hAnsi="Times New Roman" w:cs="Times New Roman"/>
          <w:sz w:val="24"/>
          <w:szCs w:val="24"/>
        </w:rPr>
        <w:t xml:space="preserve"> профиля.</w:t>
      </w:r>
    </w:p>
    <w:p w:rsidR="00E933FA" w:rsidRP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 xml:space="preserve">Коэффициент специфики работы от 0,01 до 0,02 от базового оклада, указанный в </w:t>
      </w:r>
      <w:hyperlink r:id="rId35" w:history="1">
        <w:r w:rsidRPr="00E933FA">
          <w:rPr>
            <w:rStyle w:val="a3"/>
            <w:rFonts w:ascii="Times New Roman" w:hAnsi="Times New Roman" w:cs="Times New Roman"/>
            <w:sz w:val="24"/>
            <w:szCs w:val="24"/>
          </w:rPr>
          <w:t>пункте 1</w:t>
        </w:r>
        <w:r w:rsidR="00012A4C">
          <w:rPr>
            <w:rStyle w:val="a3"/>
            <w:rFonts w:ascii="Times New Roman" w:hAnsi="Times New Roman" w:cs="Times New Roman"/>
            <w:sz w:val="24"/>
            <w:szCs w:val="24"/>
          </w:rPr>
          <w:t>.</w:t>
        </w:r>
        <w:r w:rsidRPr="00E933FA">
          <w:rPr>
            <w:rStyle w:val="a3"/>
            <w:rFonts w:ascii="Times New Roman" w:hAnsi="Times New Roman" w:cs="Times New Roman"/>
            <w:sz w:val="24"/>
            <w:szCs w:val="24"/>
          </w:rPr>
          <w:t>6 приложения 2</w:t>
        </w:r>
      </w:hyperlink>
      <w:r w:rsidR="00B775A7">
        <w:rPr>
          <w:rFonts w:ascii="Times New Roman" w:hAnsi="Times New Roman" w:cs="Times New Roman"/>
          <w:sz w:val="24"/>
          <w:szCs w:val="24"/>
        </w:rPr>
        <w:t>/2</w:t>
      </w:r>
      <w:r w:rsidRPr="00E933FA">
        <w:rPr>
          <w:rFonts w:ascii="Times New Roman" w:hAnsi="Times New Roman" w:cs="Times New Roman"/>
          <w:sz w:val="24"/>
          <w:szCs w:val="24"/>
        </w:rPr>
        <w:t>, устанавливается по основному месту работы.</w:t>
      </w:r>
    </w:p>
    <w:p w:rsidR="00E933FA" w:rsidRP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Размер коэффициента специфики педагогическим работникам, осуществляющим подготовку к образовательному процессу при работе на 1 ставку, не должен превышать:</w:t>
      </w:r>
    </w:p>
    <w:p w:rsidR="00E933FA" w:rsidRP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 xml:space="preserve">- педагогическим работникам образовательных организаций с высшим образованием (аспирантура (адъюнктура), ординатура, </w:t>
      </w:r>
      <w:proofErr w:type="spellStart"/>
      <w:r w:rsidRPr="00E933FA">
        <w:rPr>
          <w:rFonts w:ascii="Times New Roman" w:hAnsi="Times New Roman" w:cs="Times New Roman"/>
          <w:sz w:val="24"/>
          <w:szCs w:val="24"/>
        </w:rPr>
        <w:t>ассистентура-стажировка</w:t>
      </w:r>
      <w:proofErr w:type="spellEnd"/>
      <w:r w:rsidRPr="00E933FA">
        <w:rPr>
          <w:rFonts w:ascii="Times New Roman" w:hAnsi="Times New Roman" w:cs="Times New Roman"/>
          <w:sz w:val="24"/>
          <w:szCs w:val="24"/>
        </w:rPr>
        <w:t>) - 0,01;</w:t>
      </w:r>
    </w:p>
    <w:p w:rsidR="00E933FA" w:rsidRP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 педагогическим работникам образовательных организаций с высшим образованием "магистр", "специалист" - 0,01;</w:t>
      </w:r>
    </w:p>
    <w:p w:rsidR="00E933FA" w:rsidRP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 педагогическим работникам образовательных организаций с высшим образованием по квалификации "бакалавр" - 0,01;</w:t>
      </w:r>
    </w:p>
    <w:p w:rsidR="00E933FA" w:rsidRP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 педагогическим работникам образовательных организаций со средним специальным образованием по программам подготовки специалистов среднего звена - 0,01;</w:t>
      </w:r>
    </w:p>
    <w:p w:rsidR="00E933FA" w:rsidRP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 педагогическим работникам образовательных организаций с начальным профессиональным образованием по программам подготовки квалифицированных рабочих (служащих) - 0,01;</w:t>
      </w:r>
    </w:p>
    <w:p w:rsidR="00E933FA" w:rsidRP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 педагогическим работникам образовательных организаций со средним общим образованием - 0,011;</w:t>
      </w:r>
    </w:p>
    <w:p w:rsidR="00E933FA" w:rsidRP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 педагогическим работникам образовательных организаций с основным общим образованием - 0,011.</w:t>
      </w:r>
    </w:p>
    <w:p w:rsidR="00E933FA" w:rsidRP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 xml:space="preserve">Коэффициент специфики работы 0,2, указанный в </w:t>
      </w:r>
      <w:hyperlink r:id="rId36" w:history="1">
        <w:r w:rsidRPr="00E933FA">
          <w:rPr>
            <w:rStyle w:val="a3"/>
            <w:rFonts w:ascii="Times New Roman" w:hAnsi="Times New Roman" w:cs="Times New Roman"/>
            <w:sz w:val="24"/>
            <w:szCs w:val="24"/>
          </w:rPr>
          <w:t>пункт</w:t>
        </w:r>
        <w:r w:rsidR="00012A4C">
          <w:rPr>
            <w:rStyle w:val="a3"/>
            <w:rFonts w:ascii="Times New Roman" w:hAnsi="Times New Roman" w:cs="Times New Roman"/>
            <w:sz w:val="24"/>
            <w:szCs w:val="24"/>
          </w:rPr>
          <w:t>е</w:t>
        </w:r>
        <w:r w:rsidRPr="00E933FA">
          <w:rPr>
            <w:rStyle w:val="a3"/>
            <w:rFonts w:ascii="Times New Roman" w:hAnsi="Times New Roman" w:cs="Times New Roman"/>
            <w:sz w:val="24"/>
            <w:szCs w:val="24"/>
          </w:rPr>
          <w:t xml:space="preserve"> 1.4</w:t>
        </w:r>
      </w:hyperlink>
      <w:r w:rsidRPr="00E933FA">
        <w:rPr>
          <w:rStyle w:val="a3"/>
          <w:rFonts w:ascii="Times New Roman" w:hAnsi="Times New Roman" w:cs="Times New Roman"/>
          <w:sz w:val="24"/>
          <w:szCs w:val="24"/>
        </w:rPr>
        <w:t xml:space="preserve"> приложения 2</w:t>
      </w:r>
      <w:r w:rsidR="00B775A7">
        <w:rPr>
          <w:rFonts w:ascii="Times New Roman" w:hAnsi="Times New Roman" w:cs="Times New Roman"/>
          <w:sz w:val="24"/>
          <w:szCs w:val="24"/>
        </w:rPr>
        <w:t>/2</w:t>
      </w:r>
      <w:r w:rsidRPr="00E933FA">
        <w:rPr>
          <w:rFonts w:ascii="Times New Roman" w:hAnsi="Times New Roman" w:cs="Times New Roman"/>
          <w:sz w:val="24"/>
          <w:szCs w:val="24"/>
        </w:rPr>
        <w:t xml:space="preserve"> </w:t>
      </w:r>
      <w:r w:rsidR="00B775A7">
        <w:rPr>
          <w:rFonts w:ascii="Times New Roman" w:hAnsi="Times New Roman" w:cs="Times New Roman"/>
          <w:sz w:val="24"/>
          <w:szCs w:val="24"/>
        </w:rPr>
        <w:t>настоящего Положения</w:t>
      </w:r>
      <w:r w:rsidRPr="00E933FA">
        <w:rPr>
          <w:rFonts w:ascii="Times New Roman" w:hAnsi="Times New Roman" w:cs="Times New Roman"/>
          <w:sz w:val="24"/>
          <w:szCs w:val="24"/>
        </w:rPr>
        <w:t>, распространяет свое действие только на учителей начальных классов.</w:t>
      </w:r>
    </w:p>
    <w:p w:rsidR="007403A2" w:rsidRPr="00E933FA" w:rsidRDefault="00E933FA" w:rsidP="007403A2">
      <w:pPr>
        <w:spacing w:after="0" w:line="240" w:lineRule="auto"/>
        <w:ind w:firstLine="708"/>
        <w:jc w:val="both"/>
        <w:rPr>
          <w:rFonts w:ascii="Times New Roman" w:hAnsi="Times New Roman" w:cs="Times New Roman"/>
          <w:sz w:val="24"/>
          <w:szCs w:val="24"/>
        </w:rPr>
      </w:pPr>
      <w:bookmarkStart w:id="40" w:name="sub_1323"/>
      <w:r w:rsidRPr="00E933FA">
        <w:rPr>
          <w:rFonts w:ascii="Times New Roman" w:hAnsi="Times New Roman" w:cs="Times New Roman"/>
          <w:sz w:val="24"/>
          <w:szCs w:val="24"/>
        </w:rPr>
        <w:t>3.</w:t>
      </w:r>
      <w:r w:rsidR="00B775A7">
        <w:rPr>
          <w:rFonts w:ascii="Times New Roman" w:hAnsi="Times New Roman" w:cs="Times New Roman"/>
          <w:sz w:val="24"/>
          <w:szCs w:val="24"/>
        </w:rPr>
        <w:t>15</w:t>
      </w:r>
      <w:r w:rsidRPr="00E933FA">
        <w:rPr>
          <w:rFonts w:ascii="Times New Roman" w:hAnsi="Times New Roman" w:cs="Times New Roman"/>
          <w:sz w:val="24"/>
          <w:szCs w:val="24"/>
        </w:rPr>
        <w:t xml:space="preserve">. </w:t>
      </w:r>
      <w:bookmarkEnd w:id="40"/>
      <w:r w:rsidR="007403A2" w:rsidRPr="00E933FA">
        <w:rPr>
          <w:rFonts w:ascii="Times New Roman" w:hAnsi="Times New Roman" w:cs="Times New Roman"/>
          <w:sz w:val="24"/>
          <w:szCs w:val="24"/>
        </w:rPr>
        <w:t>Величина коэффициента</w:t>
      </w:r>
      <w:r w:rsidR="007403A2">
        <w:rPr>
          <w:rFonts w:ascii="Times New Roman" w:hAnsi="Times New Roman" w:cs="Times New Roman"/>
          <w:sz w:val="24"/>
          <w:szCs w:val="24"/>
        </w:rPr>
        <w:t xml:space="preserve"> квалификации специалистов (служащих)</w:t>
      </w:r>
      <w:r w:rsidR="007403A2" w:rsidRPr="00E933FA">
        <w:rPr>
          <w:rFonts w:ascii="Times New Roman" w:hAnsi="Times New Roman" w:cs="Times New Roman"/>
          <w:sz w:val="24"/>
          <w:szCs w:val="24"/>
        </w:rPr>
        <w:t xml:space="preserve"> устанавливается в соответствии с </w:t>
      </w:r>
      <w:hyperlink r:id="rId37" w:history="1">
        <w:r w:rsidR="007403A2" w:rsidRPr="00E933FA">
          <w:rPr>
            <w:rStyle w:val="a3"/>
            <w:rFonts w:ascii="Times New Roman" w:hAnsi="Times New Roman" w:cs="Times New Roman"/>
            <w:sz w:val="24"/>
            <w:szCs w:val="24"/>
          </w:rPr>
          <w:t>пунктом 2.3 приложения 1</w:t>
        </w:r>
      </w:hyperlink>
      <w:r w:rsidR="007403A2">
        <w:rPr>
          <w:rFonts w:ascii="Times New Roman" w:hAnsi="Times New Roman" w:cs="Times New Roman"/>
          <w:sz w:val="24"/>
          <w:szCs w:val="24"/>
        </w:rPr>
        <w:t>/2</w:t>
      </w:r>
      <w:r w:rsidR="007403A2" w:rsidRPr="00E933FA">
        <w:rPr>
          <w:rFonts w:ascii="Times New Roman" w:hAnsi="Times New Roman" w:cs="Times New Roman"/>
          <w:sz w:val="24"/>
          <w:szCs w:val="24"/>
        </w:rPr>
        <w:t>.</w:t>
      </w:r>
    </w:p>
    <w:p w:rsidR="007403A2" w:rsidRDefault="007403A2" w:rsidP="007403A2">
      <w:pPr>
        <w:spacing w:after="0" w:line="240" w:lineRule="auto"/>
        <w:ind w:firstLine="708"/>
        <w:jc w:val="both"/>
        <w:rPr>
          <w:rFonts w:ascii="Times New Roman" w:hAnsi="Times New Roman" w:cs="Times New Roman"/>
          <w:sz w:val="24"/>
          <w:szCs w:val="24"/>
        </w:rPr>
      </w:pPr>
      <w:proofErr w:type="gramStart"/>
      <w:r w:rsidRPr="00E933FA">
        <w:rPr>
          <w:rFonts w:ascii="Times New Roman" w:hAnsi="Times New Roman" w:cs="Times New Roman"/>
          <w:sz w:val="24"/>
          <w:szCs w:val="24"/>
        </w:rPr>
        <w:t>Коэффициент квалификации устанавливается путем суммирования коэффициента за квалификационную категорию (класс квалификации)</w:t>
      </w:r>
      <w:r>
        <w:rPr>
          <w:rFonts w:ascii="Times New Roman" w:hAnsi="Times New Roman" w:cs="Times New Roman"/>
          <w:sz w:val="24"/>
          <w:szCs w:val="24"/>
        </w:rPr>
        <w:t>, установленную педагогическим работникам в соответствии с приказом № 276,</w:t>
      </w:r>
      <w:r w:rsidRPr="00E933FA">
        <w:rPr>
          <w:rFonts w:ascii="Times New Roman" w:hAnsi="Times New Roman" w:cs="Times New Roman"/>
          <w:sz w:val="24"/>
          <w:szCs w:val="24"/>
        </w:rPr>
        <w:t xml:space="preserve"> с коэффициентом за ученую степень, коэффициентом за почетное звание Российской Федерации, СССР, или коэффициентом за ведомственный знак отличия в труде, или коэффициентом за почетное спортивное звание Российской Федерации, СССР</w:t>
      </w:r>
      <w:r>
        <w:rPr>
          <w:rFonts w:ascii="Times New Roman" w:hAnsi="Times New Roman" w:cs="Times New Roman"/>
          <w:sz w:val="24"/>
          <w:szCs w:val="24"/>
        </w:rPr>
        <w:t xml:space="preserve"> в соответствии со статьей 3 Закона Санкт-Петербурга</w:t>
      </w:r>
      <w:r w:rsidRPr="00E933FA">
        <w:rPr>
          <w:rFonts w:ascii="Times New Roman" w:hAnsi="Times New Roman" w:cs="Times New Roman"/>
          <w:sz w:val="24"/>
          <w:szCs w:val="24"/>
        </w:rPr>
        <w:t>.</w:t>
      </w:r>
      <w:proofErr w:type="gramEnd"/>
    </w:p>
    <w:p w:rsidR="007403A2" w:rsidRDefault="007403A2" w:rsidP="007403A2">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Основанием для применения коэффициента за ученую степень является диплом (доктора, кандидата наук), коэффициента за почетное звание являются удостоверения о присвоении почетных званий Российской Федерации, СССР (народный, заслуженный), удостоверения к ведомственным знакам отличия в труде, утвержденные Министерством образования и науки Российской Федерации (Отличник просвещения РСФСР, Отличник народного просвещения, Отличник профессионально-технического образования РСФСР, Отличник профессионально-технического образования СССР, Почетный работник общего образования Российской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высшего профессионального образования Российской Федерации, Знак отличия Министерства образования и науки Российской Федерации, Почетный работник сферы образования Российской Федерации, Почетный работник науки и техники Российской Федерации, Почетный работник сферы воспитания и молодежи Российской Федерации»).</w:t>
      </w:r>
      <w:proofErr w:type="gramEnd"/>
    </w:p>
    <w:p w:rsidR="00E933FA" w:rsidRPr="00E933FA" w:rsidRDefault="00E933FA" w:rsidP="007403A2">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Работникам, имеющим ученую степень доктор наук и кандидат наук, повышающий коэффициент квалификации для определения базового оклада устанавливается по профилю образовательной организации или педагогической деятельности (преподаваемых дисциплин).</w:t>
      </w:r>
    </w:p>
    <w:p w:rsidR="00E933FA" w:rsidRPr="00E933FA" w:rsidRDefault="00E933FA" w:rsidP="003C04E3">
      <w:pPr>
        <w:spacing w:after="0" w:line="240" w:lineRule="auto"/>
        <w:ind w:firstLine="708"/>
        <w:jc w:val="both"/>
        <w:rPr>
          <w:rFonts w:ascii="Times New Roman" w:hAnsi="Times New Roman" w:cs="Times New Roman"/>
          <w:sz w:val="24"/>
          <w:szCs w:val="24"/>
        </w:rPr>
      </w:pPr>
      <w:bookmarkStart w:id="41" w:name="sub_1324"/>
      <w:r w:rsidRPr="00E933FA">
        <w:rPr>
          <w:rFonts w:ascii="Times New Roman" w:hAnsi="Times New Roman" w:cs="Times New Roman"/>
          <w:sz w:val="24"/>
          <w:szCs w:val="24"/>
        </w:rPr>
        <w:t>3.</w:t>
      </w:r>
      <w:r w:rsidR="00617162">
        <w:rPr>
          <w:rFonts w:ascii="Times New Roman" w:hAnsi="Times New Roman" w:cs="Times New Roman"/>
          <w:sz w:val="24"/>
          <w:szCs w:val="24"/>
        </w:rPr>
        <w:t>16</w:t>
      </w:r>
      <w:r w:rsidRPr="00E933FA">
        <w:rPr>
          <w:rFonts w:ascii="Times New Roman" w:hAnsi="Times New Roman" w:cs="Times New Roman"/>
          <w:sz w:val="24"/>
          <w:szCs w:val="24"/>
        </w:rPr>
        <w:t>. Пример расчета должностного оклада специалиста (служащего)</w:t>
      </w:r>
    </w:p>
    <w:bookmarkEnd w:id="41"/>
    <w:p w:rsidR="00E933FA" w:rsidRPr="00E933FA" w:rsidRDefault="00E933FA" w:rsidP="003C04E3">
      <w:pPr>
        <w:spacing w:after="0" w:line="240" w:lineRule="auto"/>
        <w:jc w:val="both"/>
        <w:rPr>
          <w:rFonts w:ascii="Times New Roman" w:hAnsi="Times New Roman" w:cs="Times New Roman"/>
          <w:sz w:val="24"/>
          <w:szCs w:val="24"/>
        </w:rPr>
      </w:pPr>
      <w:r w:rsidRPr="00E933FA">
        <w:rPr>
          <w:rFonts w:ascii="Times New Roman" w:hAnsi="Times New Roman" w:cs="Times New Roman"/>
          <w:sz w:val="24"/>
          <w:szCs w:val="24"/>
        </w:rPr>
        <w:t>Расчет должностного оклада специалиста исчисляется по формуле:</w:t>
      </w:r>
    </w:p>
    <w:p w:rsidR="00E933FA" w:rsidRPr="00E933FA" w:rsidRDefault="00E933FA" w:rsidP="00E933FA">
      <w:pPr>
        <w:spacing w:after="0" w:line="240" w:lineRule="auto"/>
        <w:rPr>
          <w:rFonts w:ascii="Times New Roman" w:hAnsi="Times New Roman" w:cs="Times New Roman"/>
          <w:sz w:val="24"/>
          <w:szCs w:val="24"/>
        </w:rPr>
      </w:pPr>
    </w:p>
    <w:p w:rsidR="00E933FA" w:rsidRPr="00E933FA" w:rsidRDefault="0045514D" w:rsidP="00E933FA">
      <w:pPr>
        <w:spacing w:after="0" w:line="240" w:lineRule="auto"/>
        <w:ind w:firstLine="698"/>
        <w:jc w:val="center"/>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27" o:spid="_x0000_i1040" type="#_x0000_t75" style="width:187.05pt;height:20.45pt;visibility:visible">
            <v:imagedata r:id="rId38" o:title=""/>
          </v:shape>
        </w:pict>
      </w:r>
      <w:r w:rsidR="00E933FA" w:rsidRPr="00E933FA">
        <w:rPr>
          <w:rFonts w:ascii="Times New Roman" w:hAnsi="Times New Roman" w:cs="Times New Roman"/>
          <w:sz w:val="24"/>
          <w:szCs w:val="24"/>
        </w:rPr>
        <w:t xml:space="preserve"> ,</w:t>
      </w:r>
    </w:p>
    <w:p w:rsidR="00E933FA" w:rsidRPr="00E933FA" w:rsidRDefault="00E933FA" w:rsidP="00E933FA">
      <w:pPr>
        <w:spacing w:after="0" w:line="240" w:lineRule="auto"/>
        <w:rPr>
          <w:rFonts w:ascii="Times New Roman" w:hAnsi="Times New Roman" w:cs="Times New Roman"/>
          <w:sz w:val="24"/>
          <w:szCs w:val="24"/>
        </w:rPr>
      </w:pPr>
      <w:r w:rsidRPr="00E933FA">
        <w:rPr>
          <w:rFonts w:ascii="Times New Roman" w:hAnsi="Times New Roman" w:cs="Times New Roman"/>
          <w:sz w:val="24"/>
          <w:szCs w:val="24"/>
        </w:rPr>
        <w:t>где:</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26" o:spid="_x0000_i1041" type="#_x0000_t75" style="width:25.4pt;height:15.55pt;visibility:visible">
            <v:imagedata r:id="rId39" o:title=""/>
          </v:shape>
        </w:pict>
      </w:r>
      <w:r w:rsidR="00E933FA" w:rsidRPr="00E933FA">
        <w:rPr>
          <w:rFonts w:ascii="Times New Roman" w:hAnsi="Times New Roman" w:cs="Times New Roman"/>
          <w:sz w:val="24"/>
          <w:szCs w:val="24"/>
        </w:rPr>
        <w:t xml:space="preserve"> - размер должностного оклада специалиста;</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25" o:spid="_x0000_i1042" type="#_x0000_t75" style="width:14.8pt;height:15.55pt;visibility:visible">
            <v:imagedata r:id="rId40" o:title=""/>
          </v:shape>
        </w:pict>
      </w:r>
      <w:r w:rsidR="00E933FA" w:rsidRPr="00E933FA">
        <w:rPr>
          <w:rFonts w:ascii="Times New Roman" w:hAnsi="Times New Roman" w:cs="Times New Roman"/>
          <w:sz w:val="24"/>
          <w:szCs w:val="24"/>
        </w:rPr>
        <w:t xml:space="preserve"> - величина базового оклада;</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24" o:spid="_x0000_i1043" type="#_x0000_t75" style="width:15.55pt;height:20.45pt;visibility:visible">
            <v:imagedata r:id="rId41" o:title=""/>
          </v:shape>
        </w:pict>
      </w:r>
      <w:r w:rsidR="00E933FA" w:rsidRPr="00E933FA">
        <w:rPr>
          <w:rFonts w:ascii="Times New Roman" w:hAnsi="Times New Roman" w:cs="Times New Roman"/>
          <w:sz w:val="24"/>
          <w:szCs w:val="24"/>
        </w:rPr>
        <w:t xml:space="preserve"> - коэффициент стажа работы;</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23" o:spid="_x0000_i1044" type="#_x0000_t75" style="width:15.55pt;height:20.45pt;visibility:visible">
            <v:imagedata r:id="rId42" o:title=""/>
          </v:shape>
        </w:pict>
      </w:r>
      <w:r w:rsidR="00E933FA" w:rsidRPr="00E933FA">
        <w:rPr>
          <w:rFonts w:ascii="Times New Roman" w:hAnsi="Times New Roman" w:cs="Times New Roman"/>
          <w:sz w:val="24"/>
          <w:szCs w:val="24"/>
        </w:rPr>
        <w:t xml:space="preserve"> - коэффициент специфики работы;</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22" o:spid="_x0000_i1045" type="#_x0000_t75" style="width:15.55pt;height:20.45pt;visibility:visible">
            <v:imagedata r:id="rId43" o:title=""/>
          </v:shape>
        </w:pict>
      </w:r>
      <w:r w:rsidR="00E933FA" w:rsidRPr="00E933FA">
        <w:rPr>
          <w:rFonts w:ascii="Times New Roman" w:hAnsi="Times New Roman" w:cs="Times New Roman"/>
          <w:sz w:val="24"/>
          <w:szCs w:val="24"/>
        </w:rPr>
        <w:t xml:space="preserve"> - коэффициент квалификации.</w:t>
      </w:r>
    </w:p>
    <w:p w:rsidR="00E933FA" w:rsidRPr="00E933FA" w:rsidRDefault="00E933FA" w:rsidP="00E933FA">
      <w:pPr>
        <w:spacing w:after="0" w:line="240" w:lineRule="auto"/>
        <w:rPr>
          <w:rFonts w:ascii="Times New Roman" w:hAnsi="Times New Roman" w:cs="Times New Roman"/>
          <w:sz w:val="24"/>
          <w:szCs w:val="24"/>
        </w:rPr>
      </w:pPr>
      <w:r w:rsidRPr="00E933FA">
        <w:rPr>
          <w:rFonts w:ascii="Times New Roman" w:hAnsi="Times New Roman" w:cs="Times New Roman"/>
          <w:sz w:val="24"/>
          <w:szCs w:val="24"/>
        </w:rPr>
        <w:t>Расчет должностного оклада служащего исчисляется по формуле:</w:t>
      </w:r>
    </w:p>
    <w:p w:rsidR="00E933FA" w:rsidRPr="00E933FA" w:rsidRDefault="00E933FA" w:rsidP="00E933FA">
      <w:pPr>
        <w:spacing w:after="0" w:line="240" w:lineRule="auto"/>
        <w:rPr>
          <w:rFonts w:ascii="Times New Roman" w:hAnsi="Times New Roman" w:cs="Times New Roman"/>
          <w:sz w:val="24"/>
          <w:szCs w:val="24"/>
        </w:rPr>
      </w:pPr>
    </w:p>
    <w:p w:rsidR="00E933FA" w:rsidRPr="00E933FA" w:rsidRDefault="0045514D" w:rsidP="00E933FA">
      <w:pPr>
        <w:spacing w:after="0" w:line="240" w:lineRule="auto"/>
        <w:ind w:firstLine="698"/>
        <w:jc w:val="center"/>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21" o:spid="_x0000_i1046" type="#_x0000_t75" style="width:183.55pt;height:20.45pt;visibility:visible">
            <v:imagedata r:id="rId44" o:title=""/>
          </v:shape>
        </w:pict>
      </w:r>
      <w:r w:rsidR="00E933FA" w:rsidRPr="00E933FA">
        <w:rPr>
          <w:rFonts w:ascii="Times New Roman" w:hAnsi="Times New Roman" w:cs="Times New Roman"/>
          <w:sz w:val="24"/>
          <w:szCs w:val="24"/>
        </w:rPr>
        <w:t xml:space="preserve"> ,</w:t>
      </w:r>
    </w:p>
    <w:p w:rsidR="00E933FA" w:rsidRPr="00E933FA" w:rsidRDefault="00E933FA" w:rsidP="00E933FA">
      <w:pPr>
        <w:spacing w:after="0" w:line="240" w:lineRule="auto"/>
        <w:rPr>
          <w:rFonts w:ascii="Times New Roman" w:hAnsi="Times New Roman" w:cs="Times New Roman"/>
          <w:sz w:val="24"/>
          <w:szCs w:val="24"/>
        </w:rPr>
      </w:pPr>
      <w:r w:rsidRPr="00E933FA">
        <w:rPr>
          <w:rFonts w:ascii="Times New Roman" w:hAnsi="Times New Roman" w:cs="Times New Roman"/>
          <w:sz w:val="24"/>
          <w:szCs w:val="24"/>
        </w:rPr>
        <w:t>где:</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20" o:spid="_x0000_i1047" type="#_x0000_t75" style="width:20.45pt;height:15.55pt;visibility:visible">
            <v:imagedata r:id="rId45" o:title=""/>
          </v:shape>
        </w:pict>
      </w:r>
      <w:r w:rsidR="00E933FA" w:rsidRPr="00E933FA">
        <w:rPr>
          <w:rFonts w:ascii="Times New Roman" w:hAnsi="Times New Roman" w:cs="Times New Roman"/>
          <w:sz w:val="24"/>
          <w:szCs w:val="24"/>
        </w:rPr>
        <w:t xml:space="preserve"> - размер должностного оклада служащего;</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19" o:spid="_x0000_i1048" type="#_x0000_t75" style="width:14.8pt;height:15.55pt;visibility:visible">
            <v:imagedata r:id="rId46" o:title=""/>
          </v:shape>
        </w:pict>
      </w:r>
      <w:r w:rsidR="00E933FA" w:rsidRPr="00E933FA">
        <w:rPr>
          <w:rFonts w:ascii="Times New Roman" w:hAnsi="Times New Roman" w:cs="Times New Roman"/>
          <w:sz w:val="24"/>
          <w:szCs w:val="24"/>
        </w:rPr>
        <w:t xml:space="preserve"> - величина базового оклада (</w:t>
      </w:r>
      <w:hyperlink w:anchor="sub_222" w:history="1">
        <w:r w:rsidR="00E933FA" w:rsidRPr="00E933FA">
          <w:rPr>
            <w:rStyle w:val="a3"/>
            <w:rFonts w:ascii="Times New Roman" w:hAnsi="Times New Roman" w:cs="Times New Roman"/>
            <w:sz w:val="24"/>
            <w:szCs w:val="24"/>
          </w:rPr>
          <w:t>2</w:t>
        </w:r>
      </w:hyperlink>
      <w:r w:rsidR="00E933FA" w:rsidRPr="00E933FA">
        <w:rPr>
          <w:rFonts w:ascii="Times New Roman" w:hAnsi="Times New Roman" w:cs="Times New Roman"/>
          <w:sz w:val="24"/>
          <w:szCs w:val="24"/>
        </w:rPr>
        <w:t>);</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18" o:spid="_x0000_i1049" type="#_x0000_t75" style="width:15.55pt;height:20.45pt;visibility:visible">
            <v:imagedata r:id="rId47" o:title=""/>
          </v:shape>
        </w:pict>
      </w:r>
      <w:r w:rsidR="00E933FA" w:rsidRPr="00E933FA">
        <w:rPr>
          <w:rFonts w:ascii="Times New Roman" w:hAnsi="Times New Roman" w:cs="Times New Roman"/>
          <w:sz w:val="24"/>
          <w:szCs w:val="24"/>
        </w:rPr>
        <w:t xml:space="preserve"> - коэффициент стажа работы;</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17" o:spid="_x0000_i1050" type="#_x0000_t75" style="width:15.55pt;height:20.45pt;visibility:visible">
            <v:imagedata r:id="rId48" o:title=""/>
          </v:shape>
        </w:pict>
      </w:r>
      <w:r w:rsidR="00E933FA" w:rsidRPr="00E933FA">
        <w:rPr>
          <w:rFonts w:ascii="Times New Roman" w:hAnsi="Times New Roman" w:cs="Times New Roman"/>
          <w:sz w:val="24"/>
          <w:szCs w:val="24"/>
        </w:rPr>
        <w:t xml:space="preserve"> - коэффициент специфики работы;</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16" o:spid="_x0000_i1051" type="#_x0000_t75" style="width:15.55pt;height:20.45pt;visibility:visible">
            <v:imagedata r:id="rId49" o:title=""/>
          </v:shape>
        </w:pict>
      </w:r>
      <w:r w:rsidR="00E933FA" w:rsidRPr="00E933FA">
        <w:rPr>
          <w:rFonts w:ascii="Times New Roman" w:hAnsi="Times New Roman" w:cs="Times New Roman"/>
          <w:sz w:val="24"/>
          <w:szCs w:val="24"/>
        </w:rPr>
        <w:t xml:space="preserve"> - коэффициент квалификации.</w:t>
      </w:r>
    </w:p>
    <w:p w:rsidR="00E933FA" w:rsidRPr="00E933FA" w:rsidRDefault="00E933FA" w:rsidP="00E933FA">
      <w:pPr>
        <w:spacing w:after="0" w:line="240" w:lineRule="auto"/>
        <w:rPr>
          <w:rFonts w:ascii="Times New Roman" w:hAnsi="Times New Roman" w:cs="Times New Roman"/>
          <w:sz w:val="24"/>
          <w:szCs w:val="24"/>
        </w:rPr>
      </w:pPr>
    </w:p>
    <w:p w:rsidR="00E933FA" w:rsidRPr="00E933FA" w:rsidRDefault="00617162" w:rsidP="003C04E3">
      <w:pPr>
        <w:spacing w:after="0" w:line="240" w:lineRule="auto"/>
        <w:ind w:firstLine="708"/>
        <w:jc w:val="both"/>
        <w:rPr>
          <w:rFonts w:ascii="Times New Roman" w:hAnsi="Times New Roman" w:cs="Times New Roman"/>
          <w:sz w:val="24"/>
          <w:szCs w:val="24"/>
        </w:rPr>
      </w:pPr>
      <w:bookmarkStart w:id="42" w:name="sub_1041"/>
      <w:r>
        <w:rPr>
          <w:rFonts w:ascii="Times New Roman" w:hAnsi="Times New Roman" w:cs="Times New Roman"/>
          <w:sz w:val="24"/>
          <w:szCs w:val="24"/>
        </w:rPr>
        <w:t>3</w:t>
      </w:r>
      <w:r w:rsidR="00E933FA" w:rsidRPr="00E933FA">
        <w:rPr>
          <w:rFonts w:ascii="Times New Roman" w:hAnsi="Times New Roman" w:cs="Times New Roman"/>
          <w:sz w:val="24"/>
          <w:szCs w:val="24"/>
        </w:rPr>
        <w:t>.</w:t>
      </w:r>
      <w:r>
        <w:rPr>
          <w:rFonts w:ascii="Times New Roman" w:hAnsi="Times New Roman" w:cs="Times New Roman"/>
          <w:sz w:val="24"/>
          <w:szCs w:val="24"/>
        </w:rPr>
        <w:t>17.</w:t>
      </w:r>
      <w:r w:rsidR="00E933FA" w:rsidRPr="00E933FA">
        <w:rPr>
          <w:rFonts w:ascii="Times New Roman" w:hAnsi="Times New Roman" w:cs="Times New Roman"/>
          <w:sz w:val="24"/>
          <w:szCs w:val="24"/>
        </w:rPr>
        <w:t xml:space="preserve"> </w:t>
      </w:r>
      <w:bookmarkEnd w:id="42"/>
      <w:r w:rsidR="00E933FA" w:rsidRPr="00E933FA">
        <w:rPr>
          <w:rFonts w:ascii="Times New Roman" w:hAnsi="Times New Roman" w:cs="Times New Roman"/>
          <w:sz w:val="24"/>
          <w:szCs w:val="24"/>
        </w:rPr>
        <w:t xml:space="preserve">Размер тарифной ставки (оклада) работников образовательной организации, отнесенных к профессиям рабочих (далее - рабочие), определяется путем умножения базовой единицы на тарифный коэффициент согласно </w:t>
      </w:r>
      <w:hyperlink r:id="rId50" w:history="1">
        <w:r w:rsidR="00E933FA" w:rsidRPr="00E933FA">
          <w:rPr>
            <w:rStyle w:val="a3"/>
            <w:rFonts w:ascii="Times New Roman" w:hAnsi="Times New Roman" w:cs="Times New Roman"/>
            <w:sz w:val="24"/>
            <w:szCs w:val="24"/>
          </w:rPr>
          <w:t>таблице 1 приложения 2</w:t>
        </w:r>
      </w:hyperlink>
      <w:r>
        <w:rPr>
          <w:rFonts w:ascii="Times New Roman" w:hAnsi="Times New Roman" w:cs="Times New Roman"/>
          <w:sz w:val="24"/>
          <w:szCs w:val="24"/>
        </w:rPr>
        <w:t>/1</w:t>
      </w:r>
      <w:r w:rsidR="00E933FA" w:rsidRPr="00E933FA">
        <w:rPr>
          <w:rFonts w:ascii="Times New Roman" w:hAnsi="Times New Roman" w:cs="Times New Roman"/>
          <w:sz w:val="24"/>
          <w:szCs w:val="24"/>
        </w:rPr>
        <w:t xml:space="preserve"> к</w:t>
      </w:r>
      <w:r>
        <w:rPr>
          <w:rFonts w:ascii="Times New Roman" w:hAnsi="Times New Roman" w:cs="Times New Roman"/>
          <w:sz w:val="24"/>
          <w:szCs w:val="24"/>
        </w:rPr>
        <w:t xml:space="preserve"> настоящему Положению</w:t>
      </w:r>
      <w:r w:rsidR="00E933FA" w:rsidRPr="00E933FA">
        <w:rPr>
          <w:rFonts w:ascii="Times New Roman" w:hAnsi="Times New Roman" w:cs="Times New Roman"/>
          <w:sz w:val="24"/>
          <w:szCs w:val="24"/>
        </w:rPr>
        <w:t>.</w:t>
      </w:r>
    </w:p>
    <w:p w:rsidR="00E933FA" w:rsidRPr="00E933FA" w:rsidRDefault="00E933FA" w:rsidP="003C04E3">
      <w:pPr>
        <w:spacing w:after="0" w:line="240" w:lineRule="auto"/>
        <w:ind w:firstLine="698"/>
        <w:jc w:val="both"/>
        <w:rPr>
          <w:rFonts w:ascii="Times New Roman" w:hAnsi="Times New Roman" w:cs="Times New Roman"/>
          <w:sz w:val="24"/>
          <w:szCs w:val="24"/>
        </w:rPr>
      </w:pPr>
      <w:r w:rsidRPr="00E933FA">
        <w:rPr>
          <w:rFonts w:ascii="Times New Roman" w:hAnsi="Times New Roman" w:cs="Times New Roman"/>
          <w:sz w:val="24"/>
          <w:szCs w:val="24"/>
        </w:rPr>
        <w:t>Размер тарифной ставки (оклада) рабочих исчисляется по формуле:</w:t>
      </w:r>
    </w:p>
    <w:p w:rsidR="00E933FA" w:rsidRPr="00E933FA" w:rsidRDefault="0045514D" w:rsidP="00E933FA">
      <w:pPr>
        <w:spacing w:after="0" w:line="240" w:lineRule="auto"/>
        <w:ind w:firstLine="698"/>
        <w:jc w:val="center"/>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15" o:spid="_x0000_i1052" type="#_x0000_t75" style="width:70.6pt;height:15.55pt;visibility:visible">
            <v:imagedata r:id="rId51" o:title=""/>
          </v:shape>
        </w:pict>
      </w:r>
      <w:r w:rsidR="00E933FA" w:rsidRPr="00E933FA">
        <w:rPr>
          <w:rFonts w:ascii="Times New Roman" w:hAnsi="Times New Roman" w:cs="Times New Roman"/>
          <w:sz w:val="24"/>
          <w:szCs w:val="24"/>
        </w:rPr>
        <w:t xml:space="preserve"> ,</w:t>
      </w:r>
    </w:p>
    <w:p w:rsidR="00E933FA" w:rsidRPr="00E933FA" w:rsidRDefault="00E933FA" w:rsidP="00E933FA">
      <w:pPr>
        <w:spacing w:after="0" w:line="240" w:lineRule="auto"/>
        <w:rPr>
          <w:rFonts w:ascii="Times New Roman" w:hAnsi="Times New Roman" w:cs="Times New Roman"/>
          <w:sz w:val="24"/>
          <w:szCs w:val="24"/>
        </w:rPr>
      </w:pPr>
      <w:r w:rsidRPr="00E933FA">
        <w:rPr>
          <w:rFonts w:ascii="Times New Roman" w:hAnsi="Times New Roman" w:cs="Times New Roman"/>
          <w:sz w:val="24"/>
          <w:szCs w:val="24"/>
        </w:rPr>
        <w:t>где:</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14" o:spid="_x0000_i1053" type="#_x0000_t75" style="width:31.05pt;height:15.55pt;visibility:visible">
            <v:imagedata r:id="rId52" o:title=""/>
          </v:shape>
        </w:pict>
      </w:r>
      <w:r w:rsidR="00E933FA" w:rsidRPr="00E933FA">
        <w:rPr>
          <w:rFonts w:ascii="Times New Roman" w:hAnsi="Times New Roman" w:cs="Times New Roman"/>
          <w:sz w:val="24"/>
          <w:szCs w:val="24"/>
        </w:rPr>
        <w:t xml:space="preserve"> - размер тарифной ставки (оклада) рабочего;</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13" o:spid="_x0000_i1054" type="#_x0000_t75" style="width:10.6pt;height:15.55pt;visibility:visible">
            <v:imagedata r:id="rId53" o:title=""/>
          </v:shape>
        </w:pict>
      </w:r>
      <w:r w:rsidR="00E933FA" w:rsidRPr="00E933FA">
        <w:rPr>
          <w:rFonts w:ascii="Times New Roman" w:hAnsi="Times New Roman" w:cs="Times New Roman"/>
          <w:sz w:val="24"/>
          <w:szCs w:val="24"/>
        </w:rPr>
        <w:t xml:space="preserve"> - размер базовой единицы;</w:t>
      </w:r>
    </w:p>
    <w:p w:rsidR="00E933FA" w:rsidRPr="00E933FA" w:rsidRDefault="0045514D" w:rsidP="003C04E3">
      <w:pPr>
        <w:spacing w:after="0" w:line="240" w:lineRule="auto"/>
        <w:jc w:val="both"/>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12" o:spid="_x0000_i1055" type="#_x0000_t75" style="width:15.55pt;height:15.55pt;visibility:visible">
            <v:imagedata r:id="rId54" o:title=""/>
          </v:shape>
        </w:pict>
      </w:r>
      <w:r w:rsidR="00E933FA" w:rsidRPr="00E933FA">
        <w:rPr>
          <w:rFonts w:ascii="Times New Roman" w:hAnsi="Times New Roman" w:cs="Times New Roman"/>
          <w:sz w:val="24"/>
          <w:szCs w:val="24"/>
        </w:rPr>
        <w:t xml:space="preserve"> - тарифный коэффициент, размер которого устанавливается согласно </w:t>
      </w:r>
      <w:hyperlink r:id="rId55" w:history="1">
        <w:r w:rsidR="00E933FA" w:rsidRPr="00E933FA">
          <w:rPr>
            <w:rStyle w:val="a3"/>
            <w:rFonts w:ascii="Times New Roman" w:hAnsi="Times New Roman" w:cs="Times New Roman"/>
            <w:sz w:val="24"/>
            <w:szCs w:val="24"/>
          </w:rPr>
          <w:t>таблице 1 приложения 2</w:t>
        </w:r>
      </w:hyperlink>
      <w:r w:rsidR="00617162">
        <w:rPr>
          <w:rFonts w:ascii="Times New Roman" w:hAnsi="Times New Roman" w:cs="Times New Roman"/>
          <w:sz w:val="24"/>
          <w:szCs w:val="24"/>
        </w:rPr>
        <w:t>/1 к настоящему Положению</w:t>
      </w:r>
      <w:r w:rsidR="00E933FA" w:rsidRPr="00E933FA">
        <w:rPr>
          <w:rFonts w:ascii="Times New Roman" w:hAnsi="Times New Roman" w:cs="Times New Roman"/>
          <w:sz w:val="24"/>
          <w:szCs w:val="24"/>
        </w:rPr>
        <w:t>.</w:t>
      </w:r>
    </w:p>
    <w:p w:rsidR="00E933FA" w:rsidRP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Ставки, определенные на основе тарифной сетки рабочих, являются гарантиями минимальных уровней оплаты труда рабочих при соблюдении определенной законодательством продолжительности рабочего времени и выполнения объема работ (норм труда), обусловленных трудовым договором. Установление доплат и надбавок работникам из числа рабочих осуществляется на общих основаниях с другими категориями работников.</w:t>
      </w:r>
    </w:p>
    <w:p w:rsidR="00E933FA" w:rsidRPr="00E933FA" w:rsidRDefault="00617162" w:rsidP="003C04E3">
      <w:pPr>
        <w:spacing w:after="0" w:line="240" w:lineRule="auto"/>
        <w:ind w:firstLine="708"/>
        <w:jc w:val="both"/>
        <w:rPr>
          <w:rFonts w:ascii="Times New Roman" w:hAnsi="Times New Roman" w:cs="Times New Roman"/>
          <w:sz w:val="24"/>
          <w:szCs w:val="24"/>
        </w:rPr>
      </w:pPr>
      <w:bookmarkStart w:id="43" w:name="sub_1042"/>
      <w:r>
        <w:rPr>
          <w:rFonts w:ascii="Times New Roman" w:hAnsi="Times New Roman" w:cs="Times New Roman"/>
          <w:sz w:val="24"/>
          <w:szCs w:val="24"/>
        </w:rPr>
        <w:t>3</w:t>
      </w:r>
      <w:r w:rsidR="00E933FA" w:rsidRPr="00E933FA">
        <w:rPr>
          <w:rFonts w:ascii="Times New Roman" w:hAnsi="Times New Roman" w:cs="Times New Roman"/>
          <w:sz w:val="24"/>
          <w:szCs w:val="24"/>
        </w:rPr>
        <w:t>.</w:t>
      </w:r>
      <w:r>
        <w:rPr>
          <w:rFonts w:ascii="Times New Roman" w:hAnsi="Times New Roman" w:cs="Times New Roman"/>
          <w:sz w:val="24"/>
          <w:szCs w:val="24"/>
        </w:rPr>
        <w:t>18</w:t>
      </w:r>
      <w:r w:rsidR="00E933FA" w:rsidRPr="00E933FA">
        <w:rPr>
          <w:rFonts w:ascii="Times New Roman" w:hAnsi="Times New Roman" w:cs="Times New Roman"/>
          <w:sz w:val="24"/>
          <w:szCs w:val="24"/>
        </w:rPr>
        <w:t>.</w:t>
      </w:r>
      <w:bookmarkEnd w:id="43"/>
      <w:r>
        <w:rPr>
          <w:rFonts w:ascii="Times New Roman" w:hAnsi="Times New Roman" w:cs="Times New Roman"/>
          <w:sz w:val="24"/>
          <w:szCs w:val="24"/>
        </w:rPr>
        <w:t xml:space="preserve"> </w:t>
      </w:r>
      <w:r w:rsidR="00E933FA" w:rsidRPr="00E933FA">
        <w:rPr>
          <w:rFonts w:ascii="Times New Roman" w:hAnsi="Times New Roman" w:cs="Times New Roman"/>
          <w:sz w:val="24"/>
          <w:szCs w:val="24"/>
        </w:rPr>
        <w:t>Для установления тарифной ставки (оклада) рабочего применяются следующие повышающие коэффициенты:</w:t>
      </w:r>
    </w:p>
    <w:p w:rsidR="00E933FA" w:rsidRPr="00E933FA" w:rsidRDefault="00617162" w:rsidP="003C04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933FA" w:rsidRPr="00E933FA">
        <w:rPr>
          <w:rFonts w:ascii="Times New Roman" w:hAnsi="Times New Roman" w:cs="Times New Roman"/>
          <w:sz w:val="24"/>
          <w:szCs w:val="24"/>
        </w:rPr>
        <w:t>коэффициент специфики работы;</w:t>
      </w:r>
    </w:p>
    <w:p w:rsidR="00E933FA" w:rsidRPr="00E933FA" w:rsidRDefault="00617162" w:rsidP="003C04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933FA" w:rsidRPr="00E933FA">
        <w:rPr>
          <w:rFonts w:ascii="Times New Roman" w:hAnsi="Times New Roman" w:cs="Times New Roman"/>
          <w:sz w:val="24"/>
          <w:szCs w:val="24"/>
        </w:rPr>
        <w:t>коэффициент квалификации.</w:t>
      </w:r>
    </w:p>
    <w:p w:rsidR="00E933FA" w:rsidRP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 xml:space="preserve">Повышающие коэффициенты, указанные в </w:t>
      </w:r>
      <w:hyperlink r:id="rId56" w:history="1">
        <w:r w:rsidRPr="00E933FA">
          <w:rPr>
            <w:rStyle w:val="a3"/>
            <w:rFonts w:ascii="Times New Roman" w:hAnsi="Times New Roman" w:cs="Times New Roman"/>
            <w:sz w:val="24"/>
            <w:szCs w:val="24"/>
          </w:rPr>
          <w:t>таблице 2 приложения 2</w:t>
        </w:r>
      </w:hyperlink>
      <w:r w:rsidR="00617162">
        <w:rPr>
          <w:rFonts w:ascii="Times New Roman" w:hAnsi="Times New Roman" w:cs="Times New Roman"/>
          <w:sz w:val="24"/>
          <w:szCs w:val="24"/>
        </w:rPr>
        <w:t>/1</w:t>
      </w:r>
      <w:r w:rsidRPr="00E933FA">
        <w:rPr>
          <w:rFonts w:ascii="Times New Roman" w:hAnsi="Times New Roman" w:cs="Times New Roman"/>
          <w:sz w:val="24"/>
          <w:szCs w:val="24"/>
        </w:rPr>
        <w:t>, устанавливаются исходя из условий труда, типов, видов образовательных организаций и их структурных подразделений (коэффициент специфики работы) и квалификации (коэффициент квалификации).</w:t>
      </w:r>
    </w:p>
    <w:p w:rsidR="00E933FA" w:rsidRPr="00E933FA" w:rsidRDefault="00617162" w:rsidP="003C04E3">
      <w:pPr>
        <w:spacing w:after="0" w:line="240" w:lineRule="auto"/>
        <w:ind w:firstLine="708"/>
        <w:jc w:val="both"/>
        <w:rPr>
          <w:rFonts w:ascii="Times New Roman" w:hAnsi="Times New Roman" w:cs="Times New Roman"/>
          <w:sz w:val="24"/>
          <w:szCs w:val="24"/>
        </w:rPr>
      </w:pPr>
      <w:bookmarkStart w:id="44" w:name="sub_1421"/>
      <w:r>
        <w:rPr>
          <w:rFonts w:ascii="Times New Roman" w:hAnsi="Times New Roman" w:cs="Times New Roman"/>
          <w:sz w:val="24"/>
          <w:szCs w:val="24"/>
        </w:rPr>
        <w:t>3</w:t>
      </w:r>
      <w:r w:rsidR="00E933FA" w:rsidRPr="00E933FA">
        <w:rPr>
          <w:rFonts w:ascii="Times New Roman" w:hAnsi="Times New Roman" w:cs="Times New Roman"/>
          <w:sz w:val="24"/>
          <w:szCs w:val="24"/>
        </w:rPr>
        <w:t>.</w:t>
      </w:r>
      <w:r>
        <w:rPr>
          <w:rFonts w:ascii="Times New Roman" w:hAnsi="Times New Roman" w:cs="Times New Roman"/>
          <w:sz w:val="24"/>
          <w:szCs w:val="24"/>
        </w:rPr>
        <w:t>19.</w:t>
      </w:r>
      <w:r w:rsidR="00E933FA" w:rsidRPr="00E933FA">
        <w:rPr>
          <w:rFonts w:ascii="Times New Roman" w:hAnsi="Times New Roman" w:cs="Times New Roman"/>
          <w:sz w:val="24"/>
          <w:szCs w:val="24"/>
        </w:rPr>
        <w:t xml:space="preserve"> </w:t>
      </w:r>
      <w:bookmarkEnd w:id="44"/>
      <w:r w:rsidR="00E933FA" w:rsidRPr="00E933FA">
        <w:rPr>
          <w:rFonts w:ascii="Times New Roman" w:hAnsi="Times New Roman" w:cs="Times New Roman"/>
          <w:sz w:val="24"/>
          <w:szCs w:val="24"/>
        </w:rPr>
        <w:t xml:space="preserve">Порядок присвоения рабочим квалификационного разряда или его повышения определен в </w:t>
      </w:r>
      <w:hyperlink r:id="rId57" w:history="1">
        <w:r w:rsidR="00E933FA" w:rsidRPr="00E933FA">
          <w:rPr>
            <w:rStyle w:val="a3"/>
            <w:rFonts w:ascii="Times New Roman" w:hAnsi="Times New Roman" w:cs="Times New Roman"/>
            <w:sz w:val="24"/>
            <w:szCs w:val="24"/>
          </w:rPr>
          <w:t>общих положениях</w:t>
        </w:r>
      </w:hyperlink>
      <w:r w:rsidR="00E933FA" w:rsidRPr="00E933FA">
        <w:rPr>
          <w:rFonts w:ascii="Times New Roman" w:hAnsi="Times New Roman" w:cs="Times New Roman"/>
          <w:sz w:val="24"/>
          <w:szCs w:val="24"/>
        </w:rPr>
        <w:t xml:space="preserve"> Единого тарифно-квалификационного справочника работ и профессий рабочих народного хозяйства СССР, утвержденных </w:t>
      </w:r>
      <w:hyperlink r:id="rId58" w:history="1">
        <w:r w:rsidR="00E933FA" w:rsidRPr="00E933FA">
          <w:rPr>
            <w:rStyle w:val="a3"/>
            <w:rFonts w:ascii="Times New Roman" w:hAnsi="Times New Roman" w:cs="Times New Roman"/>
            <w:sz w:val="24"/>
            <w:szCs w:val="24"/>
          </w:rPr>
          <w:t>постановлением</w:t>
        </w:r>
      </w:hyperlink>
      <w:r w:rsidR="00E933FA" w:rsidRPr="00E933FA">
        <w:rPr>
          <w:rFonts w:ascii="Times New Roman" w:hAnsi="Times New Roman" w:cs="Times New Roman"/>
          <w:sz w:val="24"/>
          <w:szCs w:val="24"/>
        </w:rPr>
        <w:t xml:space="preserve"> Госкомтруда СССР и Секретариата ВЦСПС от 31.01.85 N 31/3-30 (далее - Единый тарифно-квалификационный справочник работ и профессий рабочих).</w:t>
      </w:r>
    </w:p>
    <w:p w:rsidR="00E933FA" w:rsidRPr="00E933FA" w:rsidRDefault="00E933FA" w:rsidP="00E266A8">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 xml:space="preserve">Тарификация рабочих государственных учреждений Санкт-Петербурга осуществляется на основе тарифной сетки по оплате труда рабочих государственных учреждений Санкт-Петербурга в соответствии с </w:t>
      </w:r>
      <w:hyperlink r:id="rId59" w:history="1">
        <w:r w:rsidRPr="00E933FA">
          <w:rPr>
            <w:rStyle w:val="a3"/>
            <w:rFonts w:ascii="Times New Roman" w:hAnsi="Times New Roman" w:cs="Times New Roman"/>
            <w:sz w:val="24"/>
            <w:szCs w:val="24"/>
          </w:rPr>
          <w:t>таблицей 1 приложения 2</w:t>
        </w:r>
      </w:hyperlink>
      <w:r w:rsidR="00617162">
        <w:rPr>
          <w:rFonts w:ascii="Times New Roman" w:hAnsi="Times New Roman" w:cs="Times New Roman"/>
          <w:sz w:val="24"/>
          <w:szCs w:val="24"/>
        </w:rPr>
        <w:t>/1</w:t>
      </w:r>
      <w:r w:rsidRPr="00E933FA">
        <w:rPr>
          <w:rFonts w:ascii="Times New Roman" w:hAnsi="Times New Roman" w:cs="Times New Roman"/>
          <w:sz w:val="24"/>
          <w:szCs w:val="24"/>
        </w:rPr>
        <w:t xml:space="preserve"> к</w:t>
      </w:r>
      <w:r w:rsidR="00617162">
        <w:rPr>
          <w:rFonts w:ascii="Times New Roman" w:hAnsi="Times New Roman" w:cs="Times New Roman"/>
          <w:sz w:val="24"/>
          <w:szCs w:val="24"/>
        </w:rPr>
        <w:t xml:space="preserve"> настоящему Положению.</w:t>
      </w:r>
    </w:p>
    <w:p w:rsidR="00E933FA" w:rsidRP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Профессии рабочих образовательных организаций тарифицируются в соответствии с Единым тарифно-квалификационным справочником работ и профессий рабочих с 1-го по 6-й разряд тарифной сетки по оплате труда рабочих.</w:t>
      </w:r>
    </w:p>
    <w:p w:rsidR="00E933FA" w:rsidRPr="00E933FA" w:rsidRDefault="00E933FA" w:rsidP="003C04E3">
      <w:pPr>
        <w:spacing w:after="0" w:line="240" w:lineRule="auto"/>
        <w:ind w:firstLine="698"/>
        <w:jc w:val="both"/>
        <w:rPr>
          <w:rFonts w:ascii="Times New Roman" w:hAnsi="Times New Roman" w:cs="Times New Roman"/>
          <w:sz w:val="24"/>
          <w:szCs w:val="24"/>
        </w:rPr>
      </w:pPr>
      <w:r w:rsidRPr="00E933FA">
        <w:rPr>
          <w:rFonts w:ascii="Times New Roman" w:hAnsi="Times New Roman" w:cs="Times New Roman"/>
          <w:sz w:val="24"/>
          <w:szCs w:val="24"/>
        </w:rPr>
        <w:t>Размер тарифной ставки (оклада) рабочих образовательных организаций, имеющих почетные звания Российской Федерации, СССР или ведомственные знаки отличия в труде (коэффициент квалификации) а также занятых на работах с особыми условиями труда (коэффициент специфики работы), исчисляется по формуле:</w:t>
      </w:r>
    </w:p>
    <w:p w:rsidR="00E933FA" w:rsidRPr="00E933FA" w:rsidRDefault="00E933FA" w:rsidP="00E933FA">
      <w:pPr>
        <w:spacing w:after="0" w:line="240" w:lineRule="auto"/>
        <w:rPr>
          <w:rFonts w:ascii="Times New Roman" w:hAnsi="Times New Roman" w:cs="Times New Roman"/>
          <w:sz w:val="24"/>
          <w:szCs w:val="24"/>
        </w:rPr>
      </w:pPr>
    </w:p>
    <w:p w:rsidR="00E933FA" w:rsidRPr="00E933FA" w:rsidRDefault="0045514D" w:rsidP="00E933FA">
      <w:pPr>
        <w:spacing w:after="0" w:line="240" w:lineRule="auto"/>
        <w:ind w:firstLine="698"/>
        <w:jc w:val="center"/>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11" o:spid="_x0000_i1056" type="#_x0000_t75" style="width:136.25pt;height:15.55pt;visibility:visible">
            <v:imagedata r:id="rId60" o:title=""/>
          </v:shape>
        </w:pict>
      </w:r>
      <w:r w:rsidR="00E933FA" w:rsidRPr="00E933FA">
        <w:rPr>
          <w:rFonts w:ascii="Times New Roman" w:hAnsi="Times New Roman" w:cs="Times New Roman"/>
          <w:sz w:val="24"/>
          <w:szCs w:val="24"/>
        </w:rPr>
        <w:t>,</w:t>
      </w:r>
    </w:p>
    <w:p w:rsidR="00E933FA" w:rsidRPr="00E933FA" w:rsidRDefault="00E933FA" w:rsidP="00E933FA">
      <w:pPr>
        <w:spacing w:after="0" w:line="240" w:lineRule="auto"/>
        <w:rPr>
          <w:rFonts w:ascii="Times New Roman" w:hAnsi="Times New Roman" w:cs="Times New Roman"/>
          <w:sz w:val="24"/>
          <w:szCs w:val="24"/>
        </w:rPr>
      </w:pPr>
      <w:r w:rsidRPr="00E933FA">
        <w:rPr>
          <w:rFonts w:ascii="Times New Roman" w:hAnsi="Times New Roman" w:cs="Times New Roman"/>
          <w:sz w:val="24"/>
          <w:szCs w:val="24"/>
        </w:rPr>
        <w:t>где:</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10" o:spid="_x0000_i1057" type="#_x0000_t75" style="width:31.05pt;height:15.55pt;visibility:visible">
            <v:imagedata r:id="rId61" o:title=""/>
          </v:shape>
        </w:pict>
      </w:r>
      <w:r w:rsidR="00E933FA" w:rsidRPr="00E933FA">
        <w:rPr>
          <w:rFonts w:ascii="Times New Roman" w:hAnsi="Times New Roman" w:cs="Times New Roman"/>
          <w:sz w:val="24"/>
          <w:szCs w:val="24"/>
        </w:rPr>
        <w:t>- размер тарифной ставки (оклада) рабочего;</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9" o:spid="_x0000_i1058" type="#_x0000_t75" style="width:10.6pt;height:15.55pt;visibility:visible">
            <v:imagedata r:id="rId62" o:title=""/>
          </v:shape>
        </w:pict>
      </w:r>
      <w:r w:rsidR="00E933FA" w:rsidRPr="00E933FA">
        <w:rPr>
          <w:rFonts w:ascii="Times New Roman" w:hAnsi="Times New Roman" w:cs="Times New Roman"/>
          <w:sz w:val="24"/>
          <w:szCs w:val="24"/>
        </w:rPr>
        <w:t xml:space="preserve"> - размер базовой единицы;</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8" o:spid="_x0000_i1059" type="#_x0000_t75" style="width:15.55pt;height:15.55pt;visibility:visible">
            <v:imagedata r:id="rId63" o:title=""/>
          </v:shape>
        </w:pict>
      </w:r>
      <w:r w:rsidR="00E933FA" w:rsidRPr="00E933FA">
        <w:rPr>
          <w:rFonts w:ascii="Times New Roman" w:hAnsi="Times New Roman" w:cs="Times New Roman"/>
          <w:sz w:val="24"/>
          <w:szCs w:val="24"/>
        </w:rPr>
        <w:t xml:space="preserve"> - тарифный коэффициент, устанавливаемый согласно </w:t>
      </w:r>
      <w:hyperlink r:id="rId64" w:history="1">
        <w:r w:rsidR="00E933FA" w:rsidRPr="00E933FA">
          <w:rPr>
            <w:rStyle w:val="a3"/>
            <w:rFonts w:ascii="Times New Roman" w:hAnsi="Times New Roman" w:cs="Times New Roman"/>
            <w:sz w:val="24"/>
            <w:szCs w:val="24"/>
          </w:rPr>
          <w:t>таблице 1 приложения 2</w:t>
        </w:r>
      </w:hyperlink>
      <w:r w:rsidR="00617162">
        <w:rPr>
          <w:rFonts w:ascii="Times New Roman" w:hAnsi="Times New Roman" w:cs="Times New Roman"/>
          <w:sz w:val="24"/>
          <w:szCs w:val="24"/>
        </w:rPr>
        <w:t>/1</w:t>
      </w:r>
      <w:r w:rsidR="00E933FA" w:rsidRPr="00E933FA">
        <w:rPr>
          <w:rFonts w:ascii="Times New Roman" w:hAnsi="Times New Roman" w:cs="Times New Roman"/>
          <w:sz w:val="24"/>
          <w:szCs w:val="24"/>
        </w:rPr>
        <w:t>;</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7" o:spid="_x0000_i1060" type="#_x0000_t75" style="width:14.8pt;height:15.55pt;visibility:visible">
            <v:imagedata r:id="rId65" o:title=""/>
          </v:shape>
        </w:pict>
      </w:r>
      <w:r w:rsidR="00E933FA" w:rsidRPr="00E933FA">
        <w:rPr>
          <w:rFonts w:ascii="Times New Roman" w:hAnsi="Times New Roman" w:cs="Times New Roman"/>
          <w:sz w:val="24"/>
          <w:szCs w:val="24"/>
        </w:rPr>
        <w:t xml:space="preserve"> - коэффициент специфики работы, устанавливаемый в соответствии с </w:t>
      </w:r>
      <w:hyperlink r:id="rId66" w:history="1">
        <w:r w:rsidR="00E933FA" w:rsidRPr="00E933FA">
          <w:rPr>
            <w:rStyle w:val="a3"/>
            <w:rFonts w:ascii="Times New Roman" w:hAnsi="Times New Roman" w:cs="Times New Roman"/>
            <w:sz w:val="24"/>
            <w:szCs w:val="24"/>
          </w:rPr>
          <w:t>приложением 5</w:t>
        </w:r>
      </w:hyperlink>
      <w:r w:rsidR="00617162">
        <w:rPr>
          <w:rFonts w:ascii="Times New Roman" w:hAnsi="Times New Roman" w:cs="Times New Roman"/>
          <w:sz w:val="24"/>
          <w:szCs w:val="24"/>
        </w:rPr>
        <w:t>/2</w:t>
      </w:r>
      <w:r w:rsidR="00E933FA" w:rsidRPr="00E933FA">
        <w:rPr>
          <w:rFonts w:ascii="Times New Roman" w:hAnsi="Times New Roman" w:cs="Times New Roman"/>
          <w:sz w:val="24"/>
          <w:szCs w:val="24"/>
        </w:rPr>
        <w:t>;</w:t>
      </w:r>
    </w:p>
    <w:p w:rsidR="00E933FA" w:rsidRPr="00E933FA" w:rsidRDefault="0045514D" w:rsidP="00E933FA">
      <w:pPr>
        <w:spacing w:after="0" w:line="240" w:lineRule="auto"/>
        <w:rPr>
          <w:rFonts w:ascii="Times New Roman" w:hAnsi="Times New Roman" w:cs="Times New Roman"/>
          <w:sz w:val="24"/>
          <w:szCs w:val="24"/>
        </w:rPr>
      </w:pPr>
      <w:r w:rsidRPr="006F612B">
        <w:rPr>
          <w:rFonts w:ascii="Times New Roman" w:hAnsi="Times New Roman" w:cs="Times New Roman"/>
          <w:noProof/>
          <w:sz w:val="24"/>
          <w:szCs w:val="24"/>
          <w:lang w:eastAsia="ru-RU"/>
        </w:rPr>
        <w:pict>
          <v:shape id="Рисунок 6" o:spid="_x0000_i1061" type="#_x0000_t75" style="width:14.8pt;height:15.55pt;visibility:visible">
            <v:imagedata r:id="rId67" o:title=""/>
          </v:shape>
        </w:pict>
      </w:r>
      <w:r w:rsidR="00E933FA" w:rsidRPr="00E933FA">
        <w:rPr>
          <w:rFonts w:ascii="Times New Roman" w:hAnsi="Times New Roman" w:cs="Times New Roman"/>
          <w:sz w:val="24"/>
          <w:szCs w:val="24"/>
        </w:rPr>
        <w:t xml:space="preserve"> - коэффициент квалификации, устанавливаемый в соответствии с </w:t>
      </w:r>
      <w:hyperlink r:id="rId68" w:history="1">
        <w:r w:rsidR="00E933FA" w:rsidRPr="00E933FA">
          <w:rPr>
            <w:rStyle w:val="a3"/>
            <w:rFonts w:ascii="Times New Roman" w:hAnsi="Times New Roman" w:cs="Times New Roman"/>
            <w:sz w:val="24"/>
            <w:szCs w:val="24"/>
          </w:rPr>
          <w:t>приложением 6</w:t>
        </w:r>
      </w:hyperlink>
      <w:r w:rsidR="00617162">
        <w:rPr>
          <w:rFonts w:ascii="Times New Roman" w:hAnsi="Times New Roman" w:cs="Times New Roman"/>
          <w:sz w:val="24"/>
          <w:szCs w:val="24"/>
        </w:rPr>
        <w:t>/2</w:t>
      </w:r>
      <w:r w:rsidR="00E933FA" w:rsidRPr="00E933FA">
        <w:rPr>
          <w:rFonts w:ascii="Times New Roman" w:hAnsi="Times New Roman" w:cs="Times New Roman"/>
          <w:sz w:val="24"/>
          <w:szCs w:val="24"/>
        </w:rPr>
        <w:t>.</w:t>
      </w:r>
    </w:p>
    <w:p w:rsidR="00E933FA" w:rsidRPr="00E933FA" w:rsidRDefault="00617162" w:rsidP="003C04E3">
      <w:pPr>
        <w:spacing w:after="0" w:line="240" w:lineRule="auto"/>
        <w:ind w:firstLine="708"/>
        <w:jc w:val="both"/>
        <w:rPr>
          <w:rFonts w:ascii="Times New Roman" w:hAnsi="Times New Roman" w:cs="Times New Roman"/>
          <w:sz w:val="24"/>
          <w:szCs w:val="24"/>
        </w:rPr>
      </w:pPr>
      <w:bookmarkStart w:id="45" w:name="sub_111"/>
      <w:r>
        <w:rPr>
          <w:rFonts w:ascii="Times New Roman" w:hAnsi="Times New Roman" w:cs="Times New Roman"/>
          <w:sz w:val="24"/>
          <w:szCs w:val="24"/>
        </w:rPr>
        <w:t>3.20.</w:t>
      </w:r>
      <w:r w:rsidR="00E933FA" w:rsidRPr="00E933FA">
        <w:rPr>
          <w:rFonts w:ascii="Times New Roman" w:hAnsi="Times New Roman" w:cs="Times New Roman"/>
          <w:sz w:val="24"/>
          <w:szCs w:val="24"/>
        </w:rPr>
        <w:t xml:space="preserve"> Стаж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bookmarkEnd w:id="45"/>
    <w:p w:rsidR="00E933FA" w:rsidRPr="00E933FA" w:rsidRDefault="00617162" w:rsidP="003C04E3">
      <w:pPr>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3.21. </w:t>
      </w:r>
      <w:r w:rsidR="00E933FA" w:rsidRPr="00E933FA">
        <w:rPr>
          <w:rFonts w:ascii="Times New Roman" w:hAnsi="Times New Roman" w:cs="Times New Roman"/>
          <w:sz w:val="24"/>
          <w:szCs w:val="24"/>
        </w:rPr>
        <w:t>При исчислении базового оклада коэффициент уровня образования устанавливается в соответствии с требованиями по конкретной должности.</w:t>
      </w:r>
    </w:p>
    <w:p w:rsidR="00E933FA" w:rsidRDefault="00E933FA" w:rsidP="00E933FA">
      <w:pPr>
        <w:spacing w:after="0" w:line="240" w:lineRule="auto"/>
        <w:rPr>
          <w:rFonts w:ascii="Times New Roman" w:hAnsi="Times New Roman" w:cs="Times New Roman"/>
          <w:sz w:val="24"/>
          <w:szCs w:val="24"/>
        </w:rPr>
      </w:pPr>
    </w:p>
    <w:p w:rsidR="00E933FA" w:rsidRPr="00617162" w:rsidRDefault="00617162" w:rsidP="00617162">
      <w:pPr>
        <w:spacing w:after="0" w:line="240" w:lineRule="auto"/>
        <w:jc w:val="center"/>
        <w:rPr>
          <w:rFonts w:ascii="Times New Roman" w:hAnsi="Times New Roman" w:cs="Times New Roman"/>
          <w:b/>
          <w:bCs/>
          <w:sz w:val="24"/>
          <w:szCs w:val="24"/>
        </w:rPr>
      </w:pPr>
      <w:r w:rsidRPr="00617162">
        <w:rPr>
          <w:rFonts w:ascii="Times New Roman" w:hAnsi="Times New Roman" w:cs="Times New Roman"/>
          <w:b/>
          <w:bCs/>
          <w:sz w:val="24"/>
          <w:szCs w:val="24"/>
        </w:rPr>
        <w:t xml:space="preserve">4. </w:t>
      </w:r>
      <w:r w:rsidR="00046614">
        <w:rPr>
          <w:rFonts w:ascii="Times New Roman" w:hAnsi="Times New Roman" w:cs="Times New Roman"/>
          <w:b/>
          <w:bCs/>
          <w:sz w:val="24"/>
          <w:szCs w:val="24"/>
        </w:rPr>
        <w:t>ФОНД НАДБАВОК И ДОПЛАТ</w:t>
      </w:r>
    </w:p>
    <w:p w:rsidR="00E933FA" w:rsidRPr="00E933FA" w:rsidRDefault="00E933FA" w:rsidP="00E933FA">
      <w:pPr>
        <w:spacing w:after="0" w:line="240" w:lineRule="auto"/>
        <w:rPr>
          <w:rFonts w:ascii="Times New Roman" w:hAnsi="Times New Roman" w:cs="Times New Roman"/>
          <w:sz w:val="24"/>
          <w:szCs w:val="24"/>
        </w:rPr>
      </w:pPr>
    </w:p>
    <w:p w:rsidR="00E933FA" w:rsidRPr="00E933FA" w:rsidRDefault="00617162" w:rsidP="003C04E3">
      <w:pPr>
        <w:spacing w:after="0" w:line="240" w:lineRule="auto"/>
        <w:ind w:firstLine="708"/>
        <w:jc w:val="both"/>
        <w:rPr>
          <w:rFonts w:ascii="Times New Roman" w:hAnsi="Times New Roman" w:cs="Times New Roman"/>
          <w:sz w:val="24"/>
          <w:szCs w:val="24"/>
        </w:rPr>
      </w:pPr>
      <w:bookmarkStart w:id="46" w:name="sub_1211"/>
      <w:r>
        <w:rPr>
          <w:rFonts w:ascii="Times New Roman" w:hAnsi="Times New Roman" w:cs="Times New Roman"/>
          <w:sz w:val="24"/>
          <w:szCs w:val="24"/>
        </w:rPr>
        <w:t>4</w:t>
      </w:r>
      <w:r w:rsidR="00E933FA" w:rsidRPr="00E933FA">
        <w:rPr>
          <w:rFonts w:ascii="Times New Roman" w:hAnsi="Times New Roman" w:cs="Times New Roman"/>
          <w:sz w:val="24"/>
          <w:szCs w:val="24"/>
        </w:rPr>
        <w:t xml:space="preserve">.1. Фонд оплаты труда (далее - ФОТ) работников </w:t>
      </w:r>
      <w:r>
        <w:rPr>
          <w:rFonts w:ascii="Times New Roman" w:hAnsi="Times New Roman" w:cs="Times New Roman"/>
          <w:sz w:val="24"/>
          <w:szCs w:val="24"/>
        </w:rPr>
        <w:t xml:space="preserve">ГБОУ СОШ </w:t>
      </w:r>
      <w:r w:rsidR="00E933FA" w:rsidRPr="00E933FA">
        <w:rPr>
          <w:rFonts w:ascii="Times New Roman" w:hAnsi="Times New Roman" w:cs="Times New Roman"/>
          <w:sz w:val="24"/>
          <w:szCs w:val="24"/>
        </w:rPr>
        <w:t>состоит из фонда должностных окладов (далее - ФДО), фонда ставок рабочих (далее - ФС) и фонда надбавок и доплат (далее - ФНД).</w:t>
      </w:r>
    </w:p>
    <w:bookmarkEnd w:id="46"/>
    <w:p w:rsidR="00670DC7"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При формировании ФДО работников образовательных организаций, направляемого для выплаты им должностных окладов, предусматриваются средства согласно штатному расписанию в расчете на год. При этом по вакантным должностям</w:t>
      </w:r>
      <w:r w:rsidR="007403A2">
        <w:rPr>
          <w:rFonts w:ascii="Times New Roman" w:hAnsi="Times New Roman" w:cs="Times New Roman"/>
          <w:sz w:val="24"/>
          <w:szCs w:val="24"/>
        </w:rPr>
        <w:t xml:space="preserve"> специалистов (служащих)</w:t>
      </w:r>
      <w:r w:rsidRPr="00E933FA">
        <w:rPr>
          <w:rFonts w:ascii="Times New Roman" w:hAnsi="Times New Roman" w:cs="Times New Roman"/>
          <w:sz w:val="24"/>
          <w:szCs w:val="24"/>
        </w:rPr>
        <w:t xml:space="preserve"> выделяются средства исходя из величины, равной произведению размера базовой единицы, соответствующего вакантной должности, на коэффициент уровня образования 1,3</w:t>
      </w:r>
      <w:r w:rsidR="007403A2">
        <w:rPr>
          <w:rFonts w:ascii="Times New Roman" w:hAnsi="Times New Roman" w:cs="Times New Roman"/>
          <w:sz w:val="24"/>
          <w:szCs w:val="24"/>
        </w:rPr>
        <w:t xml:space="preserve"> или 1,5</w:t>
      </w:r>
      <w:r w:rsidRPr="00E933FA">
        <w:rPr>
          <w:rFonts w:ascii="Times New Roman" w:hAnsi="Times New Roman" w:cs="Times New Roman"/>
          <w:sz w:val="24"/>
          <w:szCs w:val="24"/>
        </w:rPr>
        <w:t xml:space="preserve"> (применяется только по должностям, которые должны иметь высшее образование), </w:t>
      </w:r>
      <w:r w:rsidR="007403A2">
        <w:rPr>
          <w:rFonts w:ascii="Times New Roman" w:hAnsi="Times New Roman" w:cs="Times New Roman"/>
          <w:sz w:val="24"/>
          <w:szCs w:val="24"/>
        </w:rPr>
        <w:t>соответствующего квалификационным характеристикам вакантной должности специалиста (служащего)</w:t>
      </w:r>
      <w:r w:rsidR="00670DC7">
        <w:rPr>
          <w:rFonts w:ascii="Times New Roman" w:hAnsi="Times New Roman" w:cs="Times New Roman"/>
          <w:sz w:val="24"/>
          <w:szCs w:val="24"/>
        </w:rPr>
        <w:t>, и на коэффициент стажа работы 0,05.</w:t>
      </w:r>
    </w:p>
    <w:p w:rsid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 xml:space="preserve">При формировании ФДО по вакантным должностям также необходимо учитывать коэффициент специфики работы в соответствии с </w:t>
      </w:r>
      <w:hyperlink r:id="rId69" w:history="1">
        <w:r w:rsidRPr="00E933FA">
          <w:rPr>
            <w:rStyle w:val="a3"/>
            <w:rFonts w:ascii="Times New Roman" w:hAnsi="Times New Roman" w:cs="Times New Roman"/>
            <w:sz w:val="24"/>
            <w:szCs w:val="24"/>
          </w:rPr>
          <w:t>приложением 2</w:t>
        </w:r>
      </w:hyperlink>
      <w:r w:rsidR="00617162">
        <w:rPr>
          <w:rFonts w:ascii="Times New Roman" w:hAnsi="Times New Roman" w:cs="Times New Roman"/>
          <w:sz w:val="24"/>
          <w:szCs w:val="24"/>
        </w:rPr>
        <w:t>/2</w:t>
      </w:r>
      <w:r w:rsidRPr="00E933FA">
        <w:rPr>
          <w:rFonts w:ascii="Times New Roman" w:hAnsi="Times New Roman" w:cs="Times New Roman"/>
          <w:sz w:val="24"/>
          <w:szCs w:val="24"/>
        </w:rPr>
        <w:t xml:space="preserve"> и </w:t>
      </w:r>
      <w:hyperlink r:id="rId70" w:history="1">
        <w:r w:rsidRPr="00E933FA">
          <w:rPr>
            <w:rStyle w:val="a3"/>
            <w:rFonts w:ascii="Times New Roman" w:hAnsi="Times New Roman" w:cs="Times New Roman"/>
            <w:sz w:val="24"/>
            <w:szCs w:val="24"/>
          </w:rPr>
          <w:t>приложением 5</w:t>
        </w:r>
      </w:hyperlink>
      <w:r w:rsidR="00617162">
        <w:rPr>
          <w:rFonts w:ascii="Times New Roman" w:hAnsi="Times New Roman" w:cs="Times New Roman"/>
          <w:sz w:val="24"/>
          <w:szCs w:val="24"/>
        </w:rPr>
        <w:t>/2</w:t>
      </w:r>
      <w:r w:rsidRPr="00E933FA">
        <w:rPr>
          <w:rFonts w:ascii="Times New Roman" w:hAnsi="Times New Roman" w:cs="Times New Roman"/>
          <w:sz w:val="24"/>
          <w:szCs w:val="24"/>
        </w:rPr>
        <w:t xml:space="preserve"> к </w:t>
      </w:r>
      <w:r w:rsidR="00617162">
        <w:rPr>
          <w:rFonts w:ascii="Times New Roman" w:hAnsi="Times New Roman" w:cs="Times New Roman"/>
          <w:sz w:val="24"/>
          <w:szCs w:val="24"/>
        </w:rPr>
        <w:t>настоящему Положению</w:t>
      </w:r>
      <w:r w:rsidRPr="00E933FA">
        <w:rPr>
          <w:rFonts w:ascii="Times New Roman" w:hAnsi="Times New Roman" w:cs="Times New Roman"/>
          <w:sz w:val="24"/>
          <w:szCs w:val="24"/>
        </w:rPr>
        <w:t>.</w:t>
      </w:r>
    </w:p>
    <w:p w:rsidR="00E568F1" w:rsidRPr="00304B85" w:rsidRDefault="00E568F1" w:rsidP="00304B85">
      <w:pPr>
        <w:spacing w:after="0" w:line="240" w:lineRule="auto"/>
        <w:ind w:firstLine="708"/>
        <w:jc w:val="both"/>
        <w:rPr>
          <w:rFonts w:ascii="Times New Roman" w:hAnsi="Times New Roman" w:cs="Times New Roman"/>
          <w:sz w:val="24"/>
          <w:szCs w:val="24"/>
        </w:rPr>
      </w:pPr>
      <w:r w:rsidRPr="00304B85">
        <w:rPr>
          <w:rFonts w:ascii="Times New Roman" w:hAnsi="Times New Roman" w:cs="Times New Roman"/>
          <w:sz w:val="24"/>
          <w:szCs w:val="24"/>
        </w:rPr>
        <w:t>4.2. ФНД</w:t>
      </w:r>
      <w:r w:rsidR="00670DC7">
        <w:rPr>
          <w:rFonts w:ascii="Times New Roman" w:hAnsi="Times New Roman" w:cs="Times New Roman"/>
          <w:sz w:val="24"/>
          <w:szCs w:val="24"/>
        </w:rPr>
        <w:t xml:space="preserve">, </w:t>
      </w:r>
      <w:proofErr w:type="gramStart"/>
      <w:r w:rsidR="00670DC7">
        <w:rPr>
          <w:rFonts w:ascii="Times New Roman" w:hAnsi="Times New Roman" w:cs="Times New Roman"/>
          <w:sz w:val="24"/>
          <w:szCs w:val="24"/>
        </w:rPr>
        <w:t>размер</w:t>
      </w:r>
      <w:proofErr w:type="gramEnd"/>
      <w:r w:rsidR="00670DC7">
        <w:rPr>
          <w:rFonts w:ascii="Times New Roman" w:hAnsi="Times New Roman" w:cs="Times New Roman"/>
          <w:sz w:val="24"/>
          <w:szCs w:val="24"/>
        </w:rPr>
        <w:t xml:space="preserve"> которого</w:t>
      </w:r>
      <w:r w:rsidRPr="00304B85">
        <w:rPr>
          <w:rFonts w:ascii="Times New Roman" w:hAnsi="Times New Roman" w:cs="Times New Roman"/>
          <w:sz w:val="24"/>
          <w:szCs w:val="24"/>
        </w:rPr>
        <w:t xml:space="preserve"> определяется распоряжением главы </w:t>
      </w:r>
      <w:r w:rsidR="00670DC7">
        <w:rPr>
          <w:rFonts w:ascii="Times New Roman" w:hAnsi="Times New Roman" w:cs="Times New Roman"/>
          <w:sz w:val="24"/>
          <w:szCs w:val="24"/>
        </w:rPr>
        <w:t>а</w:t>
      </w:r>
      <w:r w:rsidR="00E266A8">
        <w:rPr>
          <w:rFonts w:ascii="Times New Roman" w:hAnsi="Times New Roman" w:cs="Times New Roman"/>
          <w:sz w:val="24"/>
          <w:szCs w:val="24"/>
        </w:rPr>
        <w:t>дминистрации</w:t>
      </w:r>
      <w:r w:rsidRPr="00304B85">
        <w:rPr>
          <w:rFonts w:ascii="Times New Roman" w:hAnsi="Times New Roman" w:cs="Times New Roman"/>
          <w:sz w:val="24"/>
          <w:szCs w:val="24"/>
        </w:rPr>
        <w:t xml:space="preserve"> района</w:t>
      </w:r>
      <w:r w:rsidR="00670DC7">
        <w:rPr>
          <w:rFonts w:ascii="Times New Roman" w:hAnsi="Times New Roman" w:cs="Times New Roman"/>
          <w:sz w:val="24"/>
          <w:szCs w:val="24"/>
        </w:rPr>
        <w:t>, формируется для школы и дошкольного отделения отдельно</w:t>
      </w:r>
      <w:r w:rsidRPr="00304B85">
        <w:rPr>
          <w:rFonts w:ascii="Times New Roman" w:hAnsi="Times New Roman" w:cs="Times New Roman"/>
          <w:sz w:val="24"/>
          <w:szCs w:val="24"/>
        </w:rPr>
        <w:t>.</w:t>
      </w:r>
    </w:p>
    <w:p w:rsidR="00E568F1" w:rsidRPr="00B276F8" w:rsidRDefault="00E568F1" w:rsidP="00304B85">
      <w:pPr>
        <w:pStyle w:val="Default"/>
        <w:ind w:firstLine="708"/>
        <w:jc w:val="both"/>
        <w:rPr>
          <w:rFonts w:ascii="Times New Roman" w:hAnsi="Times New Roman" w:cs="Times New Roman"/>
          <w:color w:val="auto"/>
        </w:rPr>
      </w:pPr>
      <w:r w:rsidRPr="00B276F8">
        <w:rPr>
          <w:rFonts w:ascii="Times New Roman" w:hAnsi="Times New Roman" w:cs="Times New Roman"/>
          <w:color w:val="auto"/>
        </w:rPr>
        <w:t xml:space="preserve">4.3. Выплаты всех видов </w:t>
      </w:r>
      <w:r w:rsidR="00286EB4">
        <w:rPr>
          <w:rFonts w:ascii="Times New Roman" w:hAnsi="Times New Roman" w:cs="Times New Roman"/>
          <w:color w:val="auto"/>
        </w:rPr>
        <w:t>компенсационного и стимулирующего (доплат,</w:t>
      </w:r>
      <w:r w:rsidR="00304B85" w:rsidRPr="00B276F8">
        <w:rPr>
          <w:rFonts w:ascii="Times New Roman" w:hAnsi="Times New Roman" w:cs="Times New Roman"/>
          <w:color w:val="auto"/>
        </w:rPr>
        <w:t xml:space="preserve"> надбавок</w:t>
      </w:r>
      <w:r w:rsidR="00286EB4">
        <w:rPr>
          <w:rFonts w:ascii="Times New Roman" w:hAnsi="Times New Roman" w:cs="Times New Roman"/>
          <w:color w:val="auto"/>
        </w:rPr>
        <w:t>, премий) характера</w:t>
      </w:r>
      <w:r w:rsidRPr="00B276F8">
        <w:rPr>
          <w:rFonts w:ascii="Times New Roman" w:hAnsi="Times New Roman" w:cs="Times New Roman"/>
          <w:color w:val="auto"/>
        </w:rPr>
        <w:t xml:space="preserve"> осуществля</w:t>
      </w:r>
      <w:r w:rsidR="00304B85" w:rsidRPr="00B276F8">
        <w:rPr>
          <w:rFonts w:ascii="Times New Roman" w:hAnsi="Times New Roman" w:cs="Times New Roman"/>
          <w:color w:val="auto"/>
        </w:rPr>
        <w:t>е</w:t>
      </w:r>
      <w:r w:rsidRPr="00B276F8">
        <w:rPr>
          <w:rFonts w:ascii="Times New Roman" w:hAnsi="Times New Roman" w:cs="Times New Roman"/>
          <w:color w:val="auto"/>
        </w:rPr>
        <w:t>тся за счет средств, фонда доплат и надбавок, а также средств, полученные от оказания дополните</w:t>
      </w:r>
      <w:r w:rsidR="002D20E8">
        <w:rPr>
          <w:rFonts w:ascii="Times New Roman" w:hAnsi="Times New Roman" w:cs="Times New Roman"/>
          <w:color w:val="auto"/>
        </w:rPr>
        <w:t>льных платных услуг (фонд 90-0), при наличии.</w:t>
      </w:r>
    </w:p>
    <w:p w:rsidR="00E568F1" w:rsidRPr="00B276F8" w:rsidRDefault="00304B85" w:rsidP="00304B85">
      <w:pPr>
        <w:pStyle w:val="Default"/>
        <w:ind w:firstLine="708"/>
        <w:jc w:val="both"/>
        <w:rPr>
          <w:rFonts w:ascii="Times New Roman" w:hAnsi="Times New Roman" w:cs="Times New Roman"/>
          <w:color w:val="auto"/>
        </w:rPr>
      </w:pPr>
      <w:r w:rsidRPr="00B276F8">
        <w:rPr>
          <w:rFonts w:ascii="Times New Roman" w:hAnsi="Times New Roman" w:cs="Times New Roman"/>
          <w:color w:val="auto"/>
        </w:rPr>
        <w:t>4</w:t>
      </w:r>
      <w:r w:rsidR="00E568F1" w:rsidRPr="00B276F8">
        <w:rPr>
          <w:rFonts w:ascii="Times New Roman" w:hAnsi="Times New Roman" w:cs="Times New Roman"/>
          <w:color w:val="auto"/>
        </w:rPr>
        <w:t>.4. Для решения вопросов</w:t>
      </w:r>
      <w:r w:rsidRPr="00B276F8">
        <w:rPr>
          <w:rFonts w:ascii="Times New Roman" w:hAnsi="Times New Roman" w:cs="Times New Roman"/>
          <w:color w:val="auto"/>
        </w:rPr>
        <w:t xml:space="preserve"> выплат работникам из ФНД</w:t>
      </w:r>
      <w:r w:rsidR="00E568F1" w:rsidRPr="00B276F8">
        <w:rPr>
          <w:rFonts w:ascii="Times New Roman" w:hAnsi="Times New Roman" w:cs="Times New Roman"/>
          <w:color w:val="auto"/>
        </w:rPr>
        <w:t xml:space="preserve"> в </w:t>
      </w:r>
      <w:r w:rsidRPr="00B276F8">
        <w:rPr>
          <w:rFonts w:ascii="Times New Roman" w:hAnsi="Times New Roman" w:cs="Times New Roman"/>
          <w:color w:val="auto"/>
        </w:rPr>
        <w:t xml:space="preserve">ГБОУ СОШ </w:t>
      </w:r>
      <w:r w:rsidR="00E568F1" w:rsidRPr="00B276F8">
        <w:rPr>
          <w:rFonts w:ascii="Times New Roman" w:hAnsi="Times New Roman" w:cs="Times New Roman"/>
          <w:color w:val="auto"/>
        </w:rPr>
        <w:t xml:space="preserve">создается Комиссия по материальному стимулированию (далее – Комиссия). </w:t>
      </w:r>
    </w:p>
    <w:p w:rsidR="008D12A0" w:rsidRPr="00B276F8" w:rsidRDefault="00304B85" w:rsidP="00304B85">
      <w:pPr>
        <w:pStyle w:val="Default"/>
        <w:ind w:firstLine="708"/>
        <w:jc w:val="both"/>
        <w:rPr>
          <w:rFonts w:ascii="Times New Roman" w:hAnsi="Times New Roman" w:cs="Times New Roman"/>
          <w:color w:val="auto"/>
        </w:rPr>
      </w:pPr>
      <w:r w:rsidRPr="00B276F8">
        <w:rPr>
          <w:rFonts w:ascii="Times New Roman" w:hAnsi="Times New Roman" w:cs="Times New Roman"/>
          <w:color w:val="auto"/>
        </w:rPr>
        <w:t xml:space="preserve">4.5. </w:t>
      </w:r>
      <w:r w:rsidR="00E568F1" w:rsidRPr="00B276F8">
        <w:rPr>
          <w:rFonts w:ascii="Times New Roman" w:hAnsi="Times New Roman" w:cs="Times New Roman"/>
          <w:color w:val="auto"/>
        </w:rPr>
        <w:t xml:space="preserve">Комиссия ежегодно избирается на Общем собрании работников образовательного учреждения из числа административно-управленческого персонала, педагогических и не педагогических работников образовательного учреждения. </w:t>
      </w:r>
    </w:p>
    <w:p w:rsidR="00E568F1" w:rsidRPr="00B276F8" w:rsidRDefault="00E568F1" w:rsidP="00304B85">
      <w:pPr>
        <w:pStyle w:val="Default"/>
        <w:ind w:firstLine="708"/>
        <w:jc w:val="both"/>
        <w:rPr>
          <w:rFonts w:ascii="Times New Roman" w:hAnsi="Times New Roman" w:cs="Times New Roman"/>
          <w:color w:val="auto"/>
        </w:rPr>
      </w:pPr>
      <w:r w:rsidRPr="00B276F8">
        <w:rPr>
          <w:rFonts w:ascii="Times New Roman" w:hAnsi="Times New Roman" w:cs="Times New Roman"/>
          <w:color w:val="auto"/>
        </w:rPr>
        <w:t xml:space="preserve">В состав Комиссии в качестве члена Комиссии может входить представитель родительской общественности. Представитель родительской общественности избирается на общем собрании родителей обучающихся образовательного учреждения сроком на один год. В случае не избрания представителя родительской общественности Комиссия проводит ее работу без его участия. </w:t>
      </w:r>
    </w:p>
    <w:p w:rsidR="008D12A0" w:rsidRPr="00B276F8" w:rsidRDefault="00E568F1" w:rsidP="00304B85">
      <w:pPr>
        <w:pStyle w:val="Default"/>
        <w:ind w:firstLine="708"/>
        <w:jc w:val="both"/>
        <w:rPr>
          <w:rFonts w:ascii="Times New Roman" w:hAnsi="Times New Roman" w:cs="Times New Roman"/>
          <w:color w:val="auto"/>
        </w:rPr>
      </w:pPr>
      <w:r w:rsidRPr="00B276F8">
        <w:rPr>
          <w:rFonts w:ascii="Times New Roman" w:hAnsi="Times New Roman" w:cs="Times New Roman"/>
          <w:color w:val="auto"/>
        </w:rPr>
        <w:t xml:space="preserve">В состав </w:t>
      </w:r>
      <w:r w:rsidR="008D12A0" w:rsidRPr="00B276F8">
        <w:rPr>
          <w:rFonts w:ascii="Times New Roman" w:hAnsi="Times New Roman" w:cs="Times New Roman"/>
          <w:color w:val="auto"/>
        </w:rPr>
        <w:t>К</w:t>
      </w:r>
      <w:r w:rsidRPr="00B276F8">
        <w:rPr>
          <w:rFonts w:ascii="Times New Roman" w:hAnsi="Times New Roman" w:cs="Times New Roman"/>
          <w:color w:val="auto"/>
        </w:rPr>
        <w:t>омиссии обязательно входит председатель</w:t>
      </w:r>
      <w:r w:rsidR="008D12A0" w:rsidRPr="00B276F8">
        <w:rPr>
          <w:rFonts w:ascii="Times New Roman" w:hAnsi="Times New Roman" w:cs="Times New Roman"/>
          <w:color w:val="auto"/>
        </w:rPr>
        <w:t xml:space="preserve"> первичной</w:t>
      </w:r>
      <w:r w:rsidRPr="00B276F8">
        <w:rPr>
          <w:rFonts w:ascii="Times New Roman" w:hAnsi="Times New Roman" w:cs="Times New Roman"/>
          <w:color w:val="auto"/>
        </w:rPr>
        <w:t xml:space="preserve"> профсоюзной организации</w:t>
      </w:r>
      <w:r w:rsidR="00B276F8">
        <w:rPr>
          <w:rFonts w:ascii="Times New Roman" w:hAnsi="Times New Roman" w:cs="Times New Roman"/>
          <w:color w:val="auto"/>
        </w:rPr>
        <w:t xml:space="preserve"> </w:t>
      </w:r>
      <w:r w:rsidRPr="00B276F8">
        <w:rPr>
          <w:rFonts w:ascii="Times New Roman" w:hAnsi="Times New Roman" w:cs="Times New Roman"/>
          <w:color w:val="auto"/>
        </w:rPr>
        <w:t>образовательного учреждения</w:t>
      </w:r>
      <w:r w:rsidR="008D12A0" w:rsidRPr="00B276F8">
        <w:rPr>
          <w:rFonts w:ascii="Times New Roman" w:hAnsi="Times New Roman" w:cs="Times New Roman"/>
          <w:color w:val="auto"/>
        </w:rPr>
        <w:t>, при ее наличии</w:t>
      </w:r>
      <w:r w:rsidRPr="00B276F8">
        <w:rPr>
          <w:rFonts w:ascii="Times New Roman" w:hAnsi="Times New Roman" w:cs="Times New Roman"/>
          <w:color w:val="auto"/>
        </w:rPr>
        <w:t>.</w:t>
      </w:r>
    </w:p>
    <w:p w:rsidR="008D12A0" w:rsidRPr="00B276F8" w:rsidRDefault="008D12A0" w:rsidP="00304B85">
      <w:pPr>
        <w:pStyle w:val="Default"/>
        <w:ind w:firstLine="708"/>
        <w:jc w:val="both"/>
        <w:rPr>
          <w:rFonts w:ascii="Times New Roman" w:hAnsi="Times New Roman" w:cs="Times New Roman"/>
          <w:color w:val="auto"/>
        </w:rPr>
      </w:pPr>
      <w:r w:rsidRPr="00B276F8">
        <w:rPr>
          <w:rFonts w:ascii="Times New Roman" w:hAnsi="Times New Roman" w:cs="Times New Roman"/>
          <w:color w:val="auto"/>
        </w:rPr>
        <w:t>В случае отсутствия в образовательной организации первичной профсоюзной организации, на общем собрании всех работников тайным голосованием избирается представительный орган работников – Совет трудового коллектива, который представляет интересы всех работников при осуществлении социального партнерства. В этом случае в состав Комиссии входит председатель Совета трудового коллектива.</w:t>
      </w:r>
      <w:r w:rsidR="00E568F1" w:rsidRPr="00B276F8">
        <w:rPr>
          <w:rFonts w:ascii="Times New Roman" w:hAnsi="Times New Roman" w:cs="Times New Roman"/>
          <w:color w:val="auto"/>
        </w:rPr>
        <w:t xml:space="preserve"> </w:t>
      </w:r>
    </w:p>
    <w:p w:rsidR="008D12A0" w:rsidRPr="00B276F8" w:rsidRDefault="008D12A0" w:rsidP="00304B85">
      <w:pPr>
        <w:pStyle w:val="Default"/>
        <w:ind w:firstLine="708"/>
        <w:jc w:val="both"/>
        <w:rPr>
          <w:rFonts w:ascii="Times New Roman" w:hAnsi="Times New Roman" w:cs="Times New Roman"/>
          <w:color w:val="auto"/>
        </w:rPr>
      </w:pPr>
      <w:r w:rsidRPr="00B276F8">
        <w:rPr>
          <w:rFonts w:ascii="Times New Roman" w:hAnsi="Times New Roman" w:cs="Times New Roman"/>
          <w:color w:val="auto"/>
        </w:rPr>
        <w:t>Директор ГБОУ СОШ членом Комиссии не является.</w:t>
      </w:r>
    </w:p>
    <w:p w:rsidR="00E568F1" w:rsidRPr="00B276F8" w:rsidRDefault="00E568F1" w:rsidP="00304B85">
      <w:pPr>
        <w:pStyle w:val="Default"/>
        <w:ind w:firstLine="708"/>
        <w:jc w:val="both"/>
        <w:rPr>
          <w:rFonts w:ascii="Times New Roman" w:hAnsi="Times New Roman" w:cs="Times New Roman"/>
          <w:color w:val="auto"/>
        </w:rPr>
      </w:pPr>
      <w:r w:rsidRPr="00B276F8">
        <w:rPr>
          <w:rFonts w:ascii="Times New Roman" w:hAnsi="Times New Roman" w:cs="Times New Roman"/>
          <w:color w:val="auto"/>
        </w:rPr>
        <w:t>Число членов Комиссии должно составлять нечётное количество человек, но не менее 5</w:t>
      </w:r>
      <w:r w:rsidR="00304B85" w:rsidRPr="00B276F8">
        <w:rPr>
          <w:rFonts w:ascii="Times New Roman" w:hAnsi="Times New Roman" w:cs="Times New Roman"/>
          <w:color w:val="auto"/>
        </w:rPr>
        <w:t xml:space="preserve"> (пяти)</w:t>
      </w:r>
      <w:r w:rsidRPr="00B276F8">
        <w:rPr>
          <w:rFonts w:ascii="Times New Roman" w:hAnsi="Times New Roman" w:cs="Times New Roman"/>
          <w:color w:val="auto"/>
        </w:rPr>
        <w:t xml:space="preserve">. Состав комиссии утверждается приказом директора образовательного учреждения. </w:t>
      </w:r>
    </w:p>
    <w:p w:rsidR="00E568F1" w:rsidRPr="00B276F8" w:rsidRDefault="00E568F1" w:rsidP="00304B85">
      <w:pPr>
        <w:pStyle w:val="Default"/>
        <w:ind w:firstLine="708"/>
        <w:jc w:val="both"/>
        <w:rPr>
          <w:rFonts w:ascii="Times New Roman" w:hAnsi="Times New Roman" w:cs="Times New Roman"/>
          <w:color w:val="auto"/>
        </w:rPr>
      </w:pPr>
      <w:r w:rsidRPr="00B276F8">
        <w:rPr>
          <w:rFonts w:ascii="Times New Roman" w:hAnsi="Times New Roman" w:cs="Times New Roman"/>
          <w:color w:val="auto"/>
        </w:rPr>
        <w:t>4.</w:t>
      </w:r>
      <w:r w:rsidR="00304B85" w:rsidRPr="00B276F8">
        <w:rPr>
          <w:rFonts w:ascii="Times New Roman" w:hAnsi="Times New Roman" w:cs="Times New Roman"/>
          <w:color w:val="auto"/>
        </w:rPr>
        <w:t>6.</w:t>
      </w:r>
      <w:r w:rsidRPr="00B276F8">
        <w:rPr>
          <w:rFonts w:ascii="Times New Roman" w:hAnsi="Times New Roman" w:cs="Times New Roman"/>
          <w:color w:val="auto"/>
        </w:rPr>
        <w:t xml:space="preserve"> Основной функцией Комиссии является: </w:t>
      </w:r>
    </w:p>
    <w:p w:rsidR="00E568F1" w:rsidRPr="00B276F8" w:rsidRDefault="00E568F1" w:rsidP="00304B85">
      <w:pPr>
        <w:pStyle w:val="Default"/>
        <w:ind w:firstLine="708"/>
        <w:jc w:val="both"/>
        <w:rPr>
          <w:rFonts w:ascii="Times New Roman" w:hAnsi="Times New Roman" w:cs="Times New Roman"/>
          <w:color w:val="auto"/>
        </w:rPr>
      </w:pPr>
      <w:r w:rsidRPr="00B276F8">
        <w:rPr>
          <w:rFonts w:ascii="Times New Roman" w:hAnsi="Times New Roman" w:cs="Times New Roman"/>
          <w:color w:val="auto"/>
        </w:rPr>
        <w:t>- рассмотрение предложений директора образовательного учреждения об установлении работникам</w:t>
      </w:r>
      <w:r w:rsidR="00304B85" w:rsidRPr="00B276F8">
        <w:rPr>
          <w:rFonts w:ascii="Times New Roman" w:hAnsi="Times New Roman" w:cs="Times New Roman"/>
          <w:color w:val="auto"/>
        </w:rPr>
        <w:t xml:space="preserve"> ГБ</w:t>
      </w:r>
      <w:r w:rsidRPr="00B276F8">
        <w:rPr>
          <w:rFonts w:ascii="Times New Roman" w:hAnsi="Times New Roman" w:cs="Times New Roman"/>
          <w:color w:val="auto"/>
        </w:rPr>
        <w:t>ОУ</w:t>
      </w:r>
      <w:r w:rsidR="00304B85" w:rsidRPr="00B276F8">
        <w:rPr>
          <w:rFonts w:ascii="Times New Roman" w:hAnsi="Times New Roman" w:cs="Times New Roman"/>
          <w:color w:val="auto"/>
        </w:rPr>
        <w:t xml:space="preserve"> СОШ </w:t>
      </w:r>
      <w:r w:rsidRPr="00B276F8">
        <w:rPr>
          <w:rFonts w:ascii="Times New Roman" w:hAnsi="Times New Roman" w:cs="Times New Roman"/>
          <w:color w:val="auto"/>
        </w:rPr>
        <w:t xml:space="preserve">доплат, надбавок, поощрительных выплат (премий) и их размере; </w:t>
      </w:r>
    </w:p>
    <w:p w:rsidR="00E568F1" w:rsidRPr="00B276F8" w:rsidRDefault="00E568F1" w:rsidP="00304B85">
      <w:pPr>
        <w:pStyle w:val="Default"/>
        <w:ind w:firstLine="708"/>
        <w:jc w:val="both"/>
        <w:rPr>
          <w:rFonts w:ascii="Times New Roman" w:hAnsi="Times New Roman" w:cs="Times New Roman"/>
          <w:color w:val="auto"/>
        </w:rPr>
      </w:pPr>
      <w:r w:rsidRPr="00B276F8">
        <w:rPr>
          <w:rFonts w:ascii="Times New Roman" w:hAnsi="Times New Roman" w:cs="Times New Roman"/>
          <w:color w:val="auto"/>
        </w:rPr>
        <w:t xml:space="preserve">- оценка эффективности и результативности деятельности педагогических работников и руководителей 2 и 3 уровня, непосредственно связанных с образовательным процессом, на основе выполнения показателей эффективности деятельности; </w:t>
      </w:r>
    </w:p>
    <w:p w:rsidR="00E568F1" w:rsidRPr="00B276F8" w:rsidRDefault="00E568F1" w:rsidP="00304B85">
      <w:pPr>
        <w:pStyle w:val="Default"/>
        <w:ind w:firstLine="708"/>
        <w:jc w:val="both"/>
        <w:rPr>
          <w:rFonts w:ascii="Times New Roman" w:hAnsi="Times New Roman" w:cs="Times New Roman"/>
          <w:color w:val="auto"/>
        </w:rPr>
      </w:pPr>
      <w:r w:rsidRPr="00B276F8">
        <w:rPr>
          <w:rFonts w:ascii="Times New Roman" w:hAnsi="Times New Roman" w:cs="Times New Roman"/>
          <w:color w:val="auto"/>
        </w:rPr>
        <w:t>- подготовка предложений директору образовательного учреждения об установлении педагогическим работникам</w:t>
      </w:r>
      <w:r w:rsidR="008D12A0" w:rsidRPr="00B276F8">
        <w:rPr>
          <w:rFonts w:ascii="Times New Roman" w:hAnsi="Times New Roman" w:cs="Times New Roman"/>
          <w:color w:val="auto"/>
        </w:rPr>
        <w:t xml:space="preserve"> </w:t>
      </w:r>
      <w:r w:rsidRPr="00B276F8">
        <w:rPr>
          <w:rFonts w:ascii="Times New Roman" w:hAnsi="Times New Roman" w:cs="Times New Roman"/>
          <w:color w:val="auto"/>
        </w:rPr>
        <w:t xml:space="preserve">и руководителям 2 и 3 уровня, непосредственно связанным с образовательным процессом, надбавок по результатам труда за полугодие и их размере. </w:t>
      </w:r>
    </w:p>
    <w:p w:rsidR="008D12A0" w:rsidRPr="00B276F8" w:rsidRDefault="008D12A0" w:rsidP="00304B85">
      <w:pPr>
        <w:pStyle w:val="Default"/>
        <w:ind w:firstLine="708"/>
        <w:jc w:val="both"/>
        <w:rPr>
          <w:rFonts w:ascii="Times New Roman" w:hAnsi="Times New Roman" w:cs="Times New Roman"/>
          <w:color w:val="auto"/>
        </w:rPr>
      </w:pPr>
      <w:r w:rsidRPr="00B276F8">
        <w:rPr>
          <w:rFonts w:ascii="Times New Roman" w:hAnsi="Times New Roman" w:cs="Times New Roman"/>
          <w:color w:val="auto"/>
        </w:rPr>
        <w:t>Периодичность заседания Комиссии: один раз в полугодие</w:t>
      </w:r>
      <w:r w:rsidR="00286EB4">
        <w:rPr>
          <w:rFonts w:ascii="Times New Roman" w:hAnsi="Times New Roman" w:cs="Times New Roman"/>
          <w:color w:val="auto"/>
        </w:rPr>
        <w:t xml:space="preserve"> или четверть</w:t>
      </w:r>
      <w:r w:rsidR="00922E1A" w:rsidRPr="00B276F8">
        <w:rPr>
          <w:rFonts w:ascii="Times New Roman" w:hAnsi="Times New Roman" w:cs="Times New Roman"/>
          <w:color w:val="auto"/>
        </w:rPr>
        <w:t>.</w:t>
      </w:r>
    </w:p>
    <w:p w:rsidR="00E568F1" w:rsidRPr="00B276F8" w:rsidRDefault="00304B85" w:rsidP="00304B85">
      <w:pPr>
        <w:pStyle w:val="Default"/>
        <w:ind w:firstLine="708"/>
        <w:jc w:val="both"/>
        <w:rPr>
          <w:rFonts w:ascii="Times New Roman" w:hAnsi="Times New Roman" w:cs="Times New Roman"/>
          <w:color w:val="auto"/>
        </w:rPr>
      </w:pPr>
      <w:r w:rsidRPr="00B276F8">
        <w:rPr>
          <w:rFonts w:ascii="Times New Roman" w:hAnsi="Times New Roman" w:cs="Times New Roman"/>
          <w:color w:val="auto"/>
        </w:rPr>
        <w:t>4</w:t>
      </w:r>
      <w:r w:rsidR="00E568F1" w:rsidRPr="00B276F8">
        <w:rPr>
          <w:rFonts w:ascii="Times New Roman" w:hAnsi="Times New Roman" w:cs="Times New Roman"/>
          <w:color w:val="auto"/>
        </w:rPr>
        <w:t>.</w:t>
      </w:r>
      <w:r w:rsidRPr="00B276F8">
        <w:rPr>
          <w:rFonts w:ascii="Times New Roman" w:hAnsi="Times New Roman" w:cs="Times New Roman"/>
          <w:color w:val="auto"/>
        </w:rPr>
        <w:t>7.</w:t>
      </w:r>
      <w:r w:rsidR="00E568F1" w:rsidRPr="00B276F8">
        <w:rPr>
          <w:rFonts w:ascii="Times New Roman" w:hAnsi="Times New Roman" w:cs="Times New Roman"/>
          <w:color w:val="auto"/>
        </w:rPr>
        <w:t xml:space="preserve"> На основании решения Комиссии издается приказ директора образовательного учреждения о назначении и размере</w:t>
      </w:r>
      <w:r w:rsidRPr="00B276F8">
        <w:rPr>
          <w:rFonts w:ascii="Times New Roman" w:hAnsi="Times New Roman" w:cs="Times New Roman"/>
          <w:color w:val="auto"/>
        </w:rPr>
        <w:t xml:space="preserve"> выплат доплат</w:t>
      </w:r>
      <w:r w:rsidR="00922E1A" w:rsidRPr="00B276F8">
        <w:rPr>
          <w:rFonts w:ascii="Times New Roman" w:hAnsi="Times New Roman" w:cs="Times New Roman"/>
          <w:color w:val="auto"/>
        </w:rPr>
        <w:t xml:space="preserve"> и</w:t>
      </w:r>
      <w:r w:rsidRPr="00B276F8">
        <w:rPr>
          <w:rFonts w:ascii="Times New Roman" w:hAnsi="Times New Roman" w:cs="Times New Roman"/>
          <w:color w:val="auto"/>
        </w:rPr>
        <w:t xml:space="preserve"> надбавок</w:t>
      </w:r>
      <w:r w:rsidR="00E568F1" w:rsidRPr="00B276F8">
        <w:rPr>
          <w:rFonts w:ascii="Times New Roman" w:hAnsi="Times New Roman" w:cs="Times New Roman"/>
          <w:color w:val="auto"/>
        </w:rPr>
        <w:t xml:space="preserve">. </w:t>
      </w:r>
    </w:p>
    <w:p w:rsidR="00E568F1" w:rsidRPr="00B276F8" w:rsidRDefault="00E568F1" w:rsidP="00E266A8">
      <w:pPr>
        <w:pStyle w:val="Default"/>
        <w:ind w:firstLine="708"/>
        <w:jc w:val="both"/>
        <w:rPr>
          <w:rFonts w:ascii="Times New Roman" w:hAnsi="Times New Roman" w:cs="Times New Roman"/>
          <w:color w:val="auto"/>
        </w:rPr>
      </w:pPr>
      <w:r w:rsidRPr="00B276F8">
        <w:rPr>
          <w:rFonts w:ascii="Times New Roman" w:hAnsi="Times New Roman" w:cs="Times New Roman"/>
          <w:color w:val="auto"/>
        </w:rPr>
        <w:t>Приказ директора персонально доводится до сведения работников образовательного учреждения</w:t>
      </w:r>
      <w:r w:rsidR="008D12A0" w:rsidRPr="00B276F8">
        <w:rPr>
          <w:rFonts w:ascii="Times New Roman" w:hAnsi="Times New Roman" w:cs="Times New Roman"/>
          <w:color w:val="auto"/>
        </w:rPr>
        <w:t>, которым были установлены доплаты и (или) надбавки</w:t>
      </w:r>
      <w:r w:rsidRPr="00B276F8">
        <w:rPr>
          <w:rFonts w:ascii="Times New Roman" w:hAnsi="Times New Roman" w:cs="Times New Roman"/>
          <w:color w:val="auto"/>
        </w:rPr>
        <w:t xml:space="preserve">. </w:t>
      </w:r>
    </w:p>
    <w:p w:rsidR="00E568F1" w:rsidRPr="00B276F8" w:rsidRDefault="00304B85" w:rsidP="00304B85">
      <w:pPr>
        <w:pStyle w:val="Default"/>
        <w:ind w:firstLine="708"/>
        <w:jc w:val="both"/>
        <w:rPr>
          <w:rFonts w:ascii="Times New Roman" w:hAnsi="Times New Roman" w:cs="Times New Roman"/>
          <w:color w:val="auto"/>
        </w:rPr>
      </w:pPr>
      <w:r w:rsidRPr="00B276F8">
        <w:rPr>
          <w:rFonts w:ascii="Times New Roman" w:hAnsi="Times New Roman" w:cs="Times New Roman"/>
          <w:color w:val="auto"/>
        </w:rPr>
        <w:t>4</w:t>
      </w:r>
      <w:r w:rsidR="00E568F1" w:rsidRPr="00B276F8">
        <w:rPr>
          <w:rFonts w:ascii="Times New Roman" w:hAnsi="Times New Roman" w:cs="Times New Roman"/>
          <w:color w:val="auto"/>
        </w:rPr>
        <w:t>.</w:t>
      </w:r>
      <w:r w:rsidRPr="00B276F8">
        <w:rPr>
          <w:rFonts w:ascii="Times New Roman" w:hAnsi="Times New Roman" w:cs="Times New Roman"/>
          <w:color w:val="auto"/>
        </w:rPr>
        <w:t>8</w:t>
      </w:r>
      <w:r w:rsidR="00E568F1" w:rsidRPr="00B276F8">
        <w:rPr>
          <w:rFonts w:ascii="Times New Roman" w:hAnsi="Times New Roman" w:cs="Times New Roman"/>
          <w:color w:val="auto"/>
        </w:rPr>
        <w:t>. В своей деятельности Комиссия руководствуется Трудовым Кодексом РФ</w:t>
      </w:r>
      <w:r w:rsidR="00286EB4">
        <w:rPr>
          <w:rFonts w:ascii="Times New Roman" w:hAnsi="Times New Roman" w:cs="Times New Roman"/>
          <w:color w:val="auto"/>
        </w:rPr>
        <w:t xml:space="preserve"> (далее ТК РФ)</w:t>
      </w:r>
      <w:r w:rsidR="00E568F1" w:rsidRPr="00B276F8">
        <w:rPr>
          <w:rFonts w:ascii="Times New Roman" w:hAnsi="Times New Roman" w:cs="Times New Roman"/>
          <w:color w:val="auto"/>
        </w:rPr>
        <w:t xml:space="preserve">, Законом РФ «Об образовании в Российской Федерации», а также настоящим Положением. </w:t>
      </w:r>
    </w:p>
    <w:p w:rsidR="00E568F1" w:rsidRPr="00304B85" w:rsidRDefault="00304B85" w:rsidP="00304B85">
      <w:pPr>
        <w:spacing w:after="0" w:line="240" w:lineRule="auto"/>
        <w:ind w:firstLine="708"/>
        <w:jc w:val="both"/>
        <w:rPr>
          <w:rFonts w:ascii="Times New Roman" w:hAnsi="Times New Roman" w:cs="Times New Roman"/>
          <w:sz w:val="24"/>
          <w:szCs w:val="24"/>
        </w:rPr>
      </w:pPr>
      <w:r w:rsidRPr="00304B85">
        <w:rPr>
          <w:rFonts w:ascii="Times New Roman" w:hAnsi="Times New Roman" w:cs="Times New Roman"/>
          <w:sz w:val="24"/>
          <w:szCs w:val="24"/>
        </w:rPr>
        <w:t>4</w:t>
      </w:r>
      <w:r w:rsidR="00E568F1" w:rsidRPr="00304B85">
        <w:rPr>
          <w:rFonts w:ascii="Times New Roman" w:hAnsi="Times New Roman" w:cs="Times New Roman"/>
          <w:sz w:val="24"/>
          <w:szCs w:val="24"/>
        </w:rPr>
        <w:t>.</w:t>
      </w:r>
      <w:r w:rsidRPr="00304B85">
        <w:rPr>
          <w:rFonts w:ascii="Times New Roman" w:hAnsi="Times New Roman" w:cs="Times New Roman"/>
          <w:sz w:val="24"/>
          <w:szCs w:val="24"/>
        </w:rPr>
        <w:t>9</w:t>
      </w:r>
      <w:r w:rsidR="00E568F1" w:rsidRPr="00304B85">
        <w:rPr>
          <w:rFonts w:ascii="Times New Roman" w:hAnsi="Times New Roman" w:cs="Times New Roman"/>
          <w:sz w:val="24"/>
          <w:szCs w:val="24"/>
        </w:rPr>
        <w:t>. Выплаты компенсационного и стимулирующего характера директору образовательного учреждения устанавливаются приказом</w:t>
      </w:r>
      <w:r w:rsidRPr="00304B85">
        <w:rPr>
          <w:rFonts w:ascii="Times New Roman" w:hAnsi="Times New Roman" w:cs="Times New Roman"/>
          <w:sz w:val="24"/>
          <w:szCs w:val="24"/>
        </w:rPr>
        <w:t xml:space="preserve"> главы администрации </w:t>
      </w:r>
      <w:r w:rsidR="003443A2">
        <w:rPr>
          <w:rFonts w:ascii="Times New Roman" w:hAnsi="Times New Roman" w:cs="Times New Roman"/>
          <w:sz w:val="24"/>
          <w:szCs w:val="24"/>
        </w:rPr>
        <w:t>района</w:t>
      </w:r>
      <w:r w:rsidRPr="00304B85">
        <w:rPr>
          <w:rFonts w:ascii="Times New Roman" w:hAnsi="Times New Roman" w:cs="Times New Roman"/>
          <w:sz w:val="24"/>
          <w:szCs w:val="24"/>
        </w:rPr>
        <w:t>.</w:t>
      </w:r>
    </w:p>
    <w:p w:rsidR="00E933FA" w:rsidRPr="00E933FA" w:rsidRDefault="00617162" w:rsidP="003C04E3">
      <w:pPr>
        <w:spacing w:after="0" w:line="240" w:lineRule="auto"/>
        <w:ind w:firstLine="708"/>
        <w:jc w:val="both"/>
        <w:rPr>
          <w:rFonts w:ascii="Times New Roman" w:hAnsi="Times New Roman" w:cs="Times New Roman"/>
          <w:sz w:val="24"/>
          <w:szCs w:val="24"/>
        </w:rPr>
      </w:pPr>
      <w:r w:rsidRPr="00046614">
        <w:rPr>
          <w:rFonts w:ascii="Times New Roman" w:hAnsi="Times New Roman" w:cs="Times New Roman"/>
          <w:b/>
          <w:bCs/>
          <w:sz w:val="24"/>
          <w:szCs w:val="24"/>
        </w:rPr>
        <w:t>4.</w:t>
      </w:r>
      <w:r w:rsidR="00304B85">
        <w:rPr>
          <w:rFonts w:ascii="Times New Roman" w:hAnsi="Times New Roman" w:cs="Times New Roman"/>
          <w:b/>
          <w:bCs/>
          <w:sz w:val="24"/>
          <w:szCs w:val="24"/>
        </w:rPr>
        <w:t>10</w:t>
      </w:r>
      <w:r w:rsidRPr="00046614">
        <w:rPr>
          <w:rFonts w:ascii="Times New Roman" w:hAnsi="Times New Roman" w:cs="Times New Roman"/>
          <w:b/>
          <w:bCs/>
          <w:sz w:val="24"/>
          <w:szCs w:val="24"/>
        </w:rPr>
        <w:t>.</w:t>
      </w:r>
      <w:r>
        <w:rPr>
          <w:rFonts w:ascii="Times New Roman" w:hAnsi="Times New Roman" w:cs="Times New Roman"/>
          <w:sz w:val="24"/>
          <w:szCs w:val="24"/>
        </w:rPr>
        <w:t xml:space="preserve"> </w:t>
      </w:r>
      <w:r w:rsidR="00E933FA" w:rsidRPr="00046614">
        <w:rPr>
          <w:rFonts w:ascii="Times New Roman" w:hAnsi="Times New Roman" w:cs="Times New Roman"/>
          <w:b/>
          <w:bCs/>
          <w:sz w:val="24"/>
          <w:szCs w:val="24"/>
        </w:rPr>
        <w:t xml:space="preserve">Доплаты компенсационного характера за условия труда, отклоняющиеся от </w:t>
      </w:r>
      <w:proofErr w:type="gramStart"/>
      <w:r w:rsidR="00E933FA" w:rsidRPr="00046614">
        <w:rPr>
          <w:rFonts w:ascii="Times New Roman" w:hAnsi="Times New Roman" w:cs="Times New Roman"/>
          <w:b/>
          <w:bCs/>
          <w:sz w:val="24"/>
          <w:szCs w:val="24"/>
        </w:rPr>
        <w:t>нормальных</w:t>
      </w:r>
      <w:proofErr w:type="gramEnd"/>
      <w:r w:rsidR="00E933FA" w:rsidRPr="00E933FA">
        <w:rPr>
          <w:rFonts w:ascii="Times New Roman" w:hAnsi="Times New Roman" w:cs="Times New Roman"/>
          <w:sz w:val="24"/>
          <w:szCs w:val="24"/>
        </w:rPr>
        <w:t>:</w:t>
      </w:r>
    </w:p>
    <w:p w:rsidR="00E933FA" w:rsidRPr="00E933FA" w:rsidRDefault="00617162" w:rsidP="003C04E3">
      <w:pPr>
        <w:spacing w:after="0" w:line="240" w:lineRule="auto"/>
        <w:ind w:firstLine="708"/>
        <w:jc w:val="both"/>
        <w:rPr>
          <w:rFonts w:ascii="Times New Roman" w:hAnsi="Times New Roman" w:cs="Times New Roman"/>
          <w:sz w:val="24"/>
          <w:szCs w:val="24"/>
        </w:rPr>
      </w:pPr>
      <w:bookmarkStart w:id="47" w:name="sub_11221"/>
      <w:r>
        <w:rPr>
          <w:rFonts w:ascii="Times New Roman" w:hAnsi="Times New Roman" w:cs="Times New Roman"/>
          <w:sz w:val="24"/>
          <w:szCs w:val="24"/>
        </w:rPr>
        <w:t>4.</w:t>
      </w:r>
      <w:r w:rsidR="00304B85">
        <w:rPr>
          <w:rFonts w:ascii="Times New Roman" w:hAnsi="Times New Roman" w:cs="Times New Roman"/>
          <w:sz w:val="24"/>
          <w:szCs w:val="24"/>
        </w:rPr>
        <w:t>10</w:t>
      </w:r>
      <w:r w:rsidR="00E933FA" w:rsidRPr="00E933FA">
        <w:rPr>
          <w:rFonts w:ascii="Times New Roman" w:hAnsi="Times New Roman" w:cs="Times New Roman"/>
          <w:sz w:val="24"/>
          <w:szCs w:val="24"/>
        </w:rPr>
        <w:t>.1. Каждый час работы в ночное время (в период с 10 часов вечера до 6 часов утра) оплачивается в повышенном размере</w:t>
      </w:r>
      <w:r w:rsidR="00286EB4">
        <w:rPr>
          <w:rFonts w:ascii="Times New Roman" w:hAnsi="Times New Roman" w:cs="Times New Roman"/>
          <w:sz w:val="24"/>
          <w:szCs w:val="24"/>
        </w:rPr>
        <w:t xml:space="preserve"> (ст. 154 ТК РФ)</w:t>
      </w:r>
      <w:r w:rsidR="00E933FA" w:rsidRPr="00E933FA">
        <w:rPr>
          <w:rFonts w:ascii="Times New Roman" w:hAnsi="Times New Roman" w:cs="Times New Roman"/>
          <w:sz w:val="24"/>
          <w:szCs w:val="24"/>
        </w:rPr>
        <w:t xml:space="preserve"> не ниже 35% часовой ставки (оклада).</w:t>
      </w:r>
    </w:p>
    <w:p w:rsidR="00E933FA" w:rsidRPr="00E933FA" w:rsidRDefault="00617162" w:rsidP="003C04E3">
      <w:pPr>
        <w:spacing w:after="0" w:line="240" w:lineRule="auto"/>
        <w:ind w:firstLine="708"/>
        <w:jc w:val="both"/>
        <w:rPr>
          <w:rFonts w:ascii="Times New Roman" w:hAnsi="Times New Roman" w:cs="Times New Roman"/>
          <w:sz w:val="24"/>
          <w:szCs w:val="24"/>
        </w:rPr>
      </w:pPr>
      <w:bookmarkStart w:id="48" w:name="sub_11222"/>
      <w:bookmarkEnd w:id="47"/>
      <w:r>
        <w:rPr>
          <w:rFonts w:ascii="Times New Roman" w:hAnsi="Times New Roman" w:cs="Times New Roman"/>
          <w:sz w:val="24"/>
          <w:szCs w:val="24"/>
        </w:rPr>
        <w:t>4.</w:t>
      </w:r>
      <w:r w:rsidR="00304B85">
        <w:rPr>
          <w:rFonts w:ascii="Times New Roman" w:hAnsi="Times New Roman" w:cs="Times New Roman"/>
          <w:sz w:val="24"/>
          <w:szCs w:val="24"/>
        </w:rPr>
        <w:t>10</w:t>
      </w:r>
      <w:r w:rsidR="00E933FA" w:rsidRPr="00E933FA">
        <w:rPr>
          <w:rFonts w:ascii="Times New Roman" w:hAnsi="Times New Roman" w:cs="Times New Roman"/>
          <w:sz w:val="24"/>
          <w:szCs w:val="24"/>
        </w:rPr>
        <w:t>.2. В случае привлечения работника к работе в выходной день или нерабочий праздничный день работа оплачивается не менее чем в двойном размере</w:t>
      </w:r>
      <w:r w:rsidR="00286EB4">
        <w:rPr>
          <w:rFonts w:ascii="Times New Roman" w:hAnsi="Times New Roman" w:cs="Times New Roman"/>
          <w:sz w:val="24"/>
          <w:szCs w:val="24"/>
        </w:rPr>
        <w:t xml:space="preserve"> (ст. 153 ТК РФ)</w:t>
      </w:r>
      <w:r w:rsidR="00E933FA" w:rsidRPr="00E933FA">
        <w:rPr>
          <w:rFonts w:ascii="Times New Roman" w:hAnsi="Times New Roman" w:cs="Times New Roman"/>
          <w:sz w:val="24"/>
          <w:szCs w:val="24"/>
        </w:rPr>
        <w:t>:</w:t>
      </w:r>
    </w:p>
    <w:bookmarkEnd w:id="48"/>
    <w:p w:rsidR="00E933FA" w:rsidRPr="00E933FA" w:rsidRDefault="00617162" w:rsidP="003C04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933FA" w:rsidRPr="00E933FA">
        <w:rPr>
          <w:rFonts w:ascii="Times New Roman" w:hAnsi="Times New Roman" w:cs="Times New Roman"/>
          <w:sz w:val="24"/>
          <w:szCs w:val="24"/>
        </w:rPr>
        <w:t xml:space="preserve">работникам, труд которых оплачивается по дневным и часовым ставкам, - в размере не </w:t>
      </w:r>
      <w:proofErr w:type="gramStart"/>
      <w:r w:rsidR="00E933FA" w:rsidRPr="00E933FA">
        <w:rPr>
          <w:rFonts w:ascii="Times New Roman" w:hAnsi="Times New Roman" w:cs="Times New Roman"/>
          <w:sz w:val="24"/>
          <w:szCs w:val="24"/>
        </w:rPr>
        <w:t>менее двойной</w:t>
      </w:r>
      <w:proofErr w:type="gramEnd"/>
      <w:r w:rsidR="00E933FA" w:rsidRPr="00E933FA">
        <w:rPr>
          <w:rFonts w:ascii="Times New Roman" w:hAnsi="Times New Roman" w:cs="Times New Roman"/>
          <w:sz w:val="24"/>
          <w:szCs w:val="24"/>
        </w:rPr>
        <w:t xml:space="preserve"> дневной или часовой ставки;</w:t>
      </w:r>
    </w:p>
    <w:p w:rsidR="00E933FA" w:rsidRPr="00E933FA" w:rsidRDefault="00046614" w:rsidP="003C04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933FA" w:rsidRPr="00E933FA">
        <w:rPr>
          <w:rFonts w:ascii="Times New Roman" w:hAnsi="Times New Roman" w:cs="Times New Roman"/>
          <w:sz w:val="24"/>
          <w:szCs w:val="24"/>
        </w:rPr>
        <w:t xml:space="preserve">работникам, получающим месячный оклад, - в размере не </w:t>
      </w:r>
      <w:proofErr w:type="gramStart"/>
      <w:r w:rsidR="00E933FA" w:rsidRPr="00E933FA">
        <w:rPr>
          <w:rFonts w:ascii="Times New Roman" w:hAnsi="Times New Roman" w:cs="Times New Roman"/>
          <w:sz w:val="24"/>
          <w:szCs w:val="24"/>
        </w:rPr>
        <w:t>менее одинарной</w:t>
      </w:r>
      <w:proofErr w:type="gramEnd"/>
      <w:r w:rsidR="00E933FA" w:rsidRPr="00E933FA">
        <w:rPr>
          <w:rFonts w:ascii="Times New Roman" w:hAnsi="Times New Roman" w:cs="Times New Roman"/>
          <w:sz w:val="24"/>
          <w:szCs w:val="24"/>
        </w:rPr>
        <w:t xml:space="preserve">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E933FA" w:rsidRP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 xml:space="preserve">По </w:t>
      </w:r>
      <w:r w:rsidR="00922E1A">
        <w:rPr>
          <w:rFonts w:ascii="Times New Roman" w:hAnsi="Times New Roman" w:cs="Times New Roman"/>
          <w:sz w:val="24"/>
          <w:szCs w:val="24"/>
        </w:rPr>
        <w:t xml:space="preserve">письменному заявлению </w:t>
      </w:r>
      <w:r w:rsidRPr="00E933FA">
        <w:rPr>
          <w:rFonts w:ascii="Times New Roman" w:hAnsi="Times New Roman" w:cs="Times New Roman"/>
          <w:sz w:val="24"/>
          <w:szCs w:val="24"/>
        </w:rPr>
        <w:t>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r w:rsidR="00922E1A">
        <w:rPr>
          <w:rFonts w:ascii="Times New Roman" w:hAnsi="Times New Roman" w:cs="Times New Roman"/>
          <w:sz w:val="24"/>
          <w:szCs w:val="24"/>
        </w:rPr>
        <w:t xml:space="preserve"> Заявление работником должно быть подано до первой выплаты заработной платы.</w:t>
      </w:r>
    </w:p>
    <w:p w:rsidR="00E933FA" w:rsidRDefault="00046614" w:rsidP="003C04E3">
      <w:pPr>
        <w:spacing w:after="0" w:line="240" w:lineRule="auto"/>
        <w:ind w:firstLine="708"/>
        <w:jc w:val="both"/>
        <w:rPr>
          <w:rFonts w:ascii="Times New Roman" w:hAnsi="Times New Roman" w:cs="Times New Roman"/>
          <w:sz w:val="24"/>
          <w:szCs w:val="24"/>
        </w:rPr>
      </w:pPr>
      <w:bookmarkStart w:id="49" w:name="sub_11223"/>
      <w:r>
        <w:rPr>
          <w:rFonts w:ascii="Times New Roman" w:hAnsi="Times New Roman" w:cs="Times New Roman"/>
          <w:sz w:val="24"/>
          <w:szCs w:val="24"/>
        </w:rPr>
        <w:t>4.</w:t>
      </w:r>
      <w:r w:rsidR="00304B85">
        <w:rPr>
          <w:rFonts w:ascii="Times New Roman" w:hAnsi="Times New Roman" w:cs="Times New Roman"/>
          <w:sz w:val="24"/>
          <w:szCs w:val="24"/>
        </w:rPr>
        <w:t>10</w:t>
      </w:r>
      <w:r w:rsidR="00E933FA" w:rsidRPr="00E933FA">
        <w:rPr>
          <w:rFonts w:ascii="Times New Roman" w:hAnsi="Times New Roman" w:cs="Times New Roman"/>
          <w:sz w:val="24"/>
          <w:szCs w:val="24"/>
        </w:rPr>
        <w:t>.3. Оплата труда работников, занятых на тяжелых работах, работах с вредными и опасными условиями труда, устанавливается в повышенном размере</w:t>
      </w:r>
      <w:r w:rsidR="00286EB4">
        <w:rPr>
          <w:rFonts w:ascii="Times New Roman" w:hAnsi="Times New Roman" w:cs="Times New Roman"/>
          <w:sz w:val="24"/>
          <w:szCs w:val="24"/>
        </w:rPr>
        <w:t xml:space="preserve"> (ст. 147 ТК РФ)</w:t>
      </w:r>
      <w:r w:rsidR="00922E1A">
        <w:rPr>
          <w:rFonts w:ascii="Times New Roman" w:hAnsi="Times New Roman" w:cs="Times New Roman"/>
          <w:sz w:val="24"/>
          <w:szCs w:val="24"/>
        </w:rPr>
        <w:t xml:space="preserve"> – не менее четырех процентов от должностного оклада</w:t>
      </w:r>
      <w:r w:rsidR="00E933FA" w:rsidRPr="00E933FA">
        <w:rPr>
          <w:rFonts w:ascii="Times New Roman" w:hAnsi="Times New Roman" w:cs="Times New Roman"/>
          <w:sz w:val="24"/>
          <w:szCs w:val="24"/>
        </w:rPr>
        <w:t>.</w:t>
      </w:r>
    </w:p>
    <w:p w:rsidR="00046614" w:rsidRPr="00E933FA" w:rsidRDefault="00046614" w:rsidP="003C04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Вредные (опасные) условия труда устанавливаются на основании результатов специальной оценки условий труда</w:t>
      </w:r>
      <w:r w:rsidR="00286EB4">
        <w:rPr>
          <w:rFonts w:ascii="Times New Roman" w:hAnsi="Times New Roman" w:cs="Times New Roman"/>
          <w:sz w:val="24"/>
          <w:szCs w:val="24"/>
        </w:rPr>
        <w:t>.</w:t>
      </w:r>
    </w:p>
    <w:p w:rsidR="00922E1A" w:rsidRDefault="00046614" w:rsidP="003C04E3">
      <w:pPr>
        <w:spacing w:after="0" w:line="240" w:lineRule="auto"/>
        <w:ind w:firstLine="708"/>
        <w:jc w:val="both"/>
        <w:rPr>
          <w:rFonts w:ascii="Times New Roman" w:hAnsi="Times New Roman" w:cs="Times New Roman"/>
          <w:sz w:val="24"/>
          <w:szCs w:val="24"/>
        </w:rPr>
      </w:pPr>
      <w:bookmarkStart w:id="50" w:name="sub_11224"/>
      <w:bookmarkEnd w:id="49"/>
      <w:r>
        <w:rPr>
          <w:rFonts w:ascii="Times New Roman" w:hAnsi="Times New Roman" w:cs="Times New Roman"/>
          <w:sz w:val="24"/>
          <w:szCs w:val="24"/>
        </w:rPr>
        <w:t>4.</w:t>
      </w:r>
      <w:r w:rsidR="00304B85">
        <w:rPr>
          <w:rFonts w:ascii="Times New Roman" w:hAnsi="Times New Roman" w:cs="Times New Roman"/>
          <w:sz w:val="24"/>
          <w:szCs w:val="24"/>
        </w:rPr>
        <w:t>10</w:t>
      </w:r>
      <w:r w:rsidR="00E933FA" w:rsidRPr="00E933FA">
        <w:rPr>
          <w:rFonts w:ascii="Times New Roman" w:hAnsi="Times New Roman" w:cs="Times New Roman"/>
          <w:sz w:val="24"/>
          <w:szCs w:val="24"/>
        </w:rPr>
        <w:t xml:space="preserve">.4. Переработка рабочего времени, осуществляемая по инициативе работодателя за пределами рабочего времени, установленного графиками работ, является сверхурочной работой. </w:t>
      </w:r>
    </w:p>
    <w:p w:rsidR="00922E1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Сверхурочная работа</w:t>
      </w:r>
      <w:r w:rsidR="00EC714F">
        <w:rPr>
          <w:rFonts w:ascii="Times New Roman" w:hAnsi="Times New Roman" w:cs="Times New Roman"/>
          <w:sz w:val="24"/>
          <w:szCs w:val="24"/>
        </w:rPr>
        <w:t xml:space="preserve"> (</w:t>
      </w:r>
      <w:r w:rsidR="00EC714F" w:rsidRPr="00EC714F">
        <w:rPr>
          <w:rFonts w:ascii="Times New Roman" w:hAnsi="Times New Roman" w:cs="Times New Roman"/>
          <w:sz w:val="24"/>
          <w:szCs w:val="24"/>
        </w:rPr>
        <w:t>ст. 99 ТК РФ)</w:t>
      </w:r>
      <w:r w:rsidRPr="00E933FA">
        <w:rPr>
          <w:rFonts w:ascii="Times New Roman" w:hAnsi="Times New Roman" w:cs="Times New Roman"/>
          <w:sz w:val="24"/>
          <w:szCs w:val="24"/>
        </w:rPr>
        <w:t xml:space="preserve"> оплачивается за первые два часа работы не менее чем в полуторном размере, за последующие часы - не менее чем в двойном размере. </w:t>
      </w:r>
      <w:bookmarkEnd w:id="50"/>
    </w:p>
    <w:p w:rsidR="00E933FA" w:rsidRP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 xml:space="preserve">По </w:t>
      </w:r>
      <w:r w:rsidR="00922E1A">
        <w:rPr>
          <w:rFonts w:ascii="Times New Roman" w:hAnsi="Times New Roman" w:cs="Times New Roman"/>
          <w:sz w:val="24"/>
          <w:szCs w:val="24"/>
        </w:rPr>
        <w:t>письменному заявлению</w:t>
      </w:r>
      <w:r w:rsidRPr="00E933FA">
        <w:rPr>
          <w:rFonts w:ascii="Times New Roman" w:hAnsi="Times New Roman" w:cs="Times New Roman"/>
          <w:sz w:val="24"/>
          <w:szCs w:val="24"/>
        </w:rPr>
        <w:t xml:space="preserve">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00922E1A">
        <w:rPr>
          <w:rFonts w:ascii="Times New Roman" w:hAnsi="Times New Roman" w:cs="Times New Roman"/>
          <w:sz w:val="24"/>
          <w:szCs w:val="24"/>
        </w:rPr>
        <w:t xml:space="preserve"> Данное заявление подается работником до первой выплаты заработной платы</w:t>
      </w:r>
    </w:p>
    <w:p w:rsidR="00046614" w:rsidRPr="00005070" w:rsidRDefault="00046614" w:rsidP="003C04E3">
      <w:pPr>
        <w:spacing w:after="0" w:line="240" w:lineRule="auto"/>
        <w:ind w:firstLine="708"/>
        <w:jc w:val="both"/>
        <w:rPr>
          <w:rFonts w:ascii="Times New Roman" w:hAnsi="Times New Roman" w:cs="Times New Roman"/>
          <w:b/>
          <w:bCs/>
          <w:sz w:val="24"/>
          <w:szCs w:val="24"/>
        </w:rPr>
      </w:pPr>
      <w:r w:rsidRPr="00005070">
        <w:rPr>
          <w:rFonts w:ascii="Times New Roman" w:hAnsi="Times New Roman" w:cs="Times New Roman"/>
          <w:b/>
          <w:bCs/>
          <w:sz w:val="24"/>
          <w:szCs w:val="24"/>
        </w:rPr>
        <w:t>4.</w:t>
      </w:r>
      <w:r w:rsidR="00304B85">
        <w:rPr>
          <w:rFonts w:ascii="Times New Roman" w:hAnsi="Times New Roman" w:cs="Times New Roman"/>
          <w:b/>
          <w:bCs/>
          <w:sz w:val="24"/>
          <w:szCs w:val="24"/>
        </w:rPr>
        <w:t>11</w:t>
      </w:r>
      <w:r w:rsidRPr="00005070">
        <w:rPr>
          <w:rFonts w:ascii="Times New Roman" w:hAnsi="Times New Roman" w:cs="Times New Roman"/>
          <w:b/>
          <w:bCs/>
          <w:sz w:val="24"/>
          <w:szCs w:val="24"/>
        </w:rPr>
        <w:t>. Доплаты компенсационного характера за дополнительную работу</w:t>
      </w:r>
    </w:p>
    <w:p w:rsidR="00E933FA" w:rsidRDefault="00976246" w:rsidP="003C04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304B85">
        <w:rPr>
          <w:rFonts w:ascii="Times New Roman" w:hAnsi="Times New Roman" w:cs="Times New Roman"/>
          <w:sz w:val="24"/>
          <w:szCs w:val="24"/>
        </w:rPr>
        <w:t>11.</w:t>
      </w:r>
      <w:r>
        <w:rPr>
          <w:rFonts w:ascii="Times New Roman" w:hAnsi="Times New Roman" w:cs="Times New Roman"/>
          <w:sz w:val="24"/>
          <w:szCs w:val="24"/>
        </w:rPr>
        <w:t xml:space="preserve">1. </w:t>
      </w:r>
      <w:proofErr w:type="gramStart"/>
      <w:r w:rsidR="00E933FA" w:rsidRPr="00E933FA">
        <w:rPr>
          <w:rFonts w:ascii="Times New Roman" w:hAnsi="Times New Roman" w:cs="Times New Roman"/>
          <w:sz w:val="24"/>
          <w:szCs w:val="24"/>
        </w:rPr>
        <w:t>В перечень видов дополнительно оплачиваемых работ, не входящих в должностные обязанности работников, но непосредственно связанных с образовательным процессом, включа</w:t>
      </w:r>
      <w:r>
        <w:rPr>
          <w:rFonts w:ascii="Times New Roman" w:hAnsi="Times New Roman" w:cs="Times New Roman"/>
          <w:sz w:val="24"/>
          <w:szCs w:val="24"/>
        </w:rPr>
        <w:t>ю</w:t>
      </w:r>
      <w:r w:rsidR="00E933FA" w:rsidRPr="00E933FA">
        <w:rPr>
          <w:rFonts w:ascii="Times New Roman" w:hAnsi="Times New Roman" w:cs="Times New Roman"/>
          <w:sz w:val="24"/>
          <w:szCs w:val="24"/>
        </w:rPr>
        <w:t>тся</w:t>
      </w:r>
      <w:r>
        <w:rPr>
          <w:rFonts w:ascii="Times New Roman" w:hAnsi="Times New Roman" w:cs="Times New Roman"/>
          <w:sz w:val="24"/>
          <w:szCs w:val="24"/>
        </w:rPr>
        <w:t xml:space="preserve"> доплаты за следующие виды работ:</w:t>
      </w:r>
      <w:r w:rsidR="00E933FA" w:rsidRPr="00E933FA">
        <w:rPr>
          <w:rFonts w:ascii="Times New Roman" w:hAnsi="Times New Roman" w:cs="Times New Roman"/>
          <w:sz w:val="24"/>
          <w:szCs w:val="24"/>
        </w:rPr>
        <w:t xml:space="preserve"> классное руководство, проверка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интернатами при школе и др., руководство предметными, цикловыми и методическими комиссиями, проведение работы по дополнительным образовательным программам, организация трудового</w:t>
      </w:r>
      <w:proofErr w:type="gramEnd"/>
      <w:r w:rsidR="00E933FA" w:rsidRPr="00E933FA">
        <w:rPr>
          <w:rFonts w:ascii="Times New Roman" w:hAnsi="Times New Roman" w:cs="Times New Roman"/>
          <w:sz w:val="24"/>
          <w:szCs w:val="24"/>
        </w:rPr>
        <w:t xml:space="preserve"> обучения, профессиональной ориентации и другие</w:t>
      </w:r>
      <w:r w:rsidR="0022506F">
        <w:rPr>
          <w:rFonts w:ascii="Times New Roman" w:hAnsi="Times New Roman" w:cs="Times New Roman"/>
          <w:sz w:val="24"/>
          <w:szCs w:val="24"/>
        </w:rPr>
        <w:t xml:space="preserve"> поручаемые работы</w:t>
      </w:r>
      <w:r w:rsidR="00E933FA" w:rsidRPr="00E933FA">
        <w:rPr>
          <w:rFonts w:ascii="Times New Roman" w:hAnsi="Times New Roman" w:cs="Times New Roman"/>
          <w:sz w:val="24"/>
          <w:szCs w:val="24"/>
        </w:rPr>
        <w:t>.</w:t>
      </w:r>
    </w:p>
    <w:p w:rsidR="0022506F" w:rsidRPr="00E933FA" w:rsidRDefault="0022506F" w:rsidP="003C04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Выполнение дополнительной  работы поручается работнику путем заключение дополнительного соглашения к трудовому договору, заключаемому на срок необходимости выполнения дополнительной  работы.</w:t>
      </w:r>
    </w:p>
    <w:p w:rsidR="0022506F" w:rsidRDefault="00976246" w:rsidP="003C04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304B85">
        <w:rPr>
          <w:rFonts w:ascii="Times New Roman" w:hAnsi="Times New Roman" w:cs="Times New Roman"/>
          <w:sz w:val="24"/>
          <w:szCs w:val="24"/>
        </w:rPr>
        <w:t>11</w:t>
      </w:r>
      <w:r>
        <w:rPr>
          <w:rFonts w:ascii="Times New Roman" w:hAnsi="Times New Roman" w:cs="Times New Roman"/>
          <w:sz w:val="24"/>
          <w:szCs w:val="24"/>
        </w:rPr>
        <w:t xml:space="preserve">.2. </w:t>
      </w:r>
      <w:r w:rsidR="00E933FA" w:rsidRPr="00E933FA">
        <w:rPr>
          <w:rFonts w:ascii="Times New Roman" w:hAnsi="Times New Roman" w:cs="Times New Roman"/>
          <w:sz w:val="24"/>
          <w:szCs w:val="24"/>
        </w:rPr>
        <w:t>Работнику (в т.ч.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r w:rsidR="00046614">
        <w:rPr>
          <w:rFonts w:ascii="Times New Roman" w:hAnsi="Times New Roman" w:cs="Times New Roman"/>
          <w:sz w:val="24"/>
          <w:szCs w:val="24"/>
        </w:rPr>
        <w:t xml:space="preserve"> </w:t>
      </w:r>
    </w:p>
    <w:p w:rsidR="00E933FA" w:rsidRDefault="00E933FA" w:rsidP="003C04E3">
      <w:pPr>
        <w:spacing w:after="0" w:line="240" w:lineRule="auto"/>
        <w:ind w:firstLine="708"/>
        <w:jc w:val="both"/>
        <w:rPr>
          <w:rFonts w:ascii="Times New Roman" w:hAnsi="Times New Roman" w:cs="Times New Roman"/>
          <w:sz w:val="24"/>
          <w:szCs w:val="24"/>
        </w:rPr>
      </w:pPr>
      <w:r w:rsidRPr="00E933FA">
        <w:rPr>
          <w:rFonts w:ascii="Times New Roman" w:hAnsi="Times New Roman" w:cs="Times New Roman"/>
          <w:sz w:val="24"/>
          <w:szCs w:val="24"/>
        </w:rPr>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r w:rsidR="0022506F">
        <w:rPr>
          <w:rFonts w:ascii="Times New Roman" w:hAnsi="Times New Roman" w:cs="Times New Roman"/>
          <w:sz w:val="24"/>
          <w:szCs w:val="24"/>
        </w:rPr>
        <w:t xml:space="preserve"> путем заключения дополнительного соглашения к трудовому договору, заключаемому на срок необходимости выполнения дополнительной работы</w:t>
      </w:r>
      <w:r w:rsidRPr="00E933FA">
        <w:rPr>
          <w:rFonts w:ascii="Times New Roman" w:hAnsi="Times New Roman" w:cs="Times New Roman"/>
          <w:sz w:val="24"/>
          <w:szCs w:val="24"/>
        </w:rPr>
        <w:t>.</w:t>
      </w:r>
    </w:p>
    <w:p w:rsidR="0022506F" w:rsidRPr="002D20E8" w:rsidRDefault="00976246" w:rsidP="00976246">
      <w:pPr>
        <w:pStyle w:val="Default"/>
        <w:ind w:firstLine="708"/>
        <w:jc w:val="both"/>
        <w:rPr>
          <w:rFonts w:ascii="Times New Roman" w:hAnsi="Times New Roman" w:cs="Times New Roman"/>
          <w:color w:val="auto"/>
        </w:rPr>
      </w:pPr>
      <w:r w:rsidRPr="002D20E8">
        <w:rPr>
          <w:rFonts w:ascii="Times New Roman" w:hAnsi="Times New Roman" w:cs="Times New Roman"/>
          <w:color w:val="auto"/>
        </w:rPr>
        <w:t>4.</w:t>
      </w:r>
      <w:r w:rsidR="00304B85" w:rsidRPr="002D20E8">
        <w:rPr>
          <w:rFonts w:ascii="Times New Roman" w:hAnsi="Times New Roman" w:cs="Times New Roman"/>
          <w:color w:val="auto"/>
        </w:rPr>
        <w:t>11</w:t>
      </w:r>
      <w:r w:rsidRPr="002D20E8">
        <w:rPr>
          <w:rFonts w:ascii="Times New Roman" w:hAnsi="Times New Roman" w:cs="Times New Roman"/>
          <w:color w:val="auto"/>
        </w:rPr>
        <w:t>.3. Выплаты доплат осуществляются ежемесячно</w:t>
      </w:r>
      <w:r w:rsidR="0022506F" w:rsidRPr="002D20E8">
        <w:rPr>
          <w:rFonts w:ascii="Times New Roman" w:hAnsi="Times New Roman" w:cs="Times New Roman"/>
          <w:color w:val="auto"/>
        </w:rPr>
        <w:t xml:space="preserve"> в дни выплаты второй части заработной платы</w:t>
      </w:r>
      <w:r w:rsidRPr="002D20E8">
        <w:rPr>
          <w:rFonts w:ascii="Times New Roman" w:hAnsi="Times New Roman" w:cs="Times New Roman"/>
          <w:color w:val="auto"/>
        </w:rPr>
        <w:t xml:space="preserve">. </w:t>
      </w:r>
      <w:r w:rsidR="0022506F" w:rsidRPr="002D20E8">
        <w:rPr>
          <w:rFonts w:ascii="Times New Roman" w:hAnsi="Times New Roman" w:cs="Times New Roman"/>
          <w:color w:val="auto"/>
        </w:rPr>
        <w:t>Конкретный размер доплаты устанавливается индивидуально трудовым договором (дополнительным соглашением к трудовому договору) работника.</w:t>
      </w:r>
    </w:p>
    <w:p w:rsidR="00976246" w:rsidRPr="002D20E8" w:rsidRDefault="00976246" w:rsidP="00976246">
      <w:pPr>
        <w:pStyle w:val="Default"/>
        <w:ind w:firstLine="708"/>
        <w:jc w:val="both"/>
        <w:rPr>
          <w:rFonts w:ascii="Times New Roman" w:hAnsi="Times New Roman" w:cs="Times New Roman"/>
          <w:color w:val="auto"/>
        </w:rPr>
      </w:pPr>
      <w:r w:rsidRPr="002D20E8">
        <w:rPr>
          <w:rFonts w:ascii="Times New Roman" w:hAnsi="Times New Roman" w:cs="Times New Roman"/>
          <w:color w:val="auto"/>
        </w:rPr>
        <w:t>4.</w:t>
      </w:r>
      <w:r w:rsidR="00304B85" w:rsidRPr="002D20E8">
        <w:rPr>
          <w:rFonts w:ascii="Times New Roman" w:hAnsi="Times New Roman" w:cs="Times New Roman"/>
          <w:color w:val="auto"/>
        </w:rPr>
        <w:t>11</w:t>
      </w:r>
      <w:r w:rsidRPr="002D20E8">
        <w:rPr>
          <w:rFonts w:ascii="Times New Roman" w:hAnsi="Times New Roman" w:cs="Times New Roman"/>
          <w:color w:val="auto"/>
        </w:rPr>
        <w:t xml:space="preserve">.4. Доплаты, установленные работникам, могут быть отменены или уменьшены: </w:t>
      </w:r>
    </w:p>
    <w:p w:rsidR="00976246" w:rsidRPr="002D20E8" w:rsidRDefault="00976246" w:rsidP="00976246">
      <w:pPr>
        <w:pStyle w:val="Default"/>
        <w:ind w:firstLine="708"/>
        <w:jc w:val="both"/>
        <w:rPr>
          <w:rFonts w:ascii="Times New Roman" w:hAnsi="Times New Roman" w:cs="Times New Roman"/>
          <w:color w:val="auto"/>
        </w:rPr>
      </w:pPr>
      <w:r w:rsidRPr="002D20E8">
        <w:rPr>
          <w:rFonts w:ascii="Times New Roman" w:hAnsi="Times New Roman" w:cs="Times New Roman"/>
          <w:color w:val="auto"/>
        </w:rPr>
        <w:t>- в связи с невыполнением возложенных на работника дополнительных обязанностей</w:t>
      </w:r>
      <w:r w:rsidR="0022506F" w:rsidRPr="002D20E8">
        <w:rPr>
          <w:rFonts w:ascii="Times New Roman" w:hAnsi="Times New Roman" w:cs="Times New Roman"/>
          <w:color w:val="auto"/>
        </w:rPr>
        <w:t xml:space="preserve"> по его вине</w:t>
      </w:r>
      <w:r w:rsidRPr="002D20E8">
        <w:rPr>
          <w:rFonts w:ascii="Times New Roman" w:hAnsi="Times New Roman" w:cs="Times New Roman"/>
          <w:color w:val="auto"/>
        </w:rPr>
        <w:t xml:space="preserve">; </w:t>
      </w:r>
    </w:p>
    <w:p w:rsidR="0022506F" w:rsidRPr="002D20E8" w:rsidRDefault="00976246" w:rsidP="00976246">
      <w:pPr>
        <w:pStyle w:val="Default"/>
        <w:ind w:firstLine="708"/>
        <w:jc w:val="both"/>
        <w:rPr>
          <w:rFonts w:ascii="Times New Roman" w:hAnsi="Times New Roman" w:cs="Times New Roman"/>
          <w:color w:val="auto"/>
        </w:rPr>
      </w:pPr>
      <w:r w:rsidRPr="002D20E8">
        <w:rPr>
          <w:rFonts w:ascii="Times New Roman" w:hAnsi="Times New Roman" w:cs="Times New Roman"/>
          <w:color w:val="auto"/>
        </w:rPr>
        <w:t>- в связи с</w:t>
      </w:r>
      <w:r w:rsidR="0022506F" w:rsidRPr="002D20E8">
        <w:rPr>
          <w:rFonts w:ascii="Times New Roman" w:hAnsi="Times New Roman" w:cs="Times New Roman"/>
          <w:color w:val="auto"/>
        </w:rPr>
        <w:t xml:space="preserve"> письменным</w:t>
      </w:r>
      <w:r w:rsidRPr="002D20E8">
        <w:rPr>
          <w:rFonts w:ascii="Times New Roman" w:hAnsi="Times New Roman" w:cs="Times New Roman"/>
          <w:color w:val="auto"/>
        </w:rPr>
        <w:t xml:space="preserve"> отказом работника от выполнения дополнительной работы</w:t>
      </w:r>
      <w:r w:rsidR="0022506F" w:rsidRPr="002D20E8">
        <w:rPr>
          <w:rFonts w:ascii="Times New Roman" w:hAnsi="Times New Roman" w:cs="Times New Roman"/>
          <w:color w:val="auto"/>
        </w:rPr>
        <w:t>;</w:t>
      </w:r>
    </w:p>
    <w:p w:rsidR="003C04E3" w:rsidRPr="002D20E8" w:rsidRDefault="0022506F" w:rsidP="00976246">
      <w:pPr>
        <w:pStyle w:val="Default"/>
        <w:ind w:firstLine="708"/>
        <w:jc w:val="both"/>
        <w:rPr>
          <w:rFonts w:ascii="Times New Roman" w:hAnsi="Times New Roman" w:cs="Times New Roman"/>
          <w:color w:val="auto"/>
        </w:rPr>
      </w:pPr>
      <w:r w:rsidRPr="002D20E8">
        <w:rPr>
          <w:rFonts w:ascii="Times New Roman" w:hAnsi="Times New Roman" w:cs="Times New Roman"/>
          <w:color w:val="auto"/>
        </w:rPr>
        <w:t>- в связи с истечением срока дополнительного соглашения к трудовому договору, которым были установлены соответствующие доплаты</w:t>
      </w:r>
      <w:r w:rsidR="00976246" w:rsidRPr="002D20E8">
        <w:rPr>
          <w:rFonts w:ascii="Times New Roman" w:hAnsi="Times New Roman" w:cs="Times New Roman"/>
          <w:color w:val="auto"/>
        </w:rPr>
        <w:t xml:space="preserve">. </w:t>
      </w:r>
    </w:p>
    <w:p w:rsidR="00976246" w:rsidRDefault="00976246" w:rsidP="00976246">
      <w:pPr>
        <w:ind w:firstLine="708"/>
        <w:jc w:val="both"/>
        <w:rPr>
          <w:rFonts w:ascii="Times New Roman" w:hAnsi="Times New Roman" w:cs="Times New Roman"/>
          <w:sz w:val="24"/>
          <w:szCs w:val="24"/>
        </w:rPr>
      </w:pPr>
      <w:r>
        <w:rPr>
          <w:rFonts w:ascii="Times New Roman" w:hAnsi="Times New Roman" w:cs="Times New Roman"/>
          <w:sz w:val="24"/>
          <w:szCs w:val="24"/>
        </w:rPr>
        <w:t>4.</w:t>
      </w:r>
      <w:r w:rsidR="00304B85">
        <w:rPr>
          <w:rFonts w:ascii="Times New Roman" w:hAnsi="Times New Roman" w:cs="Times New Roman"/>
          <w:sz w:val="24"/>
          <w:szCs w:val="24"/>
        </w:rPr>
        <w:t>11</w:t>
      </w:r>
      <w:r w:rsidRPr="00976246">
        <w:rPr>
          <w:rFonts w:ascii="Times New Roman" w:hAnsi="Times New Roman" w:cs="Times New Roman"/>
          <w:sz w:val="24"/>
          <w:szCs w:val="24"/>
        </w:rPr>
        <w:t>.</w:t>
      </w:r>
      <w:r>
        <w:rPr>
          <w:rFonts w:ascii="Times New Roman" w:hAnsi="Times New Roman" w:cs="Times New Roman"/>
          <w:sz w:val="24"/>
          <w:szCs w:val="24"/>
        </w:rPr>
        <w:t>5</w:t>
      </w:r>
      <w:r w:rsidRPr="00976246">
        <w:rPr>
          <w:rFonts w:ascii="Times New Roman" w:hAnsi="Times New Roman" w:cs="Times New Roman"/>
          <w:sz w:val="24"/>
          <w:szCs w:val="24"/>
        </w:rPr>
        <w:t xml:space="preserve">. Настоящее Положение устанавливает следующий перечень дополнительной работы, не входящей в круг основных обязанностей, для различных категорий работников </w:t>
      </w:r>
      <w:r>
        <w:rPr>
          <w:rFonts w:ascii="Times New Roman" w:hAnsi="Times New Roman" w:cs="Times New Roman"/>
          <w:sz w:val="24"/>
          <w:szCs w:val="24"/>
        </w:rPr>
        <w:t>ГБ</w:t>
      </w:r>
      <w:r w:rsidRPr="00976246">
        <w:rPr>
          <w:rFonts w:ascii="Times New Roman" w:hAnsi="Times New Roman" w:cs="Times New Roman"/>
          <w:sz w:val="24"/>
          <w:szCs w:val="24"/>
        </w:rPr>
        <w:t>ОУ</w:t>
      </w:r>
      <w:r>
        <w:rPr>
          <w:rFonts w:ascii="Times New Roman" w:hAnsi="Times New Roman" w:cs="Times New Roman"/>
          <w:sz w:val="24"/>
          <w:szCs w:val="24"/>
        </w:rPr>
        <w:t xml:space="preserve"> СОШ </w:t>
      </w:r>
      <w:r w:rsidRPr="00976246">
        <w:rPr>
          <w:rFonts w:ascii="Times New Roman" w:hAnsi="Times New Roman" w:cs="Times New Roman"/>
          <w:sz w:val="24"/>
          <w:szCs w:val="24"/>
        </w:rPr>
        <w:t>и размер доплат:</w:t>
      </w:r>
    </w:p>
    <w:tbl>
      <w:tblPr>
        <w:tblW w:w="5000" w:type="pct"/>
        <w:tblCellMar>
          <w:left w:w="40" w:type="dxa"/>
          <w:right w:w="40" w:type="dxa"/>
        </w:tblCellMar>
        <w:tblLook w:val="0000"/>
      </w:tblPr>
      <w:tblGrid>
        <w:gridCol w:w="4004"/>
        <w:gridCol w:w="2678"/>
        <w:gridCol w:w="1421"/>
        <w:gridCol w:w="1615"/>
      </w:tblGrid>
      <w:tr w:rsidR="004951B1" w:rsidRPr="004951B1">
        <w:trPr>
          <w:trHeight w:hRule="exact" w:val="586"/>
        </w:trPr>
        <w:tc>
          <w:tcPr>
            <w:tcW w:w="2060" w:type="pct"/>
            <w:tcBorders>
              <w:top w:val="single" w:sz="6" w:space="0" w:color="auto"/>
              <w:left w:val="single" w:sz="6" w:space="0" w:color="auto"/>
              <w:bottom w:val="single" w:sz="6" w:space="0" w:color="auto"/>
              <w:right w:val="single" w:sz="6" w:space="0" w:color="auto"/>
            </w:tcBorders>
            <w:shd w:val="clear" w:color="auto" w:fill="FFFFFF"/>
          </w:tcPr>
          <w:p w:rsidR="004951B1" w:rsidRPr="004951B1" w:rsidRDefault="004951B1" w:rsidP="004951B1">
            <w:pPr>
              <w:shd w:val="clear" w:color="auto" w:fill="FFFFFF"/>
              <w:spacing w:after="0" w:line="240" w:lineRule="auto"/>
              <w:jc w:val="center"/>
              <w:rPr>
                <w:rFonts w:ascii="Times New Roman" w:hAnsi="Times New Roman" w:cs="Times New Roman"/>
              </w:rPr>
            </w:pPr>
            <w:r w:rsidRPr="004951B1">
              <w:rPr>
                <w:rFonts w:ascii="Times New Roman" w:hAnsi="Times New Roman" w:cs="Times New Roman"/>
                <w:b/>
                <w:bCs/>
                <w:color w:val="000000"/>
                <w:spacing w:val="-1"/>
              </w:rPr>
              <w:t>Вид работ</w:t>
            </w:r>
          </w:p>
        </w:tc>
        <w:tc>
          <w:tcPr>
            <w:tcW w:w="1378" w:type="pct"/>
            <w:tcBorders>
              <w:top w:val="single" w:sz="6" w:space="0" w:color="auto"/>
              <w:left w:val="single" w:sz="6" w:space="0" w:color="auto"/>
              <w:bottom w:val="single" w:sz="6" w:space="0" w:color="auto"/>
              <w:right w:val="single" w:sz="6" w:space="0" w:color="auto"/>
            </w:tcBorders>
            <w:shd w:val="clear" w:color="auto" w:fill="FFFFFF"/>
          </w:tcPr>
          <w:p w:rsidR="004951B1" w:rsidRPr="004951B1" w:rsidRDefault="004951B1" w:rsidP="004951B1">
            <w:pPr>
              <w:shd w:val="clear" w:color="auto" w:fill="FFFFFF"/>
              <w:spacing w:after="0" w:line="240" w:lineRule="auto"/>
              <w:ind w:right="518"/>
              <w:jc w:val="center"/>
              <w:rPr>
                <w:rFonts w:ascii="Times New Roman" w:hAnsi="Times New Roman" w:cs="Times New Roman"/>
              </w:rPr>
            </w:pPr>
            <w:r w:rsidRPr="004951B1">
              <w:rPr>
                <w:rFonts w:ascii="Times New Roman" w:hAnsi="Times New Roman" w:cs="Times New Roman"/>
                <w:b/>
                <w:bCs/>
                <w:color w:val="000000"/>
                <w:spacing w:val="1"/>
              </w:rPr>
              <w:t xml:space="preserve">Категория </w:t>
            </w:r>
            <w:r w:rsidRPr="004951B1">
              <w:rPr>
                <w:rFonts w:ascii="Times New Roman" w:hAnsi="Times New Roman" w:cs="Times New Roman"/>
                <w:b/>
                <w:bCs/>
                <w:color w:val="000000"/>
                <w:spacing w:val="-1"/>
              </w:rPr>
              <w:t>работников</w:t>
            </w:r>
          </w:p>
        </w:tc>
        <w:tc>
          <w:tcPr>
            <w:tcW w:w="1562" w:type="pct"/>
            <w:gridSpan w:val="2"/>
            <w:tcBorders>
              <w:top w:val="single" w:sz="6" w:space="0" w:color="auto"/>
              <w:left w:val="single" w:sz="6" w:space="0" w:color="auto"/>
              <w:bottom w:val="single" w:sz="6" w:space="0" w:color="auto"/>
              <w:right w:val="single" w:sz="6" w:space="0" w:color="auto"/>
            </w:tcBorders>
            <w:shd w:val="clear" w:color="auto" w:fill="FFFFFF"/>
          </w:tcPr>
          <w:p w:rsidR="004951B1" w:rsidRPr="004951B1" w:rsidRDefault="004951B1" w:rsidP="004951B1">
            <w:pPr>
              <w:shd w:val="clear" w:color="auto" w:fill="FFFFFF"/>
              <w:spacing w:after="0" w:line="240" w:lineRule="auto"/>
              <w:jc w:val="center"/>
              <w:rPr>
                <w:rFonts w:ascii="Times New Roman" w:hAnsi="Times New Roman" w:cs="Times New Roman"/>
              </w:rPr>
            </w:pPr>
            <w:r w:rsidRPr="004951B1">
              <w:rPr>
                <w:rFonts w:ascii="Times New Roman" w:hAnsi="Times New Roman" w:cs="Times New Roman"/>
                <w:b/>
                <w:bCs/>
                <w:color w:val="000000"/>
                <w:spacing w:val="-1"/>
              </w:rPr>
              <w:t>Размер доплаты</w:t>
            </w:r>
          </w:p>
        </w:tc>
      </w:tr>
      <w:tr w:rsidR="004951B1" w:rsidRPr="004951B1" w:rsidTr="008355C1">
        <w:trPr>
          <w:trHeight w:hRule="exact" w:val="780"/>
        </w:trPr>
        <w:tc>
          <w:tcPr>
            <w:tcW w:w="2060" w:type="pct"/>
            <w:tcBorders>
              <w:top w:val="single" w:sz="6" w:space="0" w:color="auto"/>
              <w:left w:val="single" w:sz="6" w:space="0" w:color="auto"/>
              <w:bottom w:val="single" w:sz="6" w:space="0" w:color="auto"/>
              <w:right w:val="single" w:sz="6" w:space="0" w:color="auto"/>
            </w:tcBorders>
            <w:shd w:val="clear" w:color="auto" w:fill="FFFFFF"/>
          </w:tcPr>
          <w:p w:rsidR="004951B1" w:rsidRPr="004951B1" w:rsidRDefault="004951B1" w:rsidP="004951B1">
            <w:pPr>
              <w:shd w:val="clear" w:color="auto" w:fill="FFFFFF"/>
              <w:spacing w:after="0" w:line="240" w:lineRule="auto"/>
              <w:rPr>
                <w:rFonts w:ascii="Times New Roman" w:hAnsi="Times New Roman" w:cs="Times New Roman"/>
              </w:rPr>
            </w:pPr>
            <w:r w:rsidRPr="004951B1">
              <w:rPr>
                <w:rFonts w:ascii="Times New Roman" w:hAnsi="Times New Roman" w:cs="Times New Roman"/>
                <w:color w:val="000000"/>
                <w:spacing w:val="-2"/>
              </w:rPr>
              <w:t>Осуществление функции классного руководителя, куратора</w:t>
            </w:r>
          </w:p>
        </w:tc>
        <w:tc>
          <w:tcPr>
            <w:tcW w:w="1378" w:type="pct"/>
            <w:tcBorders>
              <w:top w:val="single" w:sz="6" w:space="0" w:color="auto"/>
              <w:left w:val="single" w:sz="6" w:space="0" w:color="auto"/>
              <w:bottom w:val="single" w:sz="6" w:space="0" w:color="auto"/>
              <w:right w:val="single" w:sz="6" w:space="0" w:color="auto"/>
            </w:tcBorders>
            <w:shd w:val="clear" w:color="auto" w:fill="FFFFFF"/>
          </w:tcPr>
          <w:p w:rsidR="004951B1" w:rsidRPr="004951B1" w:rsidRDefault="004951B1" w:rsidP="003443A2">
            <w:pPr>
              <w:shd w:val="clear" w:color="auto" w:fill="FFFFFF"/>
              <w:spacing w:after="0" w:line="240" w:lineRule="auto"/>
              <w:ind w:right="19"/>
              <w:rPr>
                <w:rFonts w:ascii="Times New Roman" w:hAnsi="Times New Roman" w:cs="Times New Roman"/>
              </w:rPr>
            </w:pPr>
            <w:r w:rsidRPr="004951B1">
              <w:rPr>
                <w:rFonts w:ascii="Times New Roman" w:hAnsi="Times New Roman" w:cs="Times New Roman"/>
                <w:color w:val="000000"/>
              </w:rPr>
              <w:t xml:space="preserve">Классные </w:t>
            </w:r>
            <w:r w:rsidR="003443A2">
              <w:rPr>
                <w:rFonts w:ascii="Times New Roman" w:hAnsi="Times New Roman" w:cs="Times New Roman"/>
                <w:color w:val="000000"/>
                <w:spacing w:val="1"/>
              </w:rPr>
              <w:t>р</w:t>
            </w:r>
            <w:r w:rsidRPr="004951B1">
              <w:rPr>
                <w:rFonts w:ascii="Times New Roman" w:hAnsi="Times New Roman" w:cs="Times New Roman"/>
                <w:color w:val="000000"/>
                <w:spacing w:val="1"/>
              </w:rPr>
              <w:t>уководители, кураторы</w:t>
            </w:r>
          </w:p>
        </w:tc>
        <w:tc>
          <w:tcPr>
            <w:tcW w:w="1562" w:type="pct"/>
            <w:gridSpan w:val="2"/>
            <w:tcBorders>
              <w:top w:val="single" w:sz="6" w:space="0" w:color="auto"/>
              <w:left w:val="single" w:sz="6" w:space="0" w:color="auto"/>
              <w:bottom w:val="single" w:sz="6" w:space="0" w:color="auto"/>
              <w:right w:val="single" w:sz="6" w:space="0" w:color="auto"/>
            </w:tcBorders>
            <w:shd w:val="clear" w:color="auto" w:fill="FFFFFF"/>
          </w:tcPr>
          <w:p w:rsidR="004951B1" w:rsidRPr="004951B1" w:rsidRDefault="004951B1" w:rsidP="004951B1">
            <w:pPr>
              <w:shd w:val="clear" w:color="auto" w:fill="FFFFFF"/>
              <w:spacing w:after="0" w:line="240" w:lineRule="auto"/>
              <w:ind w:right="140"/>
              <w:rPr>
                <w:rFonts w:ascii="Times New Roman" w:hAnsi="Times New Roman" w:cs="Times New Roman"/>
                <w:color w:val="000000"/>
                <w:spacing w:val="2"/>
              </w:rPr>
            </w:pPr>
            <w:r w:rsidRPr="004951B1">
              <w:rPr>
                <w:rFonts w:ascii="Times New Roman" w:hAnsi="Times New Roman" w:cs="Times New Roman"/>
                <w:color w:val="000000"/>
                <w:spacing w:val="2"/>
              </w:rPr>
              <w:t>Классные руководители в классах – из расчета 40 руб. за одного ученика</w:t>
            </w:r>
          </w:p>
          <w:p w:rsidR="004951B1" w:rsidRPr="004951B1" w:rsidRDefault="004951B1" w:rsidP="004951B1">
            <w:pPr>
              <w:shd w:val="clear" w:color="auto" w:fill="FFFFFF"/>
              <w:spacing w:after="0" w:line="240" w:lineRule="auto"/>
              <w:ind w:right="140"/>
              <w:rPr>
                <w:rFonts w:ascii="Times New Roman" w:hAnsi="Times New Roman" w:cs="Times New Roman"/>
                <w:color w:val="000000"/>
                <w:spacing w:val="2"/>
              </w:rPr>
            </w:pPr>
          </w:p>
          <w:p w:rsidR="004951B1" w:rsidRPr="004951B1" w:rsidRDefault="004951B1" w:rsidP="004951B1">
            <w:pPr>
              <w:shd w:val="clear" w:color="auto" w:fill="FFFFFF"/>
              <w:spacing w:after="0" w:line="240" w:lineRule="auto"/>
              <w:ind w:right="140"/>
              <w:rPr>
                <w:rFonts w:ascii="Times New Roman" w:hAnsi="Times New Roman" w:cs="Times New Roman"/>
              </w:rPr>
            </w:pPr>
            <w:r w:rsidRPr="004951B1">
              <w:rPr>
                <w:rFonts w:ascii="Times New Roman" w:hAnsi="Times New Roman" w:cs="Times New Roman"/>
                <w:color w:val="000000"/>
                <w:spacing w:val="2"/>
              </w:rPr>
              <w:t xml:space="preserve"> </w:t>
            </w:r>
          </w:p>
        </w:tc>
      </w:tr>
      <w:tr w:rsidR="00D85A19" w:rsidRPr="004951B1" w:rsidTr="00D85A19">
        <w:trPr>
          <w:trHeight w:hRule="exact" w:val="1131"/>
        </w:trPr>
        <w:tc>
          <w:tcPr>
            <w:tcW w:w="2060" w:type="pct"/>
            <w:tcBorders>
              <w:top w:val="single" w:sz="6" w:space="0" w:color="auto"/>
              <w:left w:val="single" w:sz="6" w:space="0" w:color="auto"/>
              <w:bottom w:val="single" w:sz="6" w:space="0" w:color="auto"/>
              <w:right w:val="single" w:sz="6" w:space="0" w:color="auto"/>
            </w:tcBorders>
            <w:shd w:val="clear" w:color="auto" w:fill="FFFFFF"/>
          </w:tcPr>
          <w:p w:rsidR="00D85A19" w:rsidRPr="004951B1" w:rsidRDefault="00D85A19" w:rsidP="004951B1">
            <w:pPr>
              <w:shd w:val="clear" w:color="auto" w:fill="FFFFFF"/>
              <w:spacing w:after="0" w:line="240" w:lineRule="auto"/>
              <w:rPr>
                <w:rFonts w:ascii="Times New Roman" w:hAnsi="Times New Roman" w:cs="Times New Roman"/>
                <w:color w:val="000000"/>
                <w:spacing w:val="-2"/>
              </w:rPr>
            </w:pPr>
          </w:p>
        </w:tc>
        <w:tc>
          <w:tcPr>
            <w:tcW w:w="1378" w:type="pct"/>
            <w:tcBorders>
              <w:top w:val="single" w:sz="6" w:space="0" w:color="auto"/>
              <w:left w:val="single" w:sz="6" w:space="0" w:color="auto"/>
              <w:bottom w:val="single" w:sz="6" w:space="0" w:color="auto"/>
              <w:right w:val="single" w:sz="6" w:space="0" w:color="auto"/>
            </w:tcBorders>
            <w:shd w:val="clear" w:color="auto" w:fill="FFFFFF"/>
          </w:tcPr>
          <w:p w:rsidR="00D85A19" w:rsidRPr="004951B1" w:rsidRDefault="00D85A19" w:rsidP="003443A2">
            <w:pPr>
              <w:shd w:val="clear" w:color="auto" w:fill="FFFFFF"/>
              <w:spacing w:after="0" w:line="240" w:lineRule="auto"/>
              <w:ind w:right="19"/>
              <w:rPr>
                <w:rFonts w:ascii="Times New Roman" w:hAnsi="Times New Roman" w:cs="Times New Roman"/>
                <w:color w:val="000000"/>
              </w:rPr>
            </w:pPr>
            <w:r w:rsidRPr="004951B1">
              <w:rPr>
                <w:rFonts w:ascii="Times New Roman" w:hAnsi="Times New Roman" w:cs="Times New Roman"/>
                <w:color w:val="000000"/>
              </w:rPr>
              <w:t xml:space="preserve">Классные </w:t>
            </w:r>
            <w:r>
              <w:rPr>
                <w:rFonts w:ascii="Times New Roman" w:hAnsi="Times New Roman" w:cs="Times New Roman"/>
                <w:color w:val="000000"/>
                <w:spacing w:val="1"/>
              </w:rPr>
              <w:t>р</w:t>
            </w:r>
            <w:r w:rsidRPr="004951B1">
              <w:rPr>
                <w:rFonts w:ascii="Times New Roman" w:hAnsi="Times New Roman" w:cs="Times New Roman"/>
                <w:color w:val="000000"/>
                <w:spacing w:val="1"/>
              </w:rPr>
              <w:t>уководители, кураторы</w:t>
            </w:r>
          </w:p>
        </w:tc>
        <w:tc>
          <w:tcPr>
            <w:tcW w:w="1562" w:type="pct"/>
            <w:gridSpan w:val="2"/>
            <w:tcBorders>
              <w:top w:val="single" w:sz="6" w:space="0" w:color="auto"/>
              <w:left w:val="single" w:sz="6" w:space="0" w:color="auto"/>
              <w:bottom w:val="single" w:sz="6" w:space="0" w:color="auto"/>
              <w:right w:val="single" w:sz="6" w:space="0" w:color="auto"/>
            </w:tcBorders>
            <w:shd w:val="clear" w:color="auto" w:fill="FFFFFF"/>
          </w:tcPr>
          <w:p w:rsidR="00D85A19" w:rsidRPr="004951B1" w:rsidRDefault="00D85A19" w:rsidP="008355C1">
            <w:pPr>
              <w:shd w:val="clear" w:color="auto" w:fill="FFFFFF"/>
              <w:spacing w:after="0" w:line="240" w:lineRule="auto"/>
              <w:ind w:right="140"/>
              <w:rPr>
                <w:rFonts w:ascii="Times New Roman" w:hAnsi="Times New Roman" w:cs="Times New Roman"/>
                <w:color w:val="000000"/>
                <w:spacing w:val="2"/>
              </w:rPr>
            </w:pPr>
            <w:r w:rsidRPr="004951B1">
              <w:rPr>
                <w:rFonts w:ascii="Times New Roman" w:hAnsi="Times New Roman" w:cs="Times New Roman"/>
                <w:color w:val="000000"/>
                <w:spacing w:val="2"/>
              </w:rPr>
              <w:t>Кураторы надомного обучения</w:t>
            </w:r>
            <w:r>
              <w:rPr>
                <w:rFonts w:ascii="Times New Roman" w:hAnsi="Times New Roman" w:cs="Times New Roman"/>
                <w:color w:val="000000"/>
                <w:spacing w:val="2"/>
              </w:rPr>
              <w:t>, экстернов</w:t>
            </w:r>
            <w:r w:rsidRPr="004951B1">
              <w:rPr>
                <w:rFonts w:ascii="Times New Roman" w:hAnsi="Times New Roman" w:cs="Times New Roman"/>
                <w:color w:val="000000"/>
                <w:spacing w:val="2"/>
              </w:rPr>
              <w:t xml:space="preserve"> – из расчета </w:t>
            </w:r>
            <w:r>
              <w:rPr>
                <w:rFonts w:ascii="Times New Roman" w:hAnsi="Times New Roman" w:cs="Times New Roman"/>
                <w:color w:val="000000"/>
                <w:spacing w:val="2"/>
              </w:rPr>
              <w:t>4</w:t>
            </w:r>
            <w:r w:rsidRPr="004951B1">
              <w:rPr>
                <w:rFonts w:ascii="Times New Roman" w:hAnsi="Times New Roman" w:cs="Times New Roman"/>
                <w:color w:val="000000"/>
                <w:spacing w:val="2"/>
              </w:rPr>
              <w:t>0 руб. за одного ученика</w:t>
            </w:r>
          </w:p>
        </w:tc>
      </w:tr>
      <w:tr w:rsidR="000E626D" w:rsidRPr="004951B1" w:rsidTr="000E626D">
        <w:trPr>
          <w:trHeight w:hRule="exact" w:val="330"/>
        </w:trPr>
        <w:tc>
          <w:tcPr>
            <w:tcW w:w="2060" w:type="pct"/>
            <w:vMerge w:val="restart"/>
            <w:tcBorders>
              <w:top w:val="single" w:sz="6" w:space="0" w:color="auto"/>
              <w:left w:val="single" w:sz="6" w:space="0" w:color="auto"/>
              <w:right w:val="single" w:sz="6" w:space="0" w:color="auto"/>
            </w:tcBorders>
            <w:shd w:val="clear" w:color="auto" w:fill="FFFFFF"/>
          </w:tcPr>
          <w:p w:rsidR="000E626D" w:rsidRDefault="000E626D" w:rsidP="004951B1">
            <w:pPr>
              <w:shd w:val="clear" w:color="auto" w:fill="FFFFFF"/>
              <w:spacing w:after="0" w:line="240" w:lineRule="auto"/>
              <w:rPr>
                <w:rFonts w:ascii="Times New Roman" w:hAnsi="Times New Roman" w:cs="Times New Roman"/>
                <w:color w:val="000000"/>
                <w:spacing w:val="-2"/>
              </w:rPr>
            </w:pPr>
            <w:r w:rsidRPr="004951B1">
              <w:rPr>
                <w:rFonts w:ascii="Times New Roman" w:hAnsi="Times New Roman" w:cs="Times New Roman"/>
                <w:color w:val="000000"/>
                <w:spacing w:val="-2"/>
              </w:rPr>
              <w:t>Проверка письменных работ учащихся</w:t>
            </w:r>
          </w:p>
          <w:p w:rsidR="00085647" w:rsidRPr="004951B1" w:rsidRDefault="00085647" w:rsidP="00085647">
            <w:pPr>
              <w:shd w:val="clear" w:color="auto" w:fill="FFFFFF"/>
              <w:spacing w:after="0" w:line="240" w:lineRule="auto"/>
              <w:rPr>
                <w:rFonts w:ascii="Times New Roman" w:hAnsi="Times New Roman" w:cs="Times New Roman"/>
                <w:color w:val="000000"/>
                <w:spacing w:val="-2"/>
              </w:rPr>
            </w:pPr>
            <w:proofErr w:type="gramStart"/>
            <w:r>
              <w:rPr>
                <w:rFonts w:ascii="Times New Roman" w:hAnsi="Times New Roman" w:cs="Times New Roman"/>
                <w:color w:val="000000"/>
                <w:spacing w:val="-2"/>
              </w:rPr>
              <w:t>(рассчитывается в % от нагрузки педагога по учебному плану,</w:t>
            </w:r>
            <w:proofErr w:type="gramEnd"/>
          </w:p>
        </w:tc>
        <w:tc>
          <w:tcPr>
            <w:tcW w:w="1378" w:type="pct"/>
            <w:vMerge w:val="restart"/>
            <w:tcBorders>
              <w:top w:val="single" w:sz="6" w:space="0" w:color="auto"/>
              <w:left w:val="single" w:sz="6" w:space="0" w:color="auto"/>
              <w:right w:val="single" w:sz="6" w:space="0" w:color="auto"/>
            </w:tcBorders>
            <w:shd w:val="clear" w:color="auto" w:fill="FFFFFF"/>
          </w:tcPr>
          <w:p w:rsidR="000E626D" w:rsidRPr="004951B1" w:rsidRDefault="000E626D" w:rsidP="004951B1">
            <w:pPr>
              <w:shd w:val="clear" w:color="auto" w:fill="FFFFFF"/>
              <w:spacing w:after="0" w:line="240" w:lineRule="auto"/>
              <w:ind w:right="139"/>
              <w:rPr>
                <w:rFonts w:ascii="Times New Roman" w:hAnsi="Times New Roman" w:cs="Times New Roman"/>
                <w:color w:val="000000"/>
              </w:rPr>
            </w:pPr>
          </w:p>
        </w:tc>
        <w:tc>
          <w:tcPr>
            <w:tcW w:w="1562" w:type="pct"/>
            <w:gridSpan w:val="2"/>
            <w:tcBorders>
              <w:top w:val="single" w:sz="6" w:space="0" w:color="auto"/>
              <w:left w:val="single" w:sz="6" w:space="0" w:color="auto"/>
              <w:bottom w:val="single" w:sz="4" w:space="0" w:color="auto"/>
              <w:right w:val="single" w:sz="6" w:space="0" w:color="auto"/>
            </w:tcBorders>
            <w:shd w:val="clear" w:color="auto" w:fill="FFFFFF"/>
          </w:tcPr>
          <w:p w:rsidR="00D85A19" w:rsidRPr="004951B1" w:rsidRDefault="000E626D" w:rsidP="00D85A19">
            <w:pPr>
              <w:shd w:val="clear" w:color="auto" w:fill="FFFFFF"/>
              <w:spacing w:after="0" w:line="240" w:lineRule="auto"/>
              <w:ind w:right="149"/>
              <w:rPr>
                <w:rFonts w:ascii="Times New Roman" w:hAnsi="Times New Roman" w:cs="Times New Roman"/>
                <w:color w:val="000000"/>
                <w:spacing w:val="-2"/>
              </w:rPr>
            </w:pPr>
            <w:r>
              <w:rPr>
                <w:rFonts w:ascii="Times New Roman" w:hAnsi="Times New Roman" w:cs="Times New Roman"/>
                <w:color w:val="000000"/>
                <w:spacing w:val="-2"/>
              </w:rPr>
              <w:t>При наполняемости в классе</w:t>
            </w:r>
          </w:p>
        </w:tc>
      </w:tr>
      <w:tr w:rsidR="000E626D" w:rsidRPr="004951B1" w:rsidTr="00D85A19">
        <w:trPr>
          <w:trHeight w:hRule="exact" w:val="665"/>
        </w:trPr>
        <w:tc>
          <w:tcPr>
            <w:tcW w:w="2060" w:type="pct"/>
            <w:vMerge/>
            <w:tcBorders>
              <w:left w:val="single" w:sz="6" w:space="0" w:color="auto"/>
              <w:right w:val="single" w:sz="6" w:space="0" w:color="auto"/>
            </w:tcBorders>
            <w:shd w:val="clear" w:color="auto" w:fill="FFFFFF"/>
          </w:tcPr>
          <w:p w:rsidR="000E626D" w:rsidRPr="004951B1" w:rsidRDefault="000E626D" w:rsidP="004951B1">
            <w:pPr>
              <w:shd w:val="clear" w:color="auto" w:fill="FFFFFF"/>
              <w:spacing w:after="0" w:line="240" w:lineRule="auto"/>
              <w:rPr>
                <w:rFonts w:ascii="Times New Roman" w:hAnsi="Times New Roman" w:cs="Times New Roman"/>
                <w:color w:val="000000"/>
                <w:spacing w:val="-2"/>
              </w:rPr>
            </w:pPr>
          </w:p>
        </w:tc>
        <w:tc>
          <w:tcPr>
            <w:tcW w:w="1378" w:type="pct"/>
            <w:vMerge/>
            <w:tcBorders>
              <w:left w:val="single" w:sz="6" w:space="0" w:color="auto"/>
              <w:bottom w:val="single" w:sz="6" w:space="0" w:color="auto"/>
              <w:right w:val="single" w:sz="6" w:space="0" w:color="auto"/>
            </w:tcBorders>
            <w:shd w:val="clear" w:color="auto" w:fill="FFFFFF"/>
          </w:tcPr>
          <w:p w:rsidR="000E626D" w:rsidRPr="004951B1" w:rsidRDefault="000E626D" w:rsidP="004951B1">
            <w:pPr>
              <w:shd w:val="clear" w:color="auto" w:fill="FFFFFF"/>
              <w:spacing w:after="0" w:line="240" w:lineRule="auto"/>
              <w:ind w:right="139"/>
              <w:rPr>
                <w:rFonts w:ascii="Times New Roman" w:hAnsi="Times New Roman" w:cs="Times New Roman"/>
                <w:color w:val="000000"/>
              </w:rPr>
            </w:pPr>
          </w:p>
        </w:tc>
        <w:tc>
          <w:tcPr>
            <w:tcW w:w="731" w:type="pct"/>
            <w:tcBorders>
              <w:top w:val="single" w:sz="4" w:space="0" w:color="auto"/>
              <w:left w:val="single" w:sz="6" w:space="0" w:color="auto"/>
              <w:bottom w:val="single" w:sz="6" w:space="0" w:color="auto"/>
              <w:right w:val="single" w:sz="4" w:space="0" w:color="auto"/>
            </w:tcBorders>
            <w:shd w:val="clear" w:color="auto" w:fill="FFFFFF"/>
          </w:tcPr>
          <w:p w:rsidR="000E626D" w:rsidRPr="004951B1" w:rsidRDefault="000E626D" w:rsidP="000E626D">
            <w:pPr>
              <w:shd w:val="clear" w:color="auto" w:fill="FFFFFF"/>
              <w:spacing w:after="0" w:line="240" w:lineRule="auto"/>
              <w:ind w:right="149"/>
              <w:rPr>
                <w:rFonts w:ascii="Times New Roman" w:hAnsi="Times New Roman" w:cs="Times New Roman"/>
                <w:color w:val="000000"/>
                <w:spacing w:val="-2"/>
              </w:rPr>
            </w:pPr>
            <w:r>
              <w:rPr>
                <w:rFonts w:ascii="Times New Roman" w:hAnsi="Times New Roman" w:cs="Times New Roman"/>
                <w:color w:val="000000"/>
                <w:spacing w:val="-2"/>
              </w:rPr>
              <w:t xml:space="preserve"> </w:t>
            </w:r>
            <w:r w:rsidRPr="00085647">
              <w:rPr>
                <w:rFonts w:ascii="Times New Roman" w:hAnsi="Times New Roman" w:cs="Times New Roman"/>
                <w:color w:val="000000"/>
                <w:spacing w:val="-2"/>
              </w:rPr>
              <w:t>&gt;=</w:t>
            </w:r>
            <w:r>
              <w:rPr>
                <w:rFonts w:ascii="Times New Roman" w:hAnsi="Times New Roman" w:cs="Times New Roman"/>
                <w:color w:val="000000"/>
                <w:spacing w:val="-2"/>
              </w:rPr>
              <w:t xml:space="preserve"> 25 чел.</w:t>
            </w:r>
            <w:r w:rsidR="00085647">
              <w:rPr>
                <w:rFonts w:ascii="Times New Roman" w:hAnsi="Times New Roman" w:cs="Times New Roman"/>
                <w:color w:val="000000"/>
                <w:spacing w:val="-2"/>
              </w:rPr>
              <w:t xml:space="preserve"> </w:t>
            </w:r>
          </w:p>
        </w:tc>
        <w:tc>
          <w:tcPr>
            <w:tcW w:w="831" w:type="pct"/>
            <w:tcBorders>
              <w:top w:val="single" w:sz="4" w:space="0" w:color="auto"/>
              <w:left w:val="single" w:sz="4" w:space="0" w:color="auto"/>
              <w:bottom w:val="single" w:sz="6" w:space="0" w:color="auto"/>
              <w:right w:val="single" w:sz="6" w:space="0" w:color="auto"/>
            </w:tcBorders>
            <w:shd w:val="clear" w:color="auto" w:fill="FFFFFF"/>
          </w:tcPr>
          <w:p w:rsidR="000E626D" w:rsidRPr="004951B1" w:rsidRDefault="000E626D" w:rsidP="00D85A19">
            <w:pPr>
              <w:shd w:val="clear" w:color="auto" w:fill="FFFFFF"/>
              <w:spacing w:after="0" w:line="240" w:lineRule="auto"/>
              <w:ind w:right="149"/>
              <w:rPr>
                <w:rFonts w:ascii="Times New Roman" w:hAnsi="Times New Roman" w:cs="Times New Roman"/>
                <w:color w:val="000000"/>
                <w:spacing w:val="-2"/>
              </w:rPr>
            </w:pPr>
            <w:r w:rsidRPr="00085647">
              <w:rPr>
                <w:rFonts w:ascii="Times New Roman" w:hAnsi="Times New Roman" w:cs="Times New Roman"/>
                <w:color w:val="000000"/>
                <w:spacing w:val="-2"/>
                <w:sz w:val="20"/>
                <w:szCs w:val="20"/>
              </w:rPr>
              <w:t>Менее 25 чел</w:t>
            </w:r>
            <w:r>
              <w:rPr>
                <w:rFonts w:ascii="Times New Roman" w:hAnsi="Times New Roman" w:cs="Times New Roman"/>
                <w:color w:val="000000"/>
                <w:spacing w:val="-2"/>
              </w:rPr>
              <w:t>.</w:t>
            </w:r>
            <w:r w:rsidR="00085647">
              <w:rPr>
                <w:rFonts w:ascii="Times New Roman" w:hAnsi="Times New Roman" w:cs="Times New Roman"/>
                <w:color w:val="000000"/>
                <w:spacing w:val="-2"/>
              </w:rPr>
              <w:t xml:space="preserve"> (</w:t>
            </w:r>
            <w:r w:rsidR="00085647" w:rsidRPr="00085647">
              <w:rPr>
                <w:rFonts w:ascii="Times New Roman" w:hAnsi="Times New Roman" w:cs="Times New Roman"/>
                <w:color w:val="000000"/>
                <w:spacing w:val="-2"/>
                <w:sz w:val="16"/>
                <w:szCs w:val="16"/>
              </w:rPr>
              <w:t xml:space="preserve">за каждого чел. </w:t>
            </w:r>
            <w:r w:rsidR="00085647">
              <w:rPr>
                <w:rFonts w:ascii="Times New Roman" w:hAnsi="Times New Roman" w:cs="Times New Roman"/>
                <w:color w:val="000000"/>
                <w:spacing w:val="-2"/>
                <w:sz w:val="16"/>
                <w:szCs w:val="16"/>
              </w:rPr>
              <w:t>в</w:t>
            </w:r>
            <w:r w:rsidR="00085647" w:rsidRPr="00085647">
              <w:rPr>
                <w:rFonts w:ascii="Times New Roman" w:hAnsi="Times New Roman" w:cs="Times New Roman"/>
                <w:color w:val="000000"/>
                <w:spacing w:val="-2"/>
                <w:sz w:val="16"/>
                <w:szCs w:val="16"/>
              </w:rPr>
              <w:t xml:space="preserve"> классе</w:t>
            </w:r>
            <w:r w:rsidR="00085647">
              <w:rPr>
                <w:rFonts w:ascii="Times New Roman" w:hAnsi="Times New Roman" w:cs="Times New Roman"/>
                <w:color w:val="000000"/>
                <w:spacing w:val="-2"/>
                <w:sz w:val="16"/>
                <w:szCs w:val="16"/>
              </w:rPr>
              <w:t>)</w:t>
            </w:r>
            <w:r w:rsidR="00D85A19">
              <w:rPr>
                <w:rFonts w:ascii="Times New Roman" w:hAnsi="Times New Roman" w:cs="Times New Roman"/>
                <w:color w:val="000000"/>
                <w:spacing w:val="-2"/>
              </w:rPr>
              <w:t xml:space="preserve"> </w:t>
            </w:r>
          </w:p>
        </w:tc>
      </w:tr>
      <w:tr w:rsidR="00085647" w:rsidRPr="004951B1" w:rsidTr="00D85A19">
        <w:trPr>
          <w:trHeight w:hRule="exact" w:val="624"/>
        </w:trPr>
        <w:tc>
          <w:tcPr>
            <w:tcW w:w="2060" w:type="pct"/>
            <w:vMerge w:val="restart"/>
            <w:tcBorders>
              <w:top w:val="single" w:sz="6" w:space="0" w:color="auto"/>
              <w:left w:val="single" w:sz="6" w:space="0" w:color="auto"/>
              <w:right w:val="single" w:sz="6" w:space="0" w:color="auto"/>
            </w:tcBorders>
            <w:shd w:val="clear" w:color="auto" w:fill="FFFFFF"/>
          </w:tcPr>
          <w:p w:rsidR="00085647" w:rsidRPr="004951B1" w:rsidRDefault="00085647" w:rsidP="00085647">
            <w:pPr>
              <w:shd w:val="clear" w:color="auto" w:fill="FFFFFF"/>
              <w:spacing w:after="0" w:line="240" w:lineRule="auto"/>
              <w:rPr>
                <w:rFonts w:ascii="Times New Roman" w:hAnsi="Times New Roman" w:cs="Times New Roman"/>
                <w:color w:val="000000"/>
                <w:spacing w:val="-2"/>
              </w:rPr>
            </w:pPr>
            <w:r>
              <w:rPr>
                <w:rFonts w:ascii="Times New Roman" w:hAnsi="Times New Roman" w:cs="Times New Roman"/>
                <w:color w:val="000000"/>
                <w:spacing w:val="-2"/>
              </w:rPr>
              <w:t>при наполняемости классов менее 25 обучающихся вычисляется среднее значение процента путем суммирования полученных процентов по классам, деленное на их количество)</w:t>
            </w:r>
          </w:p>
        </w:tc>
        <w:tc>
          <w:tcPr>
            <w:tcW w:w="1378" w:type="pct"/>
            <w:tcBorders>
              <w:top w:val="single" w:sz="6" w:space="0" w:color="auto"/>
              <w:left w:val="single" w:sz="6" w:space="0" w:color="auto"/>
              <w:bottom w:val="single" w:sz="6" w:space="0" w:color="auto"/>
              <w:right w:val="single" w:sz="6" w:space="0" w:color="auto"/>
            </w:tcBorders>
            <w:shd w:val="clear" w:color="auto" w:fill="FFFFFF"/>
          </w:tcPr>
          <w:p w:rsidR="00085647" w:rsidRPr="004951B1" w:rsidRDefault="00085647" w:rsidP="00085647">
            <w:pPr>
              <w:shd w:val="clear" w:color="auto" w:fill="FFFFFF"/>
              <w:spacing w:after="0" w:line="240" w:lineRule="auto"/>
              <w:ind w:right="139"/>
              <w:rPr>
                <w:rFonts w:ascii="Times New Roman" w:hAnsi="Times New Roman" w:cs="Times New Roman"/>
              </w:rPr>
            </w:pPr>
            <w:r w:rsidRPr="004951B1">
              <w:rPr>
                <w:rFonts w:ascii="Times New Roman" w:hAnsi="Times New Roman" w:cs="Times New Roman"/>
                <w:color w:val="000000"/>
              </w:rPr>
              <w:t xml:space="preserve">Учителя русского </w:t>
            </w:r>
            <w:r w:rsidRPr="004951B1">
              <w:rPr>
                <w:rFonts w:ascii="Times New Roman" w:hAnsi="Times New Roman" w:cs="Times New Roman"/>
                <w:color w:val="000000"/>
                <w:spacing w:val="-1"/>
              </w:rPr>
              <w:t>языка и литературы</w:t>
            </w:r>
          </w:p>
        </w:tc>
        <w:tc>
          <w:tcPr>
            <w:tcW w:w="731" w:type="pct"/>
            <w:tcBorders>
              <w:top w:val="single" w:sz="6" w:space="0" w:color="auto"/>
              <w:left w:val="single" w:sz="6" w:space="0" w:color="auto"/>
              <w:bottom w:val="single" w:sz="6" w:space="0" w:color="auto"/>
              <w:right w:val="single" w:sz="4" w:space="0" w:color="auto"/>
            </w:tcBorders>
            <w:shd w:val="clear" w:color="auto" w:fill="FFFFFF"/>
          </w:tcPr>
          <w:p w:rsidR="00085647" w:rsidRPr="004951B1" w:rsidRDefault="00085647" w:rsidP="00085647">
            <w:pPr>
              <w:shd w:val="clear" w:color="auto" w:fill="FFFFFF"/>
              <w:spacing w:after="0" w:line="240" w:lineRule="auto"/>
              <w:ind w:right="149"/>
              <w:jc w:val="center"/>
              <w:rPr>
                <w:rFonts w:ascii="Times New Roman" w:hAnsi="Times New Roman" w:cs="Times New Roman"/>
              </w:rPr>
            </w:pPr>
            <w:r>
              <w:rPr>
                <w:rFonts w:ascii="Times New Roman" w:hAnsi="Times New Roman" w:cs="Times New Roman"/>
                <w:color w:val="000000"/>
                <w:spacing w:val="-2"/>
              </w:rPr>
              <w:t>5 %</w:t>
            </w:r>
          </w:p>
        </w:tc>
        <w:tc>
          <w:tcPr>
            <w:tcW w:w="831" w:type="pct"/>
            <w:tcBorders>
              <w:top w:val="single" w:sz="6" w:space="0" w:color="auto"/>
              <w:left w:val="single" w:sz="4" w:space="0" w:color="auto"/>
              <w:bottom w:val="single" w:sz="6" w:space="0" w:color="auto"/>
              <w:right w:val="single" w:sz="6" w:space="0" w:color="auto"/>
            </w:tcBorders>
            <w:shd w:val="clear" w:color="auto" w:fill="FFFFFF"/>
          </w:tcPr>
          <w:p w:rsidR="00085647" w:rsidRPr="00085647" w:rsidRDefault="00085647" w:rsidP="00085647">
            <w:pPr>
              <w:shd w:val="clear" w:color="auto" w:fill="FFFFFF"/>
              <w:spacing w:after="0" w:line="240" w:lineRule="auto"/>
              <w:ind w:right="149"/>
              <w:jc w:val="center"/>
              <w:rPr>
                <w:rFonts w:ascii="Times New Roman" w:hAnsi="Times New Roman" w:cs="Times New Roman"/>
                <w:sz w:val="16"/>
                <w:szCs w:val="16"/>
              </w:rPr>
            </w:pPr>
            <w:r w:rsidRPr="00085647">
              <w:rPr>
                <w:rFonts w:ascii="Times New Roman" w:hAnsi="Times New Roman" w:cs="Times New Roman"/>
                <w:color w:val="000000"/>
                <w:spacing w:val="-2"/>
              </w:rPr>
              <w:t>0,2</w:t>
            </w:r>
            <w:r>
              <w:rPr>
                <w:rFonts w:ascii="Times New Roman" w:hAnsi="Times New Roman" w:cs="Times New Roman"/>
                <w:color w:val="000000"/>
                <w:spacing w:val="-2"/>
              </w:rPr>
              <w:t xml:space="preserve"> </w:t>
            </w:r>
            <w:r w:rsidRPr="00085647">
              <w:rPr>
                <w:rFonts w:ascii="Times New Roman" w:hAnsi="Times New Roman" w:cs="Times New Roman"/>
                <w:color w:val="000000"/>
                <w:spacing w:val="-2"/>
              </w:rPr>
              <w:t>%</w:t>
            </w:r>
          </w:p>
        </w:tc>
      </w:tr>
      <w:tr w:rsidR="00085647" w:rsidRPr="004951B1" w:rsidTr="00D85A19">
        <w:trPr>
          <w:trHeight w:hRule="exact" w:val="562"/>
        </w:trPr>
        <w:tc>
          <w:tcPr>
            <w:tcW w:w="2060" w:type="pct"/>
            <w:vMerge/>
            <w:tcBorders>
              <w:left w:val="single" w:sz="6" w:space="0" w:color="auto"/>
              <w:right w:val="single" w:sz="6" w:space="0" w:color="auto"/>
            </w:tcBorders>
            <w:shd w:val="clear" w:color="auto" w:fill="FFFFFF"/>
          </w:tcPr>
          <w:p w:rsidR="00085647" w:rsidRPr="004951B1" w:rsidRDefault="00085647" w:rsidP="00085647">
            <w:pPr>
              <w:shd w:val="clear" w:color="auto" w:fill="FFFFFF"/>
              <w:spacing w:after="0" w:line="240" w:lineRule="auto"/>
              <w:rPr>
                <w:rFonts w:ascii="Times New Roman" w:hAnsi="Times New Roman" w:cs="Times New Roman"/>
              </w:rPr>
            </w:pPr>
          </w:p>
        </w:tc>
        <w:tc>
          <w:tcPr>
            <w:tcW w:w="1378" w:type="pct"/>
            <w:tcBorders>
              <w:top w:val="single" w:sz="6" w:space="0" w:color="auto"/>
              <w:left w:val="single" w:sz="6" w:space="0" w:color="auto"/>
              <w:bottom w:val="single" w:sz="6" w:space="0" w:color="auto"/>
              <w:right w:val="single" w:sz="6" w:space="0" w:color="auto"/>
            </w:tcBorders>
            <w:shd w:val="clear" w:color="auto" w:fill="FFFFFF"/>
          </w:tcPr>
          <w:p w:rsidR="00085647" w:rsidRPr="004951B1" w:rsidRDefault="00085647" w:rsidP="00085647">
            <w:pPr>
              <w:shd w:val="clear" w:color="auto" w:fill="FFFFFF"/>
              <w:spacing w:after="0" w:line="240" w:lineRule="auto"/>
              <w:rPr>
                <w:rFonts w:ascii="Times New Roman" w:hAnsi="Times New Roman" w:cs="Times New Roman"/>
                <w:color w:val="000000"/>
                <w:spacing w:val="-1"/>
              </w:rPr>
            </w:pPr>
            <w:r w:rsidRPr="004951B1">
              <w:rPr>
                <w:rFonts w:ascii="Times New Roman" w:hAnsi="Times New Roman" w:cs="Times New Roman"/>
                <w:color w:val="000000"/>
                <w:spacing w:val="-1"/>
              </w:rPr>
              <w:t xml:space="preserve">Учителя </w:t>
            </w:r>
          </w:p>
          <w:p w:rsidR="00085647" w:rsidRPr="004951B1" w:rsidRDefault="00085647" w:rsidP="00085647">
            <w:pPr>
              <w:shd w:val="clear" w:color="auto" w:fill="FFFFFF"/>
              <w:spacing w:after="0" w:line="240" w:lineRule="auto"/>
              <w:rPr>
                <w:rFonts w:ascii="Times New Roman" w:hAnsi="Times New Roman" w:cs="Times New Roman"/>
              </w:rPr>
            </w:pPr>
            <w:r w:rsidRPr="004951B1">
              <w:rPr>
                <w:rFonts w:ascii="Times New Roman" w:hAnsi="Times New Roman" w:cs="Times New Roman"/>
                <w:color w:val="000000"/>
                <w:spacing w:val="-1"/>
              </w:rPr>
              <w:t xml:space="preserve">начальных </w:t>
            </w:r>
            <w:r w:rsidRPr="004951B1">
              <w:rPr>
                <w:rFonts w:ascii="Times New Roman" w:hAnsi="Times New Roman" w:cs="Times New Roman"/>
                <w:color w:val="000000"/>
              </w:rPr>
              <w:t>классов</w:t>
            </w:r>
            <w:r w:rsidRPr="004951B1">
              <w:rPr>
                <w:rFonts w:ascii="Times New Roman" w:hAnsi="Times New Roman" w:cs="Times New Roman"/>
                <w:color w:val="000000"/>
                <w:spacing w:val="-2"/>
              </w:rPr>
              <w:t xml:space="preserve"> </w:t>
            </w:r>
          </w:p>
        </w:tc>
        <w:tc>
          <w:tcPr>
            <w:tcW w:w="731" w:type="pct"/>
            <w:tcBorders>
              <w:top w:val="single" w:sz="6" w:space="0" w:color="auto"/>
              <w:left w:val="single" w:sz="6" w:space="0" w:color="auto"/>
              <w:bottom w:val="single" w:sz="6" w:space="0" w:color="auto"/>
              <w:right w:val="single" w:sz="4" w:space="0" w:color="auto"/>
            </w:tcBorders>
            <w:shd w:val="clear" w:color="auto" w:fill="FFFFFF"/>
          </w:tcPr>
          <w:p w:rsidR="00085647" w:rsidRPr="004951B1" w:rsidRDefault="00085647" w:rsidP="00085647">
            <w:pPr>
              <w:shd w:val="clear" w:color="auto" w:fill="FFFFFF"/>
              <w:spacing w:after="0" w:line="240" w:lineRule="auto"/>
              <w:ind w:right="149"/>
              <w:jc w:val="center"/>
              <w:rPr>
                <w:rFonts w:ascii="Times New Roman" w:hAnsi="Times New Roman" w:cs="Times New Roman"/>
              </w:rPr>
            </w:pPr>
            <w:r>
              <w:rPr>
                <w:rFonts w:ascii="Times New Roman" w:hAnsi="Times New Roman" w:cs="Times New Roman"/>
                <w:color w:val="000000"/>
                <w:spacing w:val="-2"/>
              </w:rPr>
              <w:t>5 %</w:t>
            </w:r>
          </w:p>
        </w:tc>
        <w:tc>
          <w:tcPr>
            <w:tcW w:w="831" w:type="pct"/>
            <w:tcBorders>
              <w:top w:val="single" w:sz="6" w:space="0" w:color="auto"/>
              <w:left w:val="single" w:sz="4" w:space="0" w:color="auto"/>
              <w:bottom w:val="single" w:sz="6" w:space="0" w:color="auto"/>
              <w:right w:val="single" w:sz="6" w:space="0" w:color="auto"/>
            </w:tcBorders>
            <w:shd w:val="clear" w:color="auto" w:fill="FFFFFF"/>
          </w:tcPr>
          <w:p w:rsidR="00085647" w:rsidRPr="00085647" w:rsidRDefault="00085647" w:rsidP="00085647">
            <w:pPr>
              <w:shd w:val="clear" w:color="auto" w:fill="FFFFFF"/>
              <w:spacing w:after="0" w:line="240" w:lineRule="auto"/>
              <w:ind w:right="149"/>
              <w:jc w:val="center"/>
              <w:rPr>
                <w:rFonts w:ascii="Times New Roman" w:hAnsi="Times New Roman" w:cs="Times New Roman"/>
                <w:sz w:val="16"/>
                <w:szCs w:val="16"/>
              </w:rPr>
            </w:pPr>
            <w:r w:rsidRPr="00085647">
              <w:rPr>
                <w:rFonts w:ascii="Times New Roman" w:hAnsi="Times New Roman" w:cs="Times New Roman"/>
                <w:color w:val="000000"/>
                <w:spacing w:val="-2"/>
              </w:rPr>
              <w:t>0,2</w:t>
            </w:r>
            <w:r>
              <w:rPr>
                <w:rFonts w:ascii="Times New Roman" w:hAnsi="Times New Roman" w:cs="Times New Roman"/>
                <w:color w:val="000000"/>
                <w:spacing w:val="-2"/>
              </w:rPr>
              <w:t xml:space="preserve"> </w:t>
            </w:r>
            <w:r w:rsidRPr="00085647">
              <w:rPr>
                <w:rFonts w:ascii="Times New Roman" w:hAnsi="Times New Roman" w:cs="Times New Roman"/>
                <w:color w:val="000000"/>
                <w:spacing w:val="-2"/>
              </w:rPr>
              <w:t>%</w:t>
            </w:r>
          </w:p>
        </w:tc>
      </w:tr>
      <w:tr w:rsidR="00085647" w:rsidRPr="004951B1" w:rsidTr="00085647">
        <w:trPr>
          <w:trHeight w:hRule="exact" w:val="810"/>
        </w:trPr>
        <w:tc>
          <w:tcPr>
            <w:tcW w:w="2060" w:type="pct"/>
            <w:vMerge/>
            <w:tcBorders>
              <w:left w:val="single" w:sz="6" w:space="0" w:color="auto"/>
              <w:right w:val="single" w:sz="6" w:space="0" w:color="auto"/>
            </w:tcBorders>
            <w:shd w:val="clear" w:color="auto" w:fill="FFFFFF"/>
          </w:tcPr>
          <w:p w:rsidR="00085647" w:rsidRPr="004951B1" w:rsidRDefault="00085647" w:rsidP="00085647">
            <w:pPr>
              <w:shd w:val="clear" w:color="auto" w:fill="FFFFFF"/>
              <w:spacing w:after="0" w:line="240" w:lineRule="auto"/>
              <w:rPr>
                <w:rFonts w:ascii="Times New Roman" w:hAnsi="Times New Roman" w:cs="Times New Roman"/>
              </w:rPr>
            </w:pPr>
          </w:p>
        </w:tc>
        <w:tc>
          <w:tcPr>
            <w:tcW w:w="1378" w:type="pct"/>
            <w:tcBorders>
              <w:top w:val="single" w:sz="6" w:space="0" w:color="auto"/>
              <w:left w:val="single" w:sz="6" w:space="0" w:color="auto"/>
              <w:bottom w:val="single" w:sz="6" w:space="0" w:color="auto"/>
              <w:right w:val="single" w:sz="6" w:space="0" w:color="auto"/>
            </w:tcBorders>
            <w:shd w:val="clear" w:color="auto" w:fill="FFFFFF"/>
          </w:tcPr>
          <w:p w:rsidR="00085647" w:rsidRPr="004951B1" w:rsidRDefault="00085647" w:rsidP="00085647">
            <w:pPr>
              <w:shd w:val="clear" w:color="auto" w:fill="FFFFFF"/>
              <w:spacing w:after="0" w:line="240" w:lineRule="auto"/>
              <w:ind w:right="144"/>
              <w:rPr>
                <w:rFonts w:ascii="Times New Roman" w:hAnsi="Times New Roman" w:cs="Times New Roman"/>
              </w:rPr>
            </w:pPr>
            <w:r w:rsidRPr="004951B1">
              <w:rPr>
                <w:rFonts w:ascii="Times New Roman" w:hAnsi="Times New Roman" w:cs="Times New Roman"/>
                <w:color w:val="000000"/>
                <w:spacing w:val="-2"/>
              </w:rPr>
              <w:t>Учителя математики</w:t>
            </w:r>
            <w:r>
              <w:rPr>
                <w:rFonts w:ascii="Times New Roman" w:hAnsi="Times New Roman" w:cs="Times New Roman"/>
                <w:color w:val="000000"/>
                <w:spacing w:val="-2"/>
              </w:rPr>
              <w:t xml:space="preserve">, </w:t>
            </w:r>
            <w:r w:rsidRPr="004951B1">
              <w:rPr>
                <w:rFonts w:ascii="Times New Roman" w:hAnsi="Times New Roman" w:cs="Times New Roman"/>
                <w:spacing w:val="-2"/>
              </w:rPr>
              <w:t>английского языка</w:t>
            </w:r>
            <w:r>
              <w:rPr>
                <w:rFonts w:ascii="Times New Roman" w:hAnsi="Times New Roman" w:cs="Times New Roman"/>
                <w:spacing w:val="-2"/>
              </w:rPr>
              <w:t>, информатики</w:t>
            </w:r>
          </w:p>
        </w:tc>
        <w:tc>
          <w:tcPr>
            <w:tcW w:w="731" w:type="pct"/>
            <w:tcBorders>
              <w:top w:val="single" w:sz="6" w:space="0" w:color="auto"/>
              <w:left w:val="single" w:sz="6" w:space="0" w:color="auto"/>
              <w:bottom w:val="single" w:sz="6" w:space="0" w:color="auto"/>
              <w:right w:val="single" w:sz="4" w:space="0" w:color="auto"/>
            </w:tcBorders>
            <w:shd w:val="clear" w:color="auto" w:fill="FFFFFF"/>
          </w:tcPr>
          <w:p w:rsidR="00085647" w:rsidRPr="004951B1" w:rsidRDefault="00085647" w:rsidP="00085647">
            <w:pPr>
              <w:shd w:val="clear" w:color="auto" w:fill="FFFFFF"/>
              <w:spacing w:after="0" w:line="240" w:lineRule="auto"/>
              <w:ind w:right="154"/>
              <w:jc w:val="center"/>
              <w:rPr>
                <w:rFonts w:ascii="Times New Roman" w:hAnsi="Times New Roman" w:cs="Times New Roman"/>
              </w:rPr>
            </w:pPr>
            <w:r>
              <w:rPr>
                <w:rFonts w:ascii="Times New Roman" w:hAnsi="Times New Roman" w:cs="Times New Roman"/>
                <w:color w:val="000000"/>
                <w:spacing w:val="-2"/>
              </w:rPr>
              <w:t>4 %</w:t>
            </w:r>
          </w:p>
        </w:tc>
        <w:tc>
          <w:tcPr>
            <w:tcW w:w="831" w:type="pct"/>
            <w:tcBorders>
              <w:top w:val="single" w:sz="6" w:space="0" w:color="auto"/>
              <w:left w:val="single" w:sz="4" w:space="0" w:color="auto"/>
              <w:bottom w:val="single" w:sz="6" w:space="0" w:color="auto"/>
              <w:right w:val="single" w:sz="6" w:space="0" w:color="auto"/>
            </w:tcBorders>
            <w:shd w:val="clear" w:color="auto" w:fill="FFFFFF"/>
          </w:tcPr>
          <w:p w:rsidR="00085647" w:rsidRPr="004951B1" w:rsidRDefault="00085647" w:rsidP="00085647">
            <w:pPr>
              <w:shd w:val="clear" w:color="auto" w:fill="FFFFFF"/>
              <w:spacing w:after="0" w:line="240" w:lineRule="auto"/>
              <w:ind w:right="154"/>
              <w:jc w:val="center"/>
              <w:rPr>
                <w:rFonts w:ascii="Times New Roman" w:hAnsi="Times New Roman" w:cs="Times New Roman"/>
              </w:rPr>
            </w:pPr>
            <w:r>
              <w:rPr>
                <w:rFonts w:ascii="Times New Roman" w:hAnsi="Times New Roman" w:cs="Times New Roman"/>
              </w:rPr>
              <w:t>0,16 %</w:t>
            </w:r>
          </w:p>
        </w:tc>
      </w:tr>
      <w:tr w:rsidR="00085647" w:rsidRPr="004951B1" w:rsidTr="00C21335">
        <w:trPr>
          <w:trHeight w:hRule="exact" w:val="1133"/>
        </w:trPr>
        <w:tc>
          <w:tcPr>
            <w:tcW w:w="2060" w:type="pct"/>
            <w:vMerge/>
            <w:tcBorders>
              <w:left w:val="single" w:sz="6" w:space="0" w:color="auto"/>
              <w:right w:val="single" w:sz="6" w:space="0" w:color="auto"/>
            </w:tcBorders>
            <w:shd w:val="clear" w:color="auto" w:fill="FFFFFF"/>
          </w:tcPr>
          <w:p w:rsidR="00085647" w:rsidRPr="004951B1" w:rsidRDefault="00085647" w:rsidP="00085647">
            <w:pPr>
              <w:shd w:val="clear" w:color="auto" w:fill="FFFFFF"/>
              <w:spacing w:after="0" w:line="240" w:lineRule="auto"/>
              <w:ind w:left="102"/>
              <w:rPr>
                <w:rFonts w:ascii="Times New Roman" w:hAnsi="Times New Roman" w:cs="Times New Roman"/>
              </w:rPr>
            </w:pPr>
          </w:p>
        </w:tc>
        <w:tc>
          <w:tcPr>
            <w:tcW w:w="1378" w:type="pct"/>
            <w:tcBorders>
              <w:top w:val="single" w:sz="6" w:space="0" w:color="auto"/>
              <w:left w:val="single" w:sz="6" w:space="0" w:color="auto"/>
              <w:bottom w:val="single" w:sz="6" w:space="0" w:color="auto"/>
              <w:right w:val="single" w:sz="6" w:space="0" w:color="auto"/>
            </w:tcBorders>
            <w:shd w:val="clear" w:color="auto" w:fill="FFFFFF"/>
          </w:tcPr>
          <w:p w:rsidR="00085647" w:rsidRPr="004951B1" w:rsidRDefault="00085647" w:rsidP="00085647">
            <w:pPr>
              <w:shd w:val="clear" w:color="auto" w:fill="FFFFFF"/>
              <w:spacing w:after="0" w:line="240" w:lineRule="auto"/>
              <w:ind w:left="10" w:right="38"/>
              <w:rPr>
                <w:rFonts w:ascii="Times New Roman" w:hAnsi="Times New Roman" w:cs="Times New Roman"/>
                <w:color w:val="000000"/>
                <w:spacing w:val="-1"/>
              </w:rPr>
            </w:pPr>
            <w:r w:rsidRPr="004951B1">
              <w:rPr>
                <w:rFonts w:ascii="Times New Roman" w:hAnsi="Times New Roman" w:cs="Times New Roman"/>
                <w:color w:val="000000"/>
                <w:spacing w:val="-1"/>
              </w:rPr>
              <w:t>Учителя</w:t>
            </w:r>
            <w:r w:rsidRPr="004951B1">
              <w:rPr>
                <w:rFonts w:ascii="Times New Roman" w:hAnsi="Times New Roman" w:cs="Times New Roman"/>
                <w:color w:val="FF0000"/>
                <w:spacing w:val="-2"/>
              </w:rPr>
              <w:t xml:space="preserve"> </w:t>
            </w:r>
            <w:r w:rsidRPr="004951B1">
              <w:rPr>
                <w:rFonts w:ascii="Times New Roman" w:hAnsi="Times New Roman" w:cs="Times New Roman"/>
                <w:spacing w:val="-2"/>
              </w:rPr>
              <w:t xml:space="preserve">химии, физики, </w:t>
            </w:r>
            <w:r w:rsidR="00C21335" w:rsidRPr="004951B1">
              <w:rPr>
                <w:rFonts w:ascii="Times New Roman" w:hAnsi="Times New Roman" w:cs="Times New Roman"/>
                <w:color w:val="000000"/>
              </w:rPr>
              <w:t>биологии</w:t>
            </w:r>
            <w:r w:rsidR="00C21335">
              <w:rPr>
                <w:rFonts w:ascii="Times New Roman" w:hAnsi="Times New Roman" w:cs="Times New Roman"/>
                <w:color w:val="000000"/>
              </w:rPr>
              <w:t xml:space="preserve">, </w:t>
            </w:r>
            <w:r w:rsidR="00C21335" w:rsidRPr="004951B1">
              <w:rPr>
                <w:rFonts w:ascii="Times New Roman" w:hAnsi="Times New Roman" w:cs="Times New Roman"/>
                <w:color w:val="000000"/>
                <w:spacing w:val="-1"/>
              </w:rPr>
              <w:t>географии</w:t>
            </w:r>
            <w:r w:rsidR="00C21335">
              <w:rPr>
                <w:rFonts w:ascii="Times New Roman" w:hAnsi="Times New Roman" w:cs="Times New Roman"/>
                <w:color w:val="000000"/>
                <w:spacing w:val="-1"/>
              </w:rPr>
              <w:t xml:space="preserve">, </w:t>
            </w:r>
            <w:r w:rsidR="00C21335" w:rsidRPr="004951B1">
              <w:rPr>
                <w:rFonts w:ascii="Times New Roman" w:hAnsi="Times New Roman" w:cs="Times New Roman"/>
                <w:color w:val="000000"/>
              </w:rPr>
              <w:t>истории</w:t>
            </w:r>
            <w:r w:rsidR="00C21335">
              <w:rPr>
                <w:rFonts w:ascii="Times New Roman" w:hAnsi="Times New Roman" w:cs="Times New Roman"/>
                <w:color w:val="000000"/>
              </w:rPr>
              <w:t xml:space="preserve">, </w:t>
            </w:r>
            <w:r w:rsidR="00C21335" w:rsidRPr="004951B1">
              <w:rPr>
                <w:rFonts w:ascii="Times New Roman" w:hAnsi="Times New Roman" w:cs="Times New Roman"/>
                <w:color w:val="000000"/>
              </w:rPr>
              <w:t>обществознания</w:t>
            </w:r>
            <w:r w:rsidR="00C21335">
              <w:rPr>
                <w:rFonts w:ascii="Times New Roman" w:hAnsi="Times New Roman" w:cs="Times New Roman"/>
                <w:color w:val="000000"/>
              </w:rPr>
              <w:t>, черчение</w:t>
            </w:r>
          </w:p>
        </w:tc>
        <w:tc>
          <w:tcPr>
            <w:tcW w:w="731" w:type="pct"/>
            <w:tcBorders>
              <w:top w:val="single" w:sz="6" w:space="0" w:color="auto"/>
              <w:left w:val="single" w:sz="6" w:space="0" w:color="auto"/>
              <w:bottom w:val="single" w:sz="6" w:space="0" w:color="auto"/>
              <w:right w:val="single" w:sz="4" w:space="0" w:color="auto"/>
            </w:tcBorders>
            <w:shd w:val="clear" w:color="auto" w:fill="FFFFFF"/>
          </w:tcPr>
          <w:p w:rsidR="00085647" w:rsidRPr="004951B1" w:rsidRDefault="00C21335" w:rsidP="00085647">
            <w:pPr>
              <w:shd w:val="clear" w:color="auto" w:fill="FFFFFF"/>
              <w:spacing w:after="0" w:line="240" w:lineRule="auto"/>
              <w:ind w:left="33" w:right="96"/>
              <w:jc w:val="center"/>
              <w:rPr>
                <w:rFonts w:ascii="Times New Roman" w:hAnsi="Times New Roman" w:cs="Times New Roman"/>
                <w:color w:val="000000"/>
              </w:rPr>
            </w:pPr>
            <w:r>
              <w:rPr>
                <w:rFonts w:ascii="Times New Roman" w:hAnsi="Times New Roman" w:cs="Times New Roman"/>
                <w:color w:val="000000"/>
                <w:spacing w:val="-2"/>
              </w:rPr>
              <w:t>3 %</w:t>
            </w:r>
          </w:p>
        </w:tc>
        <w:tc>
          <w:tcPr>
            <w:tcW w:w="831" w:type="pct"/>
            <w:tcBorders>
              <w:top w:val="single" w:sz="6" w:space="0" w:color="auto"/>
              <w:left w:val="single" w:sz="4" w:space="0" w:color="auto"/>
              <w:bottom w:val="single" w:sz="6" w:space="0" w:color="auto"/>
              <w:right w:val="single" w:sz="6" w:space="0" w:color="auto"/>
            </w:tcBorders>
            <w:shd w:val="clear" w:color="auto" w:fill="FFFFFF"/>
          </w:tcPr>
          <w:p w:rsidR="00085647" w:rsidRPr="004951B1" w:rsidRDefault="00C21335" w:rsidP="00085647">
            <w:pPr>
              <w:shd w:val="clear" w:color="auto" w:fill="FFFFFF"/>
              <w:spacing w:after="0" w:line="240" w:lineRule="auto"/>
              <w:ind w:right="96"/>
              <w:jc w:val="center"/>
              <w:rPr>
                <w:rFonts w:ascii="Times New Roman" w:hAnsi="Times New Roman" w:cs="Times New Roman"/>
                <w:color w:val="000000"/>
              </w:rPr>
            </w:pPr>
            <w:r>
              <w:rPr>
                <w:rFonts w:ascii="Times New Roman" w:hAnsi="Times New Roman" w:cs="Times New Roman"/>
                <w:color w:val="000000"/>
              </w:rPr>
              <w:t>0,12 %</w:t>
            </w:r>
          </w:p>
        </w:tc>
      </w:tr>
      <w:tr w:rsidR="00085647" w:rsidRPr="004951B1">
        <w:trPr>
          <w:trHeight w:hRule="exact" w:val="1165"/>
        </w:trPr>
        <w:tc>
          <w:tcPr>
            <w:tcW w:w="2060" w:type="pct"/>
            <w:tcBorders>
              <w:top w:val="single" w:sz="6" w:space="0" w:color="auto"/>
              <w:left w:val="single" w:sz="6" w:space="0" w:color="auto"/>
              <w:bottom w:val="single" w:sz="6" w:space="0" w:color="auto"/>
              <w:right w:val="single" w:sz="6" w:space="0" w:color="auto"/>
            </w:tcBorders>
            <w:shd w:val="clear" w:color="auto" w:fill="FFFFFF"/>
          </w:tcPr>
          <w:p w:rsidR="00085647" w:rsidRPr="004951B1" w:rsidRDefault="00085647" w:rsidP="00085647">
            <w:pPr>
              <w:shd w:val="clear" w:color="auto" w:fill="FFFFFF"/>
              <w:tabs>
                <w:tab w:val="left" w:pos="3362"/>
              </w:tabs>
              <w:spacing w:after="0" w:line="240" w:lineRule="auto"/>
              <w:ind w:left="102" w:right="102"/>
              <w:rPr>
                <w:rFonts w:ascii="Times New Roman" w:hAnsi="Times New Roman" w:cs="Times New Roman"/>
              </w:rPr>
            </w:pPr>
            <w:r w:rsidRPr="004951B1">
              <w:rPr>
                <w:rFonts w:ascii="Times New Roman" w:hAnsi="Times New Roman" w:cs="Times New Roman"/>
                <w:color w:val="000000"/>
                <w:spacing w:val="-2"/>
              </w:rPr>
              <w:t>Руководство методическим объединением по предмету, руководство творческой группой, руководство проблемной группой</w:t>
            </w:r>
          </w:p>
        </w:tc>
        <w:tc>
          <w:tcPr>
            <w:tcW w:w="1378" w:type="pct"/>
            <w:tcBorders>
              <w:top w:val="single" w:sz="6" w:space="0" w:color="auto"/>
              <w:left w:val="single" w:sz="6" w:space="0" w:color="auto"/>
              <w:bottom w:val="single" w:sz="6" w:space="0" w:color="auto"/>
              <w:right w:val="single" w:sz="6" w:space="0" w:color="auto"/>
            </w:tcBorders>
            <w:shd w:val="clear" w:color="auto" w:fill="FFFFFF"/>
          </w:tcPr>
          <w:p w:rsidR="00085647" w:rsidRPr="004951B1" w:rsidRDefault="00085647" w:rsidP="00085647">
            <w:pPr>
              <w:shd w:val="clear" w:color="auto" w:fill="FFFFFF"/>
              <w:spacing w:after="0" w:line="240" w:lineRule="auto"/>
              <w:rPr>
                <w:rFonts w:ascii="Times New Roman" w:hAnsi="Times New Roman" w:cs="Times New Roman"/>
                <w:color w:val="000000"/>
                <w:spacing w:val="-2"/>
              </w:rPr>
            </w:pPr>
            <w:r w:rsidRPr="004951B1">
              <w:rPr>
                <w:rFonts w:ascii="Times New Roman" w:hAnsi="Times New Roman" w:cs="Times New Roman"/>
                <w:color w:val="000000"/>
                <w:spacing w:val="-2"/>
              </w:rPr>
              <w:t>Педагогические  и административные  работники</w:t>
            </w:r>
          </w:p>
        </w:tc>
        <w:tc>
          <w:tcPr>
            <w:tcW w:w="1562" w:type="pct"/>
            <w:gridSpan w:val="2"/>
            <w:tcBorders>
              <w:top w:val="single" w:sz="6" w:space="0" w:color="auto"/>
              <w:left w:val="single" w:sz="6" w:space="0" w:color="auto"/>
              <w:bottom w:val="single" w:sz="6" w:space="0" w:color="auto"/>
              <w:right w:val="single" w:sz="6" w:space="0" w:color="auto"/>
            </w:tcBorders>
            <w:shd w:val="clear" w:color="auto" w:fill="FFFFFF"/>
          </w:tcPr>
          <w:p w:rsidR="00085647" w:rsidRPr="004951B1" w:rsidRDefault="00085647" w:rsidP="00085647">
            <w:pPr>
              <w:shd w:val="clear" w:color="auto" w:fill="FFFFFF"/>
              <w:spacing w:after="0" w:line="240" w:lineRule="auto"/>
              <w:ind w:left="102"/>
              <w:rPr>
                <w:rFonts w:ascii="Times New Roman" w:hAnsi="Times New Roman" w:cs="Times New Roman"/>
              </w:rPr>
            </w:pPr>
            <w:r>
              <w:rPr>
                <w:rFonts w:ascii="Times New Roman" w:hAnsi="Times New Roman" w:cs="Times New Roman"/>
                <w:color w:val="000000"/>
                <w:spacing w:val="-2"/>
              </w:rPr>
              <w:t>300</w:t>
            </w:r>
            <w:r w:rsidRPr="004951B1">
              <w:rPr>
                <w:rFonts w:ascii="Times New Roman" w:hAnsi="Times New Roman" w:cs="Times New Roman"/>
                <w:color w:val="000000"/>
                <w:spacing w:val="-2"/>
              </w:rPr>
              <w:t xml:space="preserve"> руб.</w:t>
            </w:r>
          </w:p>
        </w:tc>
      </w:tr>
      <w:tr w:rsidR="00EC714F" w:rsidRPr="004951B1" w:rsidTr="00EC714F">
        <w:trPr>
          <w:trHeight w:hRule="exact" w:val="530"/>
        </w:trPr>
        <w:tc>
          <w:tcPr>
            <w:tcW w:w="2060" w:type="pct"/>
            <w:tcBorders>
              <w:top w:val="single" w:sz="6" w:space="0" w:color="auto"/>
              <w:left w:val="single" w:sz="6" w:space="0" w:color="auto"/>
              <w:bottom w:val="single" w:sz="6" w:space="0" w:color="auto"/>
              <w:right w:val="single" w:sz="6" w:space="0" w:color="auto"/>
            </w:tcBorders>
            <w:shd w:val="clear" w:color="auto" w:fill="FFFFFF"/>
          </w:tcPr>
          <w:p w:rsidR="00EC714F" w:rsidRPr="004951B1" w:rsidRDefault="00EC714F" w:rsidP="00085647">
            <w:pPr>
              <w:shd w:val="clear" w:color="auto" w:fill="FFFFFF"/>
              <w:tabs>
                <w:tab w:val="left" w:pos="3362"/>
              </w:tabs>
              <w:spacing w:after="0" w:line="240" w:lineRule="auto"/>
              <w:ind w:left="102" w:right="102"/>
              <w:rPr>
                <w:rFonts w:ascii="Times New Roman" w:hAnsi="Times New Roman" w:cs="Times New Roman"/>
                <w:color w:val="000000"/>
                <w:spacing w:val="-2"/>
              </w:rPr>
            </w:pPr>
            <w:r>
              <w:rPr>
                <w:rFonts w:ascii="Times New Roman" w:hAnsi="Times New Roman" w:cs="Times New Roman"/>
                <w:color w:val="000000"/>
                <w:spacing w:val="-2"/>
              </w:rPr>
              <w:t>Организация профессиональной ориентации</w:t>
            </w:r>
          </w:p>
        </w:tc>
        <w:tc>
          <w:tcPr>
            <w:tcW w:w="1378" w:type="pct"/>
            <w:tcBorders>
              <w:top w:val="single" w:sz="6" w:space="0" w:color="auto"/>
              <w:left w:val="single" w:sz="6" w:space="0" w:color="auto"/>
              <w:bottom w:val="single" w:sz="6" w:space="0" w:color="auto"/>
              <w:right w:val="single" w:sz="6" w:space="0" w:color="auto"/>
            </w:tcBorders>
            <w:shd w:val="clear" w:color="auto" w:fill="FFFFFF"/>
          </w:tcPr>
          <w:p w:rsidR="00EC714F" w:rsidRPr="004951B1" w:rsidRDefault="00EC714F" w:rsidP="00EC714F">
            <w:pPr>
              <w:shd w:val="clear" w:color="auto" w:fill="FFFFFF"/>
              <w:spacing w:after="0" w:line="240" w:lineRule="auto"/>
              <w:ind w:left="81" w:right="346"/>
              <w:rPr>
                <w:rFonts w:ascii="Times New Roman" w:hAnsi="Times New Roman" w:cs="Times New Roman"/>
                <w:color w:val="000000"/>
                <w:spacing w:val="2"/>
              </w:rPr>
            </w:pPr>
            <w:r>
              <w:rPr>
                <w:rFonts w:ascii="Times New Roman" w:hAnsi="Times New Roman" w:cs="Times New Roman"/>
                <w:color w:val="000000"/>
                <w:spacing w:val="2"/>
              </w:rPr>
              <w:t>Назначенный р</w:t>
            </w:r>
            <w:r w:rsidRPr="004951B1">
              <w:rPr>
                <w:rFonts w:ascii="Times New Roman" w:hAnsi="Times New Roman" w:cs="Times New Roman"/>
                <w:color w:val="000000"/>
                <w:spacing w:val="2"/>
              </w:rPr>
              <w:t>аботник школы</w:t>
            </w:r>
          </w:p>
          <w:p w:rsidR="00EC714F" w:rsidRPr="004951B1" w:rsidRDefault="00EC714F" w:rsidP="00085647">
            <w:pPr>
              <w:shd w:val="clear" w:color="auto" w:fill="FFFFFF"/>
              <w:spacing w:after="0" w:line="240" w:lineRule="auto"/>
              <w:rPr>
                <w:rFonts w:ascii="Times New Roman" w:hAnsi="Times New Roman" w:cs="Times New Roman"/>
                <w:color w:val="000000"/>
                <w:spacing w:val="-2"/>
              </w:rPr>
            </w:pPr>
          </w:p>
        </w:tc>
        <w:tc>
          <w:tcPr>
            <w:tcW w:w="1562" w:type="pct"/>
            <w:gridSpan w:val="2"/>
            <w:tcBorders>
              <w:top w:val="single" w:sz="6" w:space="0" w:color="auto"/>
              <w:left w:val="single" w:sz="6" w:space="0" w:color="auto"/>
              <w:bottom w:val="single" w:sz="6" w:space="0" w:color="auto"/>
              <w:right w:val="single" w:sz="6" w:space="0" w:color="auto"/>
            </w:tcBorders>
            <w:shd w:val="clear" w:color="auto" w:fill="FFFFFF"/>
          </w:tcPr>
          <w:p w:rsidR="00EC714F" w:rsidRDefault="00EC714F" w:rsidP="00085647">
            <w:pPr>
              <w:shd w:val="clear" w:color="auto" w:fill="FFFFFF"/>
              <w:spacing w:after="0" w:line="240" w:lineRule="auto"/>
              <w:ind w:left="102"/>
              <w:rPr>
                <w:rFonts w:ascii="Times New Roman" w:hAnsi="Times New Roman" w:cs="Times New Roman"/>
                <w:color w:val="000000"/>
                <w:spacing w:val="-2"/>
              </w:rPr>
            </w:pPr>
            <w:r>
              <w:rPr>
                <w:rFonts w:ascii="Times New Roman" w:hAnsi="Times New Roman" w:cs="Times New Roman"/>
                <w:color w:val="000000"/>
                <w:spacing w:val="-2"/>
              </w:rPr>
              <w:t>1 000 руб.</w:t>
            </w:r>
          </w:p>
        </w:tc>
      </w:tr>
      <w:tr w:rsidR="00085647" w:rsidRPr="004951B1">
        <w:trPr>
          <w:trHeight w:hRule="exact" w:val="842"/>
        </w:trPr>
        <w:tc>
          <w:tcPr>
            <w:tcW w:w="2060" w:type="pct"/>
            <w:tcBorders>
              <w:top w:val="single" w:sz="6" w:space="0" w:color="auto"/>
              <w:left w:val="single" w:sz="6" w:space="0" w:color="auto"/>
              <w:bottom w:val="single" w:sz="6" w:space="0" w:color="auto"/>
              <w:right w:val="single" w:sz="6" w:space="0" w:color="auto"/>
            </w:tcBorders>
            <w:shd w:val="clear" w:color="auto" w:fill="FFFFFF"/>
          </w:tcPr>
          <w:p w:rsidR="00085647" w:rsidRPr="004951B1" w:rsidRDefault="00085647" w:rsidP="00085647">
            <w:pPr>
              <w:shd w:val="clear" w:color="auto" w:fill="FFFFFF"/>
              <w:spacing w:after="0" w:line="240" w:lineRule="auto"/>
              <w:ind w:left="102"/>
              <w:rPr>
                <w:rFonts w:ascii="Times New Roman" w:hAnsi="Times New Roman" w:cs="Times New Roman"/>
              </w:rPr>
            </w:pPr>
            <w:r>
              <w:rPr>
                <w:rFonts w:ascii="Times New Roman" w:hAnsi="Times New Roman" w:cs="Times New Roman"/>
                <w:color w:val="000000"/>
                <w:spacing w:val="-2"/>
              </w:rPr>
              <w:t>Ведение общественной работы в интересах всех работников образовательного учреждения</w:t>
            </w:r>
          </w:p>
        </w:tc>
        <w:tc>
          <w:tcPr>
            <w:tcW w:w="1378" w:type="pct"/>
            <w:tcBorders>
              <w:top w:val="single" w:sz="6" w:space="0" w:color="auto"/>
              <w:left w:val="single" w:sz="6" w:space="0" w:color="auto"/>
              <w:bottom w:val="single" w:sz="6" w:space="0" w:color="auto"/>
              <w:right w:val="single" w:sz="6" w:space="0" w:color="auto"/>
            </w:tcBorders>
            <w:shd w:val="clear" w:color="auto" w:fill="FFFFFF"/>
          </w:tcPr>
          <w:p w:rsidR="00085647" w:rsidRPr="004951B1" w:rsidRDefault="00085647" w:rsidP="00085647">
            <w:pPr>
              <w:shd w:val="clear" w:color="auto" w:fill="FFFFFF"/>
              <w:spacing w:after="0" w:line="240" w:lineRule="auto"/>
              <w:rPr>
                <w:rFonts w:ascii="Times New Roman" w:hAnsi="Times New Roman" w:cs="Times New Roman"/>
              </w:rPr>
            </w:pPr>
            <w:r w:rsidRPr="004951B1">
              <w:rPr>
                <w:rFonts w:ascii="Times New Roman" w:hAnsi="Times New Roman" w:cs="Times New Roman"/>
                <w:color w:val="000000"/>
                <w:spacing w:val="-2"/>
              </w:rPr>
              <w:t xml:space="preserve">Председатель </w:t>
            </w:r>
            <w:r>
              <w:rPr>
                <w:rFonts w:ascii="Times New Roman" w:hAnsi="Times New Roman" w:cs="Times New Roman"/>
                <w:color w:val="000000"/>
                <w:spacing w:val="-2"/>
              </w:rPr>
              <w:t>профкома</w:t>
            </w:r>
          </w:p>
        </w:tc>
        <w:tc>
          <w:tcPr>
            <w:tcW w:w="1562" w:type="pct"/>
            <w:gridSpan w:val="2"/>
            <w:tcBorders>
              <w:top w:val="single" w:sz="6" w:space="0" w:color="auto"/>
              <w:left w:val="single" w:sz="6" w:space="0" w:color="auto"/>
              <w:bottom w:val="single" w:sz="6" w:space="0" w:color="auto"/>
              <w:right w:val="single" w:sz="6" w:space="0" w:color="auto"/>
            </w:tcBorders>
            <w:shd w:val="clear" w:color="auto" w:fill="FFFFFF"/>
          </w:tcPr>
          <w:p w:rsidR="00085647" w:rsidRPr="004951B1" w:rsidRDefault="00CA45B1" w:rsidP="00085647">
            <w:pPr>
              <w:shd w:val="clear" w:color="auto" w:fill="FFFFFF"/>
              <w:spacing w:after="0" w:line="240" w:lineRule="auto"/>
              <w:ind w:left="102"/>
              <w:rPr>
                <w:rFonts w:ascii="Times New Roman" w:hAnsi="Times New Roman" w:cs="Times New Roman"/>
              </w:rPr>
            </w:pPr>
            <w:r>
              <w:rPr>
                <w:rFonts w:ascii="Times New Roman" w:hAnsi="Times New Roman" w:cs="Times New Roman"/>
                <w:spacing w:val="-3"/>
              </w:rPr>
              <w:t>1</w:t>
            </w:r>
            <w:r w:rsidR="00085647" w:rsidRPr="004951B1">
              <w:rPr>
                <w:rFonts w:ascii="Times New Roman" w:hAnsi="Times New Roman" w:cs="Times New Roman"/>
                <w:spacing w:val="-3"/>
              </w:rPr>
              <w:t> 000 руб.</w:t>
            </w:r>
          </w:p>
        </w:tc>
      </w:tr>
      <w:tr w:rsidR="00085647" w:rsidRPr="004951B1" w:rsidTr="00D85A19">
        <w:trPr>
          <w:trHeight w:hRule="exact" w:val="857"/>
        </w:trPr>
        <w:tc>
          <w:tcPr>
            <w:tcW w:w="2060" w:type="pct"/>
            <w:tcBorders>
              <w:top w:val="single" w:sz="6" w:space="0" w:color="auto"/>
              <w:left w:val="single" w:sz="6" w:space="0" w:color="auto"/>
              <w:bottom w:val="single" w:sz="6" w:space="0" w:color="auto"/>
              <w:right w:val="single" w:sz="6" w:space="0" w:color="auto"/>
            </w:tcBorders>
            <w:shd w:val="clear" w:color="auto" w:fill="FFFFFF"/>
          </w:tcPr>
          <w:p w:rsidR="00085647" w:rsidRPr="004951B1" w:rsidRDefault="00085647" w:rsidP="00085647">
            <w:pPr>
              <w:shd w:val="clear" w:color="auto" w:fill="FFFFFF"/>
              <w:spacing w:after="0" w:line="240" w:lineRule="auto"/>
              <w:ind w:left="102"/>
              <w:rPr>
                <w:rFonts w:ascii="Times New Roman" w:hAnsi="Times New Roman" w:cs="Times New Roman"/>
                <w:color w:val="000000"/>
                <w:spacing w:val="-1"/>
              </w:rPr>
            </w:pPr>
            <w:r w:rsidRPr="004951B1">
              <w:rPr>
                <w:rFonts w:ascii="Times New Roman" w:hAnsi="Times New Roman" w:cs="Times New Roman"/>
                <w:color w:val="000000"/>
                <w:spacing w:val="-1"/>
              </w:rPr>
              <w:t xml:space="preserve">Организация  питания </w:t>
            </w:r>
            <w:proofErr w:type="gramStart"/>
            <w:r w:rsidRPr="004951B1">
              <w:rPr>
                <w:rFonts w:ascii="Times New Roman" w:hAnsi="Times New Roman" w:cs="Times New Roman"/>
                <w:color w:val="000000"/>
                <w:spacing w:val="-1"/>
              </w:rPr>
              <w:t>обучающихся</w:t>
            </w:r>
            <w:proofErr w:type="gramEnd"/>
            <w:r w:rsidRPr="004951B1">
              <w:rPr>
                <w:rFonts w:ascii="Times New Roman" w:hAnsi="Times New Roman" w:cs="Times New Roman"/>
                <w:color w:val="000000"/>
                <w:spacing w:val="-1"/>
              </w:rPr>
              <w:t xml:space="preserve"> в школе. Оформление документов отчетности.</w:t>
            </w:r>
          </w:p>
          <w:p w:rsidR="00085647" w:rsidRPr="004951B1" w:rsidRDefault="00085647" w:rsidP="00085647">
            <w:pPr>
              <w:shd w:val="clear" w:color="auto" w:fill="FFFFFF"/>
              <w:spacing w:after="0" w:line="240" w:lineRule="auto"/>
              <w:ind w:left="102"/>
              <w:rPr>
                <w:rFonts w:ascii="Times New Roman" w:hAnsi="Times New Roman" w:cs="Times New Roman"/>
              </w:rPr>
            </w:pPr>
          </w:p>
        </w:tc>
        <w:tc>
          <w:tcPr>
            <w:tcW w:w="1378" w:type="pct"/>
            <w:tcBorders>
              <w:top w:val="single" w:sz="6" w:space="0" w:color="auto"/>
              <w:left w:val="single" w:sz="6" w:space="0" w:color="auto"/>
              <w:bottom w:val="single" w:sz="6" w:space="0" w:color="auto"/>
              <w:right w:val="single" w:sz="6" w:space="0" w:color="auto"/>
            </w:tcBorders>
            <w:shd w:val="clear" w:color="auto" w:fill="FFFFFF"/>
          </w:tcPr>
          <w:p w:rsidR="00085647" w:rsidRPr="004951B1" w:rsidRDefault="00085647" w:rsidP="00085647">
            <w:pPr>
              <w:shd w:val="clear" w:color="auto" w:fill="FFFFFF"/>
              <w:spacing w:after="0" w:line="240" w:lineRule="auto"/>
              <w:ind w:left="81" w:right="346"/>
              <w:rPr>
                <w:rFonts w:ascii="Times New Roman" w:hAnsi="Times New Roman" w:cs="Times New Roman"/>
                <w:color w:val="000000"/>
                <w:spacing w:val="2"/>
              </w:rPr>
            </w:pPr>
            <w:r>
              <w:rPr>
                <w:rFonts w:ascii="Times New Roman" w:hAnsi="Times New Roman" w:cs="Times New Roman"/>
                <w:color w:val="000000"/>
                <w:spacing w:val="2"/>
              </w:rPr>
              <w:t>Назначенный р</w:t>
            </w:r>
            <w:r w:rsidRPr="004951B1">
              <w:rPr>
                <w:rFonts w:ascii="Times New Roman" w:hAnsi="Times New Roman" w:cs="Times New Roman"/>
                <w:color w:val="000000"/>
                <w:spacing w:val="2"/>
              </w:rPr>
              <w:t>аботник школы</w:t>
            </w:r>
          </w:p>
          <w:p w:rsidR="00085647" w:rsidRPr="004951B1" w:rsidRDefault="00085647" w:rsidP="00085647">
            <w:pPr>
              <w:shd w:val="clear" w:color="auto" w:fill="FFFFFF"/>
              <w:spacing w:after="0" w:line="240" w:lineRule="auto"/>
              <w:ind w:left="336" w:right="346"/>
              <w:rPr>
                <w:rFonts w:ascii="Times New Roman" w:hAnsi="Times New Roman" w:cs="Times New Roman"/>
                <w:color w:val="000000"/>
                <w:spacing w:val="2"/>
              </w:rPr>
            </w:pPr>
          </w:p>
          <w:p w:rsidR="00085647" w:rsidRPr="004951B1" w:rsidRDefault="00085647" w:rsidP="00085647">
            <w:pPr>
              <w:shd w:val="clear" w:color="auto" w:fill="FFFFFF"/>
              <w:spacing w:after="0" w:line="240" w:lineRule="auto"/>
              <w:ind w:left="336" w:right="346"/>
              <w:rPr>
                <w:rFonts w:ascii="Times New Roman" w:hAnsi="Times New Roman" w:cs="Times New Roman"/>
              </w:rPr>
            </w:pPr>
          </w:p>
        </w:tc>
        <w:tc>
          <w:tcPr>
            <w:tcW w:w="1562" w:type="pct"/>
            <w:gridSpan w:val="2"/>
            <w:tcBorders>
              <w:top w:val="single" w:sz="6" w:space="0" w:color="auto"/>
              <w:left w:val="single" w:sz="6" w:space="0" w:color="auto"/>
              <w:bottom w:val="single" w:sz="6" w:space="0" w:color="auto"/>
              <w:right w:val="single" w:sz="6" w:space="0" w:color="auto"/>
            </w:tcBorders>
            <w:shd w:val="clear" w:color="auto" w:fill="FFFFFF"/>
          </w:tcPr>
          <w:p w:rsidR="00085647" w:rsidRPr="004951B1" w:rsidRDefault="00085647" w:rsidP="00085647">
            <w:pPr>
              <w:shd w:val="clear" w:color="auto" w:fill="FFFFFF"/>
              <w:spacing w:after="0" w:line="240" w:lineRule="auto"/>
              <w:ind w:left="102"/>
              <w:rPr>
                <w:rFonts w:ascii="Times New Roman" w:hAnsi="Times New Roman" w:cs="Times New Roman"/>
                <w:color w:val="000000"/>
                <w:spacing w:val="-2"/>
              </w:rPr>
            </w:pPr>
            <w:r>
              <w:rPr>
                <w:rFonts w:ascii="Times New Roman" w:hAnsi="Times New Roman" w:cs="Times New Roman"/>
                <w:color w:val="000000"/>
                <w:spacing w:val="-2"/>
              </w:rPr>
              <w:t>3 000</w:t>
            </w:r>
            <w:r w:rsidRPr="004951B1">
              <w:rPr>
                <w:rFonts w:ascii="Times New Roman" w:hAnsi="Times New Roman" w:cs="Times New Roman"/>
                <w:color w:val="000000"/>
                <w:spacing w:val="-2"/>
              </w:rPr>
              <w:t xml:space="preserve"> руб.</w:t>
            </w:r>
          </w:p>
          <w:p w:rsidR="00085647" w:rsidRPr="004951B1" w:rsidRDefault="00085647" w:rsidP="00085647">
            <w:pPr>
              <w:shd w:val="clear" w:color="auto" w:fill="FFFFFF"/>
              <w:spacing w:after="0" w:line="240" w:lineRule="auto"/>
              <w:ind w:left="102"/>
              <w:rPr>
                <w:rFonts w:ascii="Times New Roman" w:hAnsi="Times New Roman" w:cs="Times New Roman"/>
                <w:color w:val="000000"/>
                <w:spacing w:val="-2"/>
              </w:rPr>
            </w:pPr>
          </w:p>
          <w:p w:rsidR="00085647" w:rsidRPr="004951B1" w:rsidRDefault="00085647" w:rsidP="00085647">
            <w:pPr>
              <w:shd w:val="clear" w:color="auto" w:fill="FFFFFF"/>
              <w:spacing w:after="0" w:line="240" w:lineRule="auto"/>
              <w:ind w:left="102"/>
              <w:rPr>
                <w:rFonts w:ascii="Times New Roman" w:hAnsi="Times New Roman" w:cs="Times New Roman"/>
                <w:color w:val="000000"/>
                <w:spacing w:val="-2"/>
              </w:rPr>
            </w:pPr>
          </w:p>
          <w:p w:rsidR="00085647" w:rsidRPr="004951B1" w:rsidRDefault="00085647" w:rsidP="00085647">
            <w:pPr>
              <w:shd w:val="clear" w:color="auto" w:fill="FFFFFF"/>
              <w:spacing w:after="0" w:line="240" w:lineRule="auto"/>
              <w:ind w:left="102"/>
              <w:rPr>
                <w:rFonts w:ascii="Times New Roman" w:hAnsi="Times New Roman" w:cs="Times New Roman"/>
              </w:rPr>
            </w:pPr>
          </w:p>
        </w:tc>
      </w:tr>
      <w:tr w:rsidR="00085647" w:rsidRPr="004951B1" w:rsidTr="00D85A19">
        <w:trPr>
          <w:trHeight w:hRule="exact" w:val="842"/>
        </w:trPr>
        <w:tc>
          <w:tcPr>
            <w:tcW w:w="2060" w:type="pct"/>
            <w:tcBorders>
              <w:top w:val="single" w:sz="6" w:space="0" w:color="auto"/>
              <w:left w:val="single" w:sz="6" w:space="0" w:color="auto"/>
              <w:bottom w:val="single" w:sz="6" w:space="0" w:color="auto"/>
              <w:right w:val="single" w:sz="6" w:space="0" w:color="auto"/>
            </w:tcBorders>
            <w:shd w:val="clear" w:color="auto" w:fill="FFFFFF"/>
          </w:tcPr>
          <w:p w:rsidR="00085647" w:rsidRPr="004951B1" w:rsidRDefault="00085647" w:rsidP="00085647">
            <w:pPr>
              <w:shd w:val="clear" w:color="auto" w:fill="FFFFFF"/>
              <w:spacing w:after="0" w:line="240" w:lineRule="auto"/>
              <w:ind w:left="102"/>
              <w:rPr>
                <w:rFonts w:ascii="Times New Roman" w:hAnsi="Times New Roman" w:cs="Times New Roman"/>
                <w:color w:val="000000"/>
                <w:spacing w:val="-1"/>
              </w:rPr>
            </w:pPr>
            <w:r w:rsidRPr="004951B1">
              <w:rPr>
                <w:rFonts w:ascii="Times New Roman" w:hAnsi="Times New Roman" w:cs="Times New Roman"/>
                <w:color w:val="000000"/>
                <w:spacing w:val="-1"/>
              </w:rPr>
              <w:t xml:space="preserve">Организация  питания </w:t>
            </w:r>
            <w:proofErr w:type="gramStart"/>
            <w:r w:rsidRPr="004951B1">
              <w:rPr>
                <w:rFonts w:ascii="Times New Roman" w:hAnsi="Times New Roman" w:cs="Times New Roman"/>
                <w:color w:val="000000"/>
                <w:spacing w:val="-1"/>
              </w:rPr>
              <w:t>обучающихся</w:t>
            </w:r>
            <w:proofErr w:type="gramEnd"/>
            <w:r w:rsidRPr="004951B1">
              <w:rPr>
                <w:rFonts w:ascii="Times New Roman" w:hAnsi="Times New Roman" w:cs="Times New Roman"/>
                <w:color w:val="000000"/>
                <w:spacing w:val="-1"/>
              </w:rPr>
              <w:t xml:space="preserve"> в </w:t>
            </w:r>
            <w:r>
              <w:rPr>
                <w:rFonts w:ascii="Times New Roman" w:hAnsi="Times New Roman" w:cs="Times New Roman"/>
                <w:color w:val="000000"/>
                <w:spacing w:val="-1"/>
              </w:rPr>
              <w:t>дошкольном отделении</w:t>
            </w:r>
            <w:r w:rsidRPr="004951B1">
              <w:rPr>
                <w:rFonts w:ascii="Times New Roman" w:hAnsi="Times New Roman" w:cs="Times New Roman"/>
                <w:color w:val="000000"/>
                <w:spacing w:val="-1"/>
              </w:rPr>
              <w:t>. Оформление документов отчетности.</w:t>
            </w:r>
          </w:p>
          <w:p w:rsidR="00085647" w:rsidRPr="004951B1" w:rsidRDefault="00085647" w:rsidP="00085647">
            <w:pPr>
              <w:shd w:val="clear" w:color="auto" w:fill="FFFFFF"/>
              <w:spacing w:after="0" w:line="240" w:lineRule="auto"/>
              <w:ind w:left="102"/>
              <w:rPr>
                <w:rFonts w:ascii="Times New Roman" w:hAnsi="Times New Roman" w:cs="Times New Roman"/>
              </w:rPr>
            </w:pPr>
          </w:p>
        </w:tc>
        <w:tc>
          <w:tcPr>
            <w:tcW w:w="1378" w:type="pct"/>
            <w:tcBorders>
              <w:top w:val="single" w:sz="6" w:space="0" w:color="auto"/>
              <w:left w:val="single" w:sz="6" w:space="0" w:color="auto"/>
              <w:bottom w:val="single" w:sz="6" w:space="0" w:color="auto"/>
              <w:right w:val="single" w:sz="6" w:space="0" w:color="auto"/>
            </w:tcBorders>
            <w:shd w:val="clear" w:color="auto" w:fill="FFFFFF"/>
          </w:tcPr>
          <w:p w:rsidR="00085647" w:rsidRPr="004951B1" w:rsidRDefault="00085647" w:rsidP="00085647">
            <w:pPr>
              <w:shd w:val="clear" w:color="auto" w:fill="FFFFFF"/>
              <w:spacing w:after="0" w:line="240" w:lineRule="auto"/>
              <w:ind w:left="81" w:right="346"/>
              <w:rPr>
                <w:rFonts w:ascii="Times New Roman" w:hAnsi="Times New Roman" w:cs="Times New Roman"/>
                <w:color w:val="000000"/>
                <w:spacing w:val="2"/>
              </w:rPr>
            </w:pPr>
            <w:r>
              <w:rPr>
                <w:rFonts w:ascii="Times New Roman" w:hAnsi="Times New Roman" w:cs="Times New Roman"/>
                <w:color w:val="000000"/>
                <w:spacing w:val="2"/>
              </w:rPr>
              <w:t>Кладовщик</w:t>
            </w:r>
          </w:p>
          <w:p w:rsidR="00085647" w:rsidRPr="004951B1" w:rsidRDefault="00085647" w:rsidP="00085647">
            <w:pPr>
              <w:shd w:val="clear" w:color="auto" w:fill="FFFFFF"/>
              <w:spacing w:after="0" w:line="240" w:lineRule="auto"/>
              <w:ind w:left="336" w:right="346"/>
              <w:rPr>
                <w:rFonts w:ascii="Times New Roman" w:hAnsi="Times New Roman" w:cs="Times New Roman"/>
                <w:color w:val="000000"/>
                <w:spacing w:val="2"/>
              </w:rPr>
            </w:pPr>
          </w:p>
          <w:p w:rsidR="00085647" w:rsidRPr="004951B1" w:rsidRDefault="00085647" w:rsidP="00085647">
            <w:pPr>
              <w:shd w:val="clear" w:color="auto" w:fill="FFFFFF"/>
              <w:spacing w:after="0" w:line="240" w:lineRule="auto"/>
              <w:ind w:left="336" w:right="346"/>
              <w:rPr>
                <w:rFonts w:ascii="Times New Roman" w:hAnsi="Times New Roman" w:cs="Times New Roman"/>
              </w:rPr>
            </w:pPr>
          </w:p>
        </w:tc>
        <w:tc>
          <w:tcPr>
            <w:tcW w:w="1562" w:type="pct"/>
            <w:gridSpan w:val="2"/>
            <w:tcBorders>
              <w:top w:val="single" w:sz="6" w:space="0" w:color="auto"/>
              <w:left w:val="single" w:sz="6" w:space="0" w:color="auto"/>
              <w:bottom w:val="single" w:sz="6" w:space="0" w:color="auto"/>
              <w:right w:val="single" w:sz="6" w:space="0" w:color="auto"/>
            </w:tcBorders>
            <w:shd w:val="clear" w:color="auto" w:fill="FFFFFF"/>
          </w:tcPr>
          <w:p w:rsidR="00085647" w:rsidRPr="004951B1" w:rsidRDefault="00085647" w:rsidP="00085647">
            <w:pPr>
              <w:shd w:val="clear" w:color="auto" w:fill="FFFFFF"/>
              <w:spacing w:after="0" w:line="240" w:lineRule="auto"/>
              <w:ind w:left="102"/>
              <w:rPr>
                <w:rFonts w:ascii="Times New Roman" w:hAnsi="Times New Roman" w:cs="Times New Roman"/>
                <w:color w:val="000000"/>
                <w:spacing w:val="-2"/>
              </w:rPr>
            </w:pPr>
            <w:r>
              <w:rPr>
                <w:rFonts w:ascii="Times New Roman" w:hAnsi="Times New Roman" w:cs="Times New Roman"/>
                <w:color w:val="000000"/>
                <w:spacing w:val="-2"/>
              </w:rPr>
              <w:t>7 000</w:t>
            </w:r>
            <w:r w:rsidRPr="004951B1">
              <w:rPr>
                <w:rFonts w:ascii="Times New Roman" w:hAnsi="Times New Roman" w:cs="Times New Roman"/>
                <w:color w:val="000000"/>
                <w:spacing w:val="-2"/>
              </w:rPr>
              <w:t xml:space="preserve"> руб.</w:t>
            </w:r>
          </w:p>
          <w:p w:rsidR="00085647" w:rsidRPr="004951B1" w:rsidRDefault="00085647" w:rsidP="00085647">
            <w:pPr>
              <w:shd w:val="clear" w:color="auto" w:fill="FFFFFF"/>
              <w:spacing w:after="0" w:line="240" w:lineRule="auto"/>
              <w:ind w:left="102"/>
              <w:rPr>
                <w:rFonts w:ascii="Times New Roman" w:hAnsi="Times New Roman" w:cs="Times New Roman"/>
                <w:color w:val="000000"/>
                <w:spacing w:val="-2"/>
              </w:rPr>
            </w:pPr>
          </w:p>
          <w:p w:rsidR="00085647" w:rsidRPr="004951B1" w:rsidRDefault="00085647" w:rsidP="00085647">
            <w:pPr>
              <w:shd w:val="clear" w:color="auto" w:fill="FFFFFF"/>
              <w:spacing w:after="0" w:line="240" w:lineRule="auto"/>
              <w:ind w:left="102"/>
              <w:rPr>
                <w:rFonts w:ascii="Times New Roman" w:hAnsi="Times New Roman" w:cs="Times New Roman"/>
                <w:color w:val="000000"/>
                <w:spacing w:val="-2"/>
              </w:rPr>
            </w:pPr>
          </w:p>
          <w:p w:rsidR="00085647" w:rsidRPr="004951B1" w:rsidRDefault="00085647" w:rsidP="00085647">
            <w:pPr>
              <w:shd w:val="clear" w:color="auto" w:fill="FFFFFF"/>
              <w:spacing w:after="0" w:line="240" w:lineRule="auto"/>
              <w:ind w:left="102"/>
              <w:rPr>
                <w:rFonts w:ascii="Times New Roman" w:hAnsi="Times New Roman" w:cs="Times New Roman"/>
              </w:rPr>
            </w:pPr>
          </w:p>
        </w:tc>
      </w:tr>
      <w:tr w:rsidR="00422E13" w:rsidRPr="004951B1" w:rsidTr="00422E13">
        <w:trPr>
          <w:trHeight w:hRule="exact" w:val="1104"/>
        </w:trPr>
        <w:tc>
          <w:tcPr>
            <w:tcW w:w="2060" w:type="pct"/>
            <w:tcBorders>
              <w:top w:val="single" w:sz="6" w:space="0" w:color="auto"/>
              <w:left w:val="single" w:sz="6" w:space="0" w:color="auto"/>
              <w:bottom w:val="single" w:sz="6" w:space="0" w:color="auto"/>
              <w:right w:val="single" w:sz="6" w:space="0" w:color="auto"/>
            </w:tcBorders>
            <w:shd w:val="clear" w:color="auto" w:fill="FFFFFF"/>
          </w:tcPr>
          <w:p w:rsidR="00422E13" w:rsidRPr="004951B1" w:rsidRDefault="00422E13" w:rsidP="00422E13">
            <w:pPr>
              <w:shd w:val="clear" w:color="auto" w:fill="FFFFFF"/>
              <w:spacing w:after="0" w:line="240" w:lineRule="auto"/>
              <w:rPr>
                <w:rFonts w:ascii="Times New Roman" w:hAnsi="Times New Roman" w:cs="Times New Roman"/>
                <w:color w:val="000000"/>
                <w:spacing w:val="-1"/>
              </w:rPr>
            </w:pPr>
            <w:r>
              <w:rPr>
                <w:rFonts w:ascii="Times New Roman" w:hAnsi="Times New Roman" w:cs="Times New Roman"/>
                <w:color w:val="000000"/>
                <w:spacing w:val="-1"/>
              </w:rPr>
              <w:t xml:space="preserve"> Расширение должностных обязанностей, связанных с информатизацией организации и ведением официального сайта.</w:t>
            </w:r>
          </w:p>
        </w:tc>
        <w:tc>
          <w:tcPr>
            <w:tcW w:w="1378" w:type="pct"/>
            <w:tcBorders>
              <w:top w:val="single" w:sz="6" w:space="0" w:color="auto"/>
              <w:left w:val="single" w:sz="6" w:space="0" w:color="auto"/>
              <w:bottom w:val="single" w:sz="6" w:space="0" w:color="auto"/>
              <w:right w:val="single" w:sz="6" w:space="0" w:color="auto"/>
            </w:tcBorders>
            <w:shd w:val="clear" w:color="auto" w:fill="FFFFFF"/>
          </w:tcPr>
          <w:p w:rsidR="00422E13" w:rsidRDefault="00422E13" w:rsidP="00085647">
            <w:pPr>
              <w:shd w:val="clear" w:color="auto" w:fill="FFFFFF"/>
              <w:spacing w:after="0" w:line="240" w:lineRule="auto"/>
              <w:ind w:left="81" w:right="346"/>
              <w:rPr>
                <w:rFonts w:ascii="Times New Roman" w:hAnsi="Times New Roman" w:cs="Times New Roman"/>
                <w:color w:val="000000"/>
                <w:spacing w:val="2"/>
              </w:rPr>
            </w:pPr>
            <w:r>
              <w:rPr>
                <w:rFonts w:ascii="Times New Roman" w:hAnsi="Times New Roman" w:cs="Times New Roman"/>
                <w:color w:val="000000"/>
                <w:spacing w:val="2"/>
              </w:rPr>
              <w:t>Учитель информатики или назначенное лицо</w:t>
            </w:r>
          </w:p>
        </w:tc>
        <w:tc>
          <w:tcPr>
            <w:tcW w:w="1562" w:type="pct"/>
            <w:gridSpan w:val="2"/>
            <w:tcBorders>
              <w:top w:val="single" w:sz="6" w:space="0" w:color="auto"/>
              <w:left w:val="single" w:sz="6" w:space="0" w:color="auto"/>
              <w:bottom w:val="single" w:sz="6" w:space="0" w:color="auto"/>
              <w:right w:val="single" w:sz="6" w:space="0" w:color="auto"/>
            </w:tcBorders>
            <w:shd w:val="clear" w:color="auto" w:fill="FFFFFF"/>
          </w:tcPr>
          <w:p w:rsidR="00422E13" w:rsidRDefault="00422E13" w:rsidP="00085647">
            <w:pPr>
              <w:shd w:val="clear" w:color="auto" w:fill="FFFFFF"/>
              <w:spacing w:after="0" w:line="240" w:lineRule="auto"/>
              <w:ind w:left="102"/>
              <w:rPr>
                <w:rFonts w:ascii="Times New Roman" w:hAnsi="Times New Roman" w:cs="Times New Roman"/>
                <w:color w:val="000000"/>
                <w:spacing w:val="-2"/>
              </w:rPr>
            </w:pPr>
            <w:r>
              <w:rPr>
                <w:rFonts w:ascii="Times New Roman" w:hAnsi="Times New Roman" w:cs="Times New Roman"/>
                <w:color w:val="000000"/>
                <w:spacing w:val="-2"/>
              </w:rPr>
              <w:t>7 000 руб.</w:t>
            </w:r>
          </w:p>
        </w:tc>
      </w:tr>
      <w:tr w:rsidR="00085647" w:rsidRPr="004951B1" w:rsidTr="00053E53">
        <w:trPr>
          <w:trHeight w:hRule="exact" w:val="1387"/>
        </w:trPr>
        <w:tc>
          <w:tcPr>
            <w:tcW w:w="2060" w:type="pct"/>
            <w:tcBorders>
              <w:top w:val="single" w:sz="6" w:space="0" w:color="auto"/>
              <w:left w:val="single" w:sz="6" w:space="0" w:color="auto"/>
              <w:bottom w:val="single" w:sz="6" w:space="0" w:color="auto"/>
              <w:right w:val="single" w:sz="6" w:space="0" w:color="auto"/>
            </w:tcBorders>
            <w:shd w:val="clear" w:color="auto" w:fill="FFFFFF"/>
          </w:tcPr>
          <w:p w:rsidR="00085647" w:rsidRPr="004951B1" w:rsidRDefault="00085647" w:rsidP="00085647">
            <w:pPr>
              <w:pStyle w:val="ConsPlusNormal"/>
              <w:rPr>
                <w:rFonts w:ascii="Times New Roman" w:hAnsi="Times New Roman" w:cs="Times New Roman"/>
                <w:sz w:val="22"/>
                <w:szCs w:val="22"/>
              </w:rPr>
            </w:pPr>
            <w:r w:rsidRPr="004951B1">
              <w:rPr>
                <w:rFonts w:ascii="Times New Roman" w:hAnsi="Times New Roman" w:cs="Times New Roman"/>
                <w:sz w:val="22"/>
                <w:szCs w:val="22"/>
              </w:rPr>
              <w:t>Исполнение функций и полномочий контрактного управляющего (обеспечение осуществления закупок, в том числе заключения контрактов)</w:t>
            </w:r>
          </w:p>
          <w:p w:rsidR="00085647" w:rsidRPr="004951B1" w:rsidRDefault="00085647" w:rsidP="00085647">
            <w:pPr>
              <w:shd w:val="clear" w:color="auto" w:fill="FFFFFF"/>
              <w:spacing w:after="0" w:line="240" w:lineRule="auto"/>
              <w:ind w:left="102"/>
              <w:rPr>
                <w:rFonts w:ascii="Times New Roman" w:hAnsi="Times New Roman" w:cs="Times New Roman"/>
                <w:color w:val="000000"/>
                <w:spacing w:val="1"/>
              </w:rPr>
            </w:pPr>
          </w:p>
        </w:tc>
        <w:tc>
          <w:tcPr>
            <w:tcW w:w="1378" w:type="pct"/>
            <w:tcBorders>
              <w:top w:val="single" w:sz="6" w:space="0" w:color="auto"/>
              <w:left w:val="single" w:sz="6" w:space="0" w:color="auto"/>
              <w:bottom w:val="single" w:sz="6" w:space="0" w:color="auto"/>
              <w:right w:val="single" w:sz="6" w:space="0" w:color="auto"/>
            </w:tcBorders>
            <w:shd w:val="clear" w:color="auto" w:fill="FFFFFF"/>
          </w:tcPr>
          <w:p w:rsidR="00085647" w:rsidRPr="00053E53" w:rsidRDefault="00085647" w:rsidP="00053E53">
            <w:pPr>
              <w:shd w:val="clear" w:color="auto" w:fill="FFFFFF"/>
              <w:spacing w:after="0" w:line="240" w:lineRule="auto"/>
              <w:rPr>
                <w:rFonts w:ascii="Times New Roman" w:hAnsi="Times New Roman" w:cs="Times New Roman"/>
                <w:color w:val="000000"/>
                <w:spacing w:val="-1"/>
                <w:sz w:val="18"/>
                <w:szCs w:val="18"/>
              </w:rPr>
            </w:pPr>
            <w:r w:rsidRPr="00053E53">
              <w:rPr>
                <w:rFonts w:ascii="Times New Roman" w:hAnsi="Times New Roman" w:cs="Times New Roman"/>
                <w:sz w:val="18"/>
                <w:szCs w:val="18"/>
              </w:rPr>
              <w:t>Назначенное лицо из членов  трудового коллектива, прошедших курсы повышения квалификации в соответствии с действующим законодательством</w:t>
            </w:r>
          </w:p>
        </w:tc>
        <w:tc>
          <w:tcPr>
            <w:tcW w:w="1562" w:type="pct"/>
            <w:gridSpan w:val="2"/>
            <w:tcBorders>
              <w:top w:val="single" w:sz="6" w:space="0" w:color="auto"/>
              <w:left w:val="single" w:sz="6" w:space="0" w:color="auto"/>
              <w:bottom w:val="single" w:sz="6" w:space="0" w:color="auto"/>
              <w:right w:val="single" w:sz="6" w:space="0" w:color="auto"/>
            </w:tcBorders>
            <w:shd w:val="clear" w:color="auto" w:fill="FFFFFF"/>
          </w:tcPr>
          <w:p w:rsidR="00085647" w:rsidRPr="004951B1" w:rsidRDefault="00085647" w:rsidP="00085647">
            <w:pPr>
              <w:shd w:val="clear" w:color="auto" w:fill="FFFFFF"/>
              <w:spacing w:after="0" w:line="240" w:lineRule="auto"/>
              <w:ind w:left="102"/>
              <w:rPr>
                <w:rFonts w:ascii="Times New Roman" w:hAnsi="Times New Roman" w:cs="Times New Roman"/>
                <w:color w:val="000000"/>
                <w:spacing w:val="-1"/>
              </w:rPr>
            </w:pPr>
            <w:r>
              <w:rPr>
                <w:rFonts w:ascii="Times New Roman" w:hAnsi="Times New Roman" w:cs="Times New Roman"/>
                <w:color w:val="000000"/>
                <w:spacing w:val="-1"/>
              </w:rPr>
              <w:t>15</w:t>
            </w:r>
            <w:r w:rsidRPr="004951B1">
              <w:rPr>
                <w:rFonts w:ascii="Times New Roman" w:hAnsi="Times New Roman" w:cs="Times New Roman"/>
                <w:color w:val="000000"/>
                <w:spacing w:val="-1"/>
              </w:rPr>
              <w:t> 000 руб.</w:t>
            </w:r>
          </w:p>
        </w:tc>
      </w:tr>
    </w:tbl>
    <w:p w:rsidR="00976246" w:rsidRPr="00E933FA" w:rsidRDefault="00976246" w:rsidP="004951B1">
      <w:pPr>
        <w:spacing w:after="0" w:line="240" w:lineRule="auto"/>
        <w:rPr>
          <w:rFonts w:ascii="Times New Roman" w:hAnsi="Times New Roman" w:cs="Times New Roman"/>
          <w:sz w:val="24"/>
          <w:szCs w:val="24"/>
        </w:rPr>
      </w:pPr>
    </w:p>
    <w:p w:rsidR="00046614" w:rsidRDefault="00046614" w:rsidP="003C04E3">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005070">
        <w:rPr>
          <w:rFonts w:ascii="Times New Roman" w:hAnsi="Times New Roman" w:cs="Times New Roman"/>
          <w:b/>
          <w:bCs/>
          <w:sz w:val="24"/>
          <w:szCs w:val="24"/>
        </w:rPr>
        <w:t>4.</w:t>
      </w:r>
      <w:r w:rsidR="00304B85">
        <w:rPr>
          <w:rFonts w:ascii="Times New Roman" w:hAnsi="Times New Roman" w:cs="Times New Roman"/>
          <w:b/>
          <w:bCs/>
          <w:sz w:val="24"/>
          <w:szCs w:val="24"/>
        </w:rPr>
        <w:t>12</w:t>
      </w:r>
      <w:r w:rsidRPr="00005070">
        <w:rPr>
          <w:rFonts w:ascii="Times New Roman" w:hAnsi="Times New Roman" w:cs="Times New Roman"/>
          <w:b/>
          <w:bCs/>
          <w:sz w:val="24"/>
          <w:szCs w:val="24"/>
        </w:rPr>
        <w:t xml:space="preserve">. </w:t>
      </w:r>
      <w:r w:rsidR="00422E13">
        <w:rPr>
          <w:rFonts w:ascii="Times New Roman" w:hAnsi="Times New Roman" w:cs="Times New Roman"/>
          <w:b/>
          <w:bCs/>
          <w:sz w:val="24"/>
          <w:szCs w:val="24"/>
        </w:rPr>
        <w:t>Выплаты</w:t>
      </w:r>
      <w:r w:rsidRPr="00005070">
        <w:rPr>
          <w:rFonts w:ascii="Times New Roman" w:hAnsi="Times New Roman" w:cs="Times New Roman"/>
          <w:b/>
          <w:bCs/>
          <w:sz w:val="24"/>
          <w:szCs w:val="24"/>
        </w:rPr>
        <w:t xml:space="preserve"> стимулирующего характера.</w:t>
      </w:r>
    </w:p>
    <w:p w:rsidR="00422E13" w:rsidRPr="00422E13" w:rsidRDefault="00422E13" w:rsidP="00422E13">
      <w:pPr>
        <w:spacing w:after="0" w:line="240" w:lineRule="auto"/>
        <w:ind w:firstLine="708"/>
        <w:jc w:val="both"/>
        <w:rPr>
          <w:rFonts w:ascii="Times New Roman" w:hAnsi="Times New Roman" w:cs="Times New Roman"/>
          <w:sz w:val="24"/>
          <w:szCs w:val="24"/>
        </w:rPr>
      </w:pPr>
      <w:r w:rsidRPr="00422E13">
        <w:rPr>
          <w:rFonts w:ascii="Times New Roman" w:hAnsi="Times New Roman" w:cs="Times New Roman"/>
          <w:sz w:val="24"/>
          <w:szCs w:val="24"/>
        </w:rPr>
        <w:t>С целью дифференциации оплаты труда работников, выполняющих работы различной сложности</w:t>
      </w:r>
      <w:r>
        <w:rPr>
          <w:rFonts w:ascii="Times New Roman" w:hAnsi="Times New Roman" w:cs="Times New Roman"/>
          <w:sz w:val="24"/>
          <w:szCs w:val="24"/>
        </w:rPr>
        <w:t>, а также установлени</w:t>
      </w:r>
      <w:r w:rsidR="003321A8">
        <w:rPr>
          <w:rFonts w:ascii="Times New Roman" w:hAnsi="Times New Roman" w:cs="Times New Roman"/>
          <w:sz w:val="24"/>
          <w:szCs w:val="24"/>
        </w:rPr>
        <w:t xml:space="preserve">я оплаты труда в зависимости от качества </w:t>
      </w:r>
      <w:r w:rsidR="00F575F3">
        <w:rPr>
          <w:rFonts w:ascii="Times New Roman" w:hAnsi="Times New Roman" w:cs="Times New Roman"/>
          <w:sz w:val="24"/>
          <w:szCs w:val="24"/>
        </w:rPr>
        <w:t>оказываемых государственных услуг, эффективности деятельности работников по заданным критериям и показателям и независимой системы оценки качества работы устанавливаются выплаты стимулирующего характера.</w:t>
      </w:r>
    </w:p>
    <w:p w:rsidR="00E933FA" w:rsidRPr="00F45A85" w:rsidRDefault="00E933FA" w:rsidP="00F45A85">
      <w:pPr>
        <w:spacing w:after="0" w:line="240" w:lineRule="auto"/>
        <w:ind w:firstLine="708"/>
        <w:jc w:val="both"/>
        <w:rPr>
          <w:rFonts w:ascii="Times New Roman" w:hAnsi="Times New Roman" w:cs="Times New Roman"/>
          <w:sz w:val="24"/>
          <w:szCs w:val="24"/>
        </w:rPr>
      </w:pPr>
      <w:r w:rsidRPr="00F45A85">
        <w:rPr>
          <w:rFonts w:ascii="Times New Roman" w:hAnsi="Times New Roman" w:cs="Times New Roman"/>
          <w:sz w:val="24"/>
          <w:szCs w:val="24"/>
        </w:rPr>
        <w:t xml:space="preserve">За </w:t>
      </w:r>
      <w:r w:rsidR="00F575F3">
        <w:rPr>
          <w:rFonts w:ascii="Times New Roman" w:hAnsi="Times New Roman" w:cs="Times New Roman"/>
          <w:sz w:val="24"/>
          <w:szCs w:val="24"/>
        </w:rPr>
        <w:t>качественное и эффективное выполнение трудовых обязанностей, эффективность деятельности, а также по результатам работы</w:t>
      </w:r>
      <w:r w:rsidRPr="00F45A85">
        <w:rPr>
          <w:rFonts w:ascii="Times New Roman" w:hAnsi="Times New Roman" w:cs="Times New Roman"/>
          <w:sz w:val="24"/>
          <w:szCs w:val="24"/>
        </w:rPr>
        <w:t xml:space="preserve"> устанавливаются </w:t>
      </w:r>
      <w:r w:rsidR="00F575F3">
        <w:rPr>
          <w:rFonts w:ascii="Times New Roman" w:hAnsi="Times New Roman" w:cs="Times New Roman"/>
          <w:sz w:val="24"/>
          <w:szCs w:val="24"/>
        </w:rPr>
        <w:t xml:space="preserve">доплаты, </w:t>
      </w:r>
      <w:r w:rsidRPr="00F45A85">
        <w:rPr>
          <w:rFonts w:ascii="Times New Roman" w:hAnsi="Times New Roman" w:cs="Times New Roman"/>
          <w:sz w:val="24"/>
          <w:szCs w:val="24"/>
        </w:rPr>
        <w:t>надбавки</w:t>
      </w:r>
      <w:r w:rsidR="00F575F3">
        <w:rPr>
          <w:rFonts w:ascii="Times New Roman" w:hAnsi="Times New Roman" w:cs="Times New Roman"/>
          <w:sz w:val="24"/>
          <w:szCs w:val="24"/>
        </w:rPr>
        <w:t xml:space="preserve"> и премии</w:t>
      </w:r>
      <w:r w:rsidRPr="00F45A85">
        <w:rPr>
          <w:rFonts w:ascii="Times New Roman" w:hAnsi="Times New Roman" w:cs="Times New Roman"/>
          <w:sz w:val="24"/>
          <w:szCs w:val="24"/>
        </w:rPr>
        <w:t>.</w:t>
      </w:r>
      <w:r w:rsidR="00046614" w:rsidRPr="00F45A85">
        <w:rPr>
          <w:rFonts w:ascii="Times New Roman" w:hAnsi="Times New Roman" w:cs="Times New Roman"/>
          <w:sz w:val="24"/>
          <w:szCs w:val="24"/>
        </w:rPr>
        <w:t xml:space="preserve"> </w:t>
      </w:r>
      <w:r w:rsidRPr="00F45A85">
        <w:rPr>
          <w:rFonts w:ascii="Times New Roman" w:hAnsi="Times New Roman" w:cs="Times New Roman"/>
          <w:sz w:val="24"/>
          <w:szCs w:val="24"/>
        </w:rPr>
        <w:t xml:space="preserve">Размеры и порядок их установления определяются образовательной организацией в пределах средств, направляемых на оплату труда, и закрепляются в </w:t>
      </w:r>
      <w:r w:rsidR="00046614" w:rsidRPr="00F45A85">
        <w:rPr>
          <w:rFonts w:ascii="Times New Roman" w:hAnsi="Times New Roman" w:cs="Times New Roman"/>
          <w:sz w:val="24"/>
          <w:szCs w:val="24"/>
        </w:rPr>
        <w:t>настоящем Положении</w:t>
      </w:r>
      <w:r w:rsidRPr="00F45A85">
        <w:rPr>
          <w:rFonts w:ascii="Times New Roman" w:hAnsi="Times New Roman" w:cs="Times New Roman"/>
          <w:sz w:val="24"/>
          <w:szCs w:val="24"/>
        </w:rPr>
        <w:t>.</w:t>
      </w:r>
    </w:p>
    <w:p w:rsidR="00251209" w:rsidRPr="00422E13" w:rsidRDefault="00251209"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Pr="00422E13">
        <w:rPr>
          <w:rFonts w:ascii="Times New Roman" w:hAnsi="Times New Roman" w:cs="Times New Roman"/>
          <w:color w:val="auto"/>
        </w:rPr>
        <w:t xml:space="preserve">.1. Стимулирующая надбавка педагогическим работникам </w:t>
      </w:r>
      <w:r w:rsidR="0014396D">
        <w:rPr>
          <w:rFonts w:ascii="Times New Roman" w:hAnsi="Times New Roman" w:cs="Times New Roman"/>
          <w:color w:val="auto"/>
        </w:rPr>
        <w:t xml:space="preserve">(кроме педагогических работников дошкольного отделения) устанавливается </w:t>
      </w:r>
      <w:r w:rsidRPr="00422E13">
        <w:rPr>
          <w:rFonts w:ascii="Times New Roman" w:hAnsi="Times New Roman" w:cs="Times New Roman"/>
          <w:color w:val="auto"/>
        </w:rPr>
        <w:t>по результатам работы за полугодие по показателям и критериям эффективности деят</w:t>
      </w:r>
      <w:r w:rsidR="0014396D">
        <w:rPr>
          <w:rFonts w:ascii="Times New Roman" w:hAnsi="Times New Roman" w:cs="Times New Roman"/>
          <w:color w:val="auto"/>
        </w:rPr>
        <w:t xml:space="preserve">ельности. </w:t>
      </w:r>
      <w:r w:rsidR="0014396D" w:rsidRPr="00422E13">
        <w:rPr>
          <w:rFonts w:ascii="Times New Roman" w:hAnsi="Times New Roman" w:cs="Times New Roman"/>
          <w:color w:val="auto"/>
        </w:rPr>
        <w:t xml:space="preserve">Стимулирующая надбавка педагогическим работникам </w:t>
      </w:r>
      <w:r w:rsidR="0014396D">
        <w:rPr>
          <w:rFonts w:ascii="Times New Roman" w:hAnsi="Times New Roman" w:cs="Times New Roman"/>
          <w:color w:val="auto"/>
        </w:rPr>
        <w:t xml:space="preserve">дошкольного отделения устанавливается </w:t>
      </w:r>
      <w:r w:rsidR="0014396D" w:rsidRPr="00422E13">
        <w:rPr>
          <w:rFonts w:ascii="Times New Roman" w:hAnsi="Times New Roman" w:cs="Times New Roman"/>
          <w:color w:val="auto"/>
        </w:rPr>
        <w:t xml:space="preserve">по результатам работы за </w:t>
      </w:r>
      <w:r w:rsidR="0014396D">
        <w:rPr>
          <w:rFonts w:ascii="Times New Roman" w:hAnsi="Times New Roman" w:cs="Times New Roman"/>
          <w:color w:val="auto"/>
        </w:rPr>
        <w:t>месяц</w:t>
      </w:r>
      <w:r w:rsidR="0014396D" w:rsidRPr="00422E13">
        <w:rPr>
          <w:rFonts w:ascii="Times New Roman" w:hAnsi="Times New Roman" w:cs="Times New Roman"/>
          <w:color w:val="auto"/>
        </w:rPr>
        <w:t xml:space="preserve"> по показателям и критериям эффективности деят</w:t>
      </w:r>
      <w:r w:rsidR="0014396D">
        <w:rPr>
          <w:rFonts w:ascii="Times New Roman" w:hAnsi="Times New Roman" w:cs="Times New Roman"/>
          <w:color w:val="auto"/>
        </w:rPr>
        <w:t>ельности.</w:t>
      </w:r>
    </w:p>
    <w:p w:rsidR="00251209" w:rsidRPr="00422E13" w:rsidRDefault="00251209"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Pr="00422E13">
        <w:rPr>
          <w:rFonts w:ascii="Times New Roman" w:hAnsi="Times New Roman" w:cs="Times New Roman"/>
          <w:color w:val="auto"/>
        </w:rPr>
        <w:t xml:space="preserve">.1.1. </w:t>
      </w:r>
      <w:proofErr w:type="gramStart"/>
      <w:r w:rsidRPr="00422E13">
        <w:rPr>
          <w:rFonts w:ascii="Times New Roman" w:hAnsi="Times New Roman" w:cs="Times New Roman"/>
          <w:color w:val="auto"/>
        </w:rPr>
        <w:t>Стимулирующая надбавка по результатам работы за полугодие (далее в разделе – надбавка) устанавливается для категории работников в должности «учитель», «педагог дополнительного образования», «воспитатель ГПД», «руководитель II и III уровня», непосредственно связанный с образовательным процессом, а также для работников в должности из категории «Прочие педагогические работники» согласно Программе поэтапного совершенствования оплаты труда в государственных (муниципальных) учреждениях на 2013-2018 годы, утвержденной распоряжением Правительства</w:t>
      </w:r>
      <w:proofErr w:type="gramEnd"/>
      <w:r w:rsidRPr="00422E13">
        <w:rPr>
          <w:rFonts w:ascii="Times New Roman" w:hAnsi="Times New Roman" w:cs="Times New Roman"/>
          <w:color w:val="auto"/>
        </w:rPr>
        <w:t xml:space="preserve"> Российской Федерации от 26.11.2012 № 2190-р</w:t>
      </w:r>
      <w:r w:rsidR="00CD5BA0" w:rsidRPr="00422E13">
        <w:rPr>
          <w:rFonts w:ascii="Times New Roman" w:hAnsi="Times New Roman" w:cs="Times New Roman"/>
          <w:color w:val="auto"/>
        </w:rPr>
        <w:t xml:space="preserve"> (в редакции на 14.09.2015 г.)</w:t>
      </w:r>
      <w:r w:rsidRPr="00422E13">
        <w:rPr>
          <w:rFonts w:ascii="Times New Roman" w:hAnsi="Times New Roman" w:cs="Times New Roman"/>
          <w:color w:val="auto"/>
        </w:rPr>
        <w:t>; распоряжению Комитета по образованию от 30.09.2013 № 2292-р; распоряжению Комитета по образованию от 09.09.2013 № 2071</w:t>
      </w:r>
      <w:r w:rsidR="00CD5BA0" w:rsidRPr="00422E13">
        <w:rPr>
          <w:rFonts w:ascii="Times New Roman" w:hAnsi="Times New Roman" w:cs="Times New Roman"/>
          <w:color w:val="auto"/>
        </w:rPr>
        <w:t xml:space="preserve"> и</w:t>
      </w:r>
      <w:r w:rsidRPr="00422E13">
        <w:rPr>
          <w:rFonts w:ascii="Times New Roman" w:hAnsi="Times New Roman" w:cs="Times New Roman"/>
          <w:color w:val="auto"/>
        </w:rPr>
        <w:t xml:space="preserve"> распоряжению Комитета по образованию от 20.08.2013 № 1862-р. </w:t>
      </w:r>
    </w:p>
    <w:p w:rsidR="00CD5BA0" w:rsidRPr="00422E13" w:rsidRDefault="00251209"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Pr="00422E13">
        <w:rPr>
          <w:rFonts w:ascii="Times New Roman" w:hAnsi="Times New Roman" w:cs="Times New Roman"/>
          <w:color w:val="auto"/>
        </w:rPr>
        <w:t xml:space="preserve">.1.2. Надбавка устанавливается работникам при условии достижения ими показателей эффективности деятельности, позволяющих оценить эффективность и результативность деятельности работников за отчетный период (приложения №№ 1, 2, 3, 4 к настоящему Положению). </w:t>
      </w:r>
    </w:p>
    <w:p w:rsidR="00251209" w:rsidRPr="00422E13" w:rsidRDefault="002B27BC"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Для непедагогических работников стимулирующая надбавка устанавливается на общих основаниях, при условии, что оценку эффективности их работы в баллах производит их непосредственный руководитель (приложение № 5 к настоящему Положению).</w:t>
      </w:r>
    </w:p>
    <w:p w:rsidR="00251209" w:rsidRPr="00422E13" w:rsidRDefault="00251209"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Pr="00422E13">
        <w:rPr>
          <w:rFonts w:ascii="Times New Roman" w:hAnsi="Times New Roman" w:cs="Times New Roman"/>
          <w:color w:val="auto"/>
        </w:rPr>
        <w:t xml:space="preserve">.1.3. Отчетный период для расчета надбавки устанавливается: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410"/>
        <w:gridCol w:w="2268"/>
        <w:gridCol w:w="2268"/>
        <w:gridCol w:w="2375"/>
      </w:tblGrid>
      <w:tr w:rsidR="00D77D4C" w:rsidRPr="00497C7C" w:rsidTr="00EA671D">
        <w:tc>
          <w:tcPr>
            <w:tcW w:w="392" w:type="dxa"/>
          </w:tcPr>
          <w:p w:rsidR="00D77D4C" w:rsidRPr="00D77D4C" w:rsidRDefault="00D77D4C" w:rsidP="00EA671D">
            <w:pPr>
              <w:spacing w:line="276" w:lineRule="auto"/>
              <w:jc w:val="center"/>
              <w:rPr>
                <w:rFonts w:ascii="Times New Roman" w:hAnsi="Times New Roman" w:cs="Times New Roman"/>
                <w:sz w:val="24"/>
                <w:szCs w:val="24"/>
              </w:rPr>
            </w:pPr>
          </w:p>
        </w:tc>
        <w:tc>
          <w:tcPr>
            <w:tcW w:w="2410" w:type="dxa"/>
          </w:tcPr>
          <w:p w:rsidR="00D77D4C" w:rsidRPr="00D77D4C" w:rsidRDefault="00D77D4C" w:rsidP="00EA671D">
            <w:pPr>
              <w:spacing w:line="276" w:lineRule="auto"/>
              <w:jc w:val="center"/>
              <w:rPr>
                <w:rFonts w:ascii="Times New Roman" w:hAnsi="Times New Roman" w:cs="Times New Roman"/>
                <w:sz w:val="24"/>
                <w:szCs w:val="24"/>
              </w:rPr>
            </w:pPr>
            <w:r w:rsidRPr="00D77D4C">
              <w:rPr>
                <w:rFonts w:ascii="Times New Roman" w:hAnsi="Times New Roman" w:cs="Times New Roman"/>
                <w:sz w:val="24"/>
                <w:szCs w:val="24"/>
              </w:rPr>
              <w:t xml:space="preserve">Отчетные периоды </w:t>
            </w:r>
          </w:p>
        </w:tc>
        <w:tc>
          <w:tcPr>
            <w:tcW w:w="2268" w:type="dxa"/>
          </w:tcPr>
          <w:p w:rsidR="00D77D4C" w:rsidRPr="00D77D4C" w:rsidRDefault="00D77D4C" w:rsidP="00EA671D">
            <w:pPr>
              <w:spacing w:line="276" w:lineRule="auto"/>
              <w:jc w:val="center"/>
              <w:rPr>
                <w:rFonts w:ascii="Times New Roman" w:hAnsi="Times New Roman" w:cs="Times New Roman"/>
                <w:sz w:val="24"/>
                <w:szCs w:val="24"/>
              </w:rPr>
            </w:pPr>
            <w:r w:rsidRPr="00D77D4C">
              <w:rPr>
                <w:rFonts w:ascii="Times New Roman" w:hAnsi="Times New Roman" w:cs="Times New Roman"/>
                <w:sz w:val="24"/>
                <w:szCs w:val="24"/>
              </w:rPr>
              <w:t>Сроки подачи оценочных листов</w:t>
            </w:r>
          </w:p>
        </w:tc>
        <w:tc>
          <w:tcPr>
            <w:tcW w:w="2268" w:type="dxa"/>
          </w:tcPr>
          <w:p w:rsidR="00D77D4C" w:rsidRPr="00D77D4C" w:rsidRDefault="00D77D4C" w:rsidP="00EA671D">
            <w:pPr>
              <w:spacing w:line="276" w:lineRule="auto"/>
              <w:jc w:val="center"/>
              <w:rPr>
                <w:rFonts w:ascii="Times New Roman" w:hAnsi="Times New Roman" w:cs="Times New Roman"/>
                <w:sz w:val="24"/>
                <w:szCs w:val="24"/>
              </w:rPr>
            </w:pPr>
            <w:r w:rsidRPr="00D77D4C">
              <w:rPr>
                <w:rFonts w:ascii="Times New Roman" w:hAnsi="Times New Roman" w:cs="Times New Roman"/>
                <w:sz w:val="24"/>
                <w:szCs w:val="24"/>
              </w:rPr>
              <w:t xml:space="preserve">Сроки рассмотрения оценочных листов </w:t>
            </w:r>
          </w:p>
        </w:tc>
        <w:tc>
          <w:tcPr>
            <w:tcW w:w="2375" w:type="dxa"/>
          </w:tcPr>
          <w:p w:rsidR="00D77D4C" w:rsidRPr="00D77D4C" w:rsidRDefault="00D77D4C" w:rsidP="00EA671D">
            <w:pPr>
              <w:spacing w:line="276" w:lineRule="auto"/>
              <w:jc w:val="center"/>
              <w:rPr>
                <w:rFonts w:ascii="Times New Roman" w:hAnsi="Times New Roman" w:cs="Times New Roman"/>
                <w:sz w:val="24"/>
                <w:szCs w:val="24"/>
              </w:rPr>
            </w:pPr>
            <w:r w:rsidRPr="00D77D4C">
              <w:rPr>
                <w:rFonts w:ascii="Times New Roman" w:hAnsi="Times New Roman" w:cs="Times New Roman"/>
                <w:sz w:val="24"/>
                <w:szCs w:val="24"/>
              </w:rPr>
              <w:t>Сроки  выплат</w:t>
            </w:r>
          </w:p>
        </w:tc>
      </w:tr>
      <w:tr w:rsidR="00D77D4C" w:rsidRPr="00497C7C" w:rsidTr="00EA671D">
        <w:tc>
          <w:tcPr>
            <w:tcW w:w="392" w:type="dxa"/>
          </w:tcPr>
          <w:p w:rsidR="00D77D4C" w:rsidRPr="00D77D4C" w:rsidRDefault="00D77D4C" w:rsidP="00EA671D">
            <w:pPr>
              <w:spacing w:line="276" w:lineRule="auto"/>
              <w:jc w:val="both"/>
              <w:rPr>
                <w:rFonts w:ascii="Times New Roman" w:hAnsi="Times New Roman" w:cs="Times New Roman"/>
                <w:sz w:val="24"/>
                <w:szCs w:val="24"/>
              </w:rPr>
            </w:pPr>
            <w:r w:rsidRPr="00D77D4C">
              <w:rPr>
                <w:rFonts w:ascii="Times New Roman" w:hAnsi="Times New Roman" w:cs="Times New Roman"/>
                <w:sz w:val="24"/>
                <w:szCs w:val="24"/>
              </w:rPr>
              <w:t>1</w:t>
            </w:r>
          </w:p>
        </w:tc>
        <w:tc>
          <w:tcPr>
            <w:tcW w:w="2410" w:type="dxa"/>
          </w:tcPr>
          <w:p w:rsidR="00D77D4C" w:rsidRPr="00D77D4C" w:rsidRDefault="00D77D4C" w:rsidP="00EA671D">
            <w:pPr>
              <w:spacing w:line="276" w:lineRule="auto"/>
              <w:jc w:val="both"/>
              <w:rPr>
                <w:rFonts w:ascii="Times New Roman" w:hAnsi="Times New Roman" w:cs="Times New Roman"/>
                <w:sz w:val="24"/>
                <w:szCs w:val="24"/>
              </w:rPr>
            </w:pPr>
            <w:r w:rsidRPr="00D77D4C">
              <w:rPr>
                <w:rFonts w:ascii="Times New Roman" w:hAnsi="Times New Roman" w:cs="Times New Roman"/>
                <w:sz w:val="24"/>
                <w:szCs w:val="24"/>
              </w:rPr>
              <w:t xml:space="preserve">Январь – июнь </w:t>
            </w:r>
          </w:p>
        </w:tc>
        <w:tc>
          <w:tcPr>
            <w:tcW w:w="2268" w:type="dxa"/>
          </w:tcPr>
          <w:p w:rsidR="00D77D4C" w:rsidRPr="00D77D4C" w:rsidRDefault="00D77D4C" w:rsidP="00EA671D">
            <w:pPr>
              <w:spacing w:line="276" w:lineRule="auto"/>
              <w:jc w:val="both"/>
              <w:rPr>
                <w:rFonts w:ascii="Times New Roman" w:hAnsi="Times New Roman" w:cs="Times New Roman"/>
                <w:sz w:val="24"/>
                <w:szCs w:val="24"/>
              </w:rPr>
            </w:pPr>
            <w:r w:rsidRPr="00D77D4C">
              <w:rPr>
                <w:rFonts w:ascii="Times New Roman" w:hAnsi="Times New Roman" w:cs="Times New Roman"/>
                <w:sz w:val="24"/>
                <w:szCs w:val="24"/>
              </w:rPr>
              <w:t>до 25 сентября</w:t>
            </w:r>
          </w:p>
        </w:tc>
        <w:tc>
          <w:tcPr>
            <w:tcW w:w="2268" w:type="dxa"/>
          </w:tcPr>
          <w:p w:rsidR="00D77D4C" w:rsidRPr="00D77D4C" w:rsidRDefault="00D77D4C" w:rsidP="00EA671D">
            <w:pPr>
              <w:spacing w:line="276" w:lineRule="auto"/>
              <w:jc w:val="both"/>
              <w:rPr>
                <w:rFonts w:ascii="Times New Roman" w:hAnsi="Times New Roman" w:cs="Times New Roman"/>
                <w:sz w:val="24"/>
                <w:szCs w:val="24"/>
              </w:rPr>
            </w:pPr>
            <w:r w:rsidRPr="00D77D4C">
              <w:rPr>
                <w:rFonts w:ascii="Times New Roman" w:hAnsi="Times New Roman" w:cs="Times New Roman"/>
                <w:sz w:val="24"/>
                <w:szCs w:val="24"/>
              </w:rPr>
              <w:t>25 – 28</w:t>
            </w:r>
            <w:r w:rsidR="00AD3C57">
              <w:rPr>
                <w:rFonts w:ascii="Times New Roman" w:hAnsi="Times New Roman" w:cs="Times New Roman"/>
                <w:sz w:val="24"/>
                <w:szCs w:val="24"/>
              </w:rPr>
              <w:t xml:space="preserve"> </w:t>
            </w:r>
            <w:r w:rsidRPr="00D77D4C">
              <w:rPr>
                <w:rFonts w:ascii="Times New Roman" w:hAnsi="Times New Roman" w:cs="Times New Roman"/>
                <w:sz w:val="24"/>
                <w:szCs w:val="24"/>
              </w:rPr>
              <w:t>сентября</w:t>
            </w:r>
          </w:p>
        </w:tc>
        <w:tc>
          <w:tcPr>
            <w:tcW w:w="2375" w:type="dxa"/>
          </w:tcPr>
          <w:p w:rsidR="00D77D4C" w:rsidRPr="00D77D4C" w:rsidRDefault="00D77D4C" w:rsidP="00EA671D">
            <w:pPr>
              <w:spacing w:line="276" w:lineRule="auto"/>
              <w:jc w:val="both"/>
              <w:rPr>
                <w:rFonts w:ascii="Times New Roman" w:hAnsi="Times New Roman" w:cs="Times New Roman"/>
                <w:sz w:val="24"/>
                <w:szCs w:val="24"/>
              </w:rPr>
            </w:pPr>
            <w:r w:rsidRPr="00D77D4C">
              <w:rPr>
                <w:rFonts w:ascii="Times New Roman" w:hAnsi="Times New Roman" w:cs="Times New Roman"/>
                <w:sz w:val="24"/>
                <w:szCs w:val="24"/>
              </w:rPr>
              <w:t xml:space="preserve">сентября – январь </w:t>
            </w:r>
          </w:p>
        </w:tc>
      </w:tr>
      <w:tr w:rsidR="00D77D4C" w:rsidRPr="00497C7C" w:rsidTr="00EA671D">
        <w:tc>
          <w:tcPr>
            <w:tcW w:w="392" w:type="dxa"/>
          </w:tcPr>
          <w:p w:rsidR="00D77D4C" w:rsidRPr="00D77D4C" w:rsidRDefault="00D77D4C" w:rsidP="00EA671D">
            <w:pPr>
              <w:spacing w:line="276" w:lineRule="auto"/>
              <w:jc w:val="both"/>
              <w:rPr>
                <w:rFonts w:ascii="Times New Roman" w:hAnsi="Times New Roman" w:cs="Times New Roman"/>
                <w:sz w:val="24"/>
                <w:szCs w:val="24"/>
              </w:rPr>
            </w:pPr>
            <w:r w:rsidRPr="00D77D4C">
              <w:rPr>
                <w:rFonts w:ascii="Times New Roman" w:hAnsi="Times New Roman" w:cs="Times New Roman"/>
                <w:sz w:val="24"/>
                <w:szCs w:val="24"/>
              </w:rPr>
              <w:t>2</w:t>
            </w:r>
          </w:p>
        </w:tc>
        <w:tc>
          <w:tcPr>
            <w:tcW w:w="2410" w:type="dxa"/>
          </w:tcPr>
          <w:p w:rsidR="00D77D4C" w:rsidRPr="00D77D4C" w:rsidRDefault="00D77D4C" w:rsidP="00EA671D">
            <w:pPr>
              <w:spacing w:line="276" w:lineRule="auto"/>
              <w:jc w:val="both"/>
              <w:rPr>
                <w:rFonts w:ascii="Times New Roman" w:hAnsi="Times New Roman" w:cs="Times New Roman"/>
                <w:sz w:val="24"/>
                <w:szCs w:val="24"/>
              </w:rPr>
            </w:pPr>
            <w:r w:rsidRPr="00D77D4C">
              <w:rPr>
                <w:rFonts w:ascii="Times New Roman" w:hAnsi="Times New Roman" w:cs="Times New Roman"/>
                <w:sz w:val="24"/>
                <w:szCs w:val="24"/>
              </w:rPr>
              <w:t xml:space="preserve">Сентябрь – декабрь </w:t>
            </w:r>
          </w:p>
        </w:tc>
        <w:tc>
          <w:tcPr>
            <w:tcW w:w="2268" w:type="dxa"/>
          </w:tcPr>
          <w:p w:rsidR="00D77D4C" w:rsidRPr="00D77D4C" w:rsidRDefault="00D77D4C" w:rsidP="00EA671D">
            <w:pPr>
              <w:spacing w:line="276" w:lineRule="auto"/>
              <w:jc w:val="both"/>
              <w:rPr>
                <w:rFonts w:ascii="Times New Roman" w:hAnsi="Times New Roman" w:cs="Times New Roman"/>
                <w:sz w:val="24"/>
                <w:szCs w:val="24"/>
              </w:rPr>
            </w:pPr>
            <w:r w:rsidRPr="00D77D4C">
              <w:rPr>
                <w:rFonts w:ascii="Times New Roman" w:hAnsi="Times New Roman" w:cs="Times New Roman"/>
                <w:sz w:val="24"/>
                <w:szCs w:val="24"/>
              </w:rPr>
              <w:t>до 25 января</w:t>
            </w:r>
          </w:p>
        </w:tc>
        <w:tc>
          <w:tcPr>
            <w:tcW w:w="2268" w:type="dxa"/>
          </w:tcPr>
          <w:p w:rsidR="00D77D4C" w:rsidRPr="00D77D4C" w:rsidRDefault="00D77D4C" w:rsidP="00EA671D">
            <w:pPr>
              <w:spacing w:line="276" w:lineRule="auto"/>
              <w:jc w:val="both"/>
              <w:rPr>
                <w:rFonts w:ascii="Times New Roman" w:hAnsi="Times New Roman" w:cs="Times New Roman"/>
                <w:sz w:val="24"/>
                <w:szCs w:val="24"/>
              </w:rPr>
            </w:pPr>
            <w:r w:rsidRPr="00D77D4C">
              <w:rPr>
                <w:rFonts w:ascii="Times New Roman" w:hAnsi="Times New Roman" w:cs="Times New Roman"/>
                <w:sz w:val="24"/>
                <w:szCs w:val="24"/>
              </w:rPr>
              <w:t>25 – 28</w:t>
            </w:r>
            <w:r w:rsidR="00AD3C57">
              <w:rPr>
                <w:rFonts w:ascii="Times New Roman" w:hAnsi="Times New Roman" w:cs="Times New Roman"/>
                <w:sz w:val="24"/>
                <w:szCs w:val="24"/>
              </w:rPr>
              <w:t xml:space="preserve"> </w:t>
            </w:r>
            <w:r w:rsidRPr="00D77D4C">
              <w:rPr>
                <w:rFonts w:ascii="Times New Roman" w:hAnsi="Times New Roman" w:cs="Times New Roman"/>
                <w:sz w:val="24"/>
                <w:szCs w:val="24"/>
              </w:rPr>
              <w:t xml:space="preserve">января </w:t>
            </w:r>
          </w:p>
        </w:tc>
        <w:tc>
          <w:tcPr>
            <w:tcW w:w="2375" w:type="dxa"/>
          </w:tcPr>
          <w:p w:rsidR="00D77D4C" w:rsidRPr="00D77D4C" w:rsidRDefault="00D77D4C" w:rsidP="00EA671D">
            <w:pPr>
              <w:spacing w:line="276" w:lineRule="auto"/>
              <w:jc w:val="both"/>
              <w:rPr>
                <w:rFonts w:ascii="Times New Roman" w:hAnsi="Times New Roman" w:cs="Times New Roman"/>
                <w:sz w:val="24"/>
                <w:szCs w:val="24"/>
              </w:rPr>
            </w:pPr>
            <w:r w:rsidRPr="00D77D4C">
              <w:rPr>
                <w:rFonts w:ascii="Times New Roman" w:hAnsi="Times New Roman" w:cs="Times New Roman"/>
                <w:sz w:val="24"/>
                <w:szCs w:val="24"/>
              </w:rPr>
              <w:t>Февраль – май</w:t>
            </w:r>
          </w:p>
        </w:tc>
      </w:tr>
      <w:tr w:rsidR="0014396D" w:rsidRPr="00497C7C" w:rsidTr="00EA671D">
        <w:tc>
          <w:tcPr>
            <w:tcW w:w="392" w:type="dxa"/>
          </w:tcPr>
          <w:p w:rsidR="0014396D" w:rsidRPr="00D77D4C" w:rsidRDefault="0014396D" w:rsidP="00EA671D">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14396D" w:rsidRPr="00D77D4C" w:rsidRDefault="00A645A2" w:rsidP="00EA671D">
            <w:pPr>
              <w:spacing w:line="276" w:lineRule="auto"/>
              <w:jc w:val="both"/>
              <w:rPr>
                <w:rFonts w:ascii="Times New Roman" w:hAnsi="Times New Roman" w:cs="Times New Roman"/>
                <w:sz w:val="24"/>
                <w:szCs w:val="24"/>
              </w:rPr>
            </w:pPr>
            <w:r>
              <w:rPr>
                <w:rFonts w:ascii="Times New Roman" w:hAnsi="Times New Roman" w:cs="Times New Roman"/>
                <w:sz w:val="24"/>
                <w:szCs w:val="24"/>
              </w:rPr>
              <w:t>Ежемесячно</w:t>
            </w:r>
          </w:p>
        </w:tc>
        <w:tc>
          <w:tcPr>
            <w:tcW w:w="2268" w:type="dxa"/>
          </w:tcPr>
          <w:p w:rsidR="0014396D" w:rsidRPr="00D77D4C" w:rsidRDefault="0014396D" w:rsidP="00EA671D">
            <w:pPr>
              <w:spacing w:line="276" w:lineRule="auto"/>
              <w:jc w:val="both"/>
              <w:rPr>
                <w:rFonts w:ascii="Times New Roman" w:hAnsi="Times New Roman" w:cs="Times New Roman"/>
                <w:sz w:val="24"/>
                <w:szCs w:val="24"/>
              </w:rPr>
            </w:pPr>
          </w:p>
        </w:tc>
        <w:tc>
          <w:tcPr>
            <w:tcW w:w="2268" w:type="dxa"/>
          </w:tcPr>
          <w:p w:rsidR="0014396D" w:rsidRPr="00D77D4C" w:rsidRDefault="0014396D" w:rsidP="00EA671D">
            <w:pPr>
              <w:spacing w:line="276" w:lineRule="auto"/>
              <w:jc w:val="both"/>
              <w:rPr>
                <w:rFonts w:ascii="Times New Roman" w:hAnsi="Times New Roman" w:cs="Times New Roman"/>
                <w:sz w:val="24"/>
                <w:szCs w:val="24"/>
              </w:rPr>
            </w:pPr>
          </w:p>
        </w:tc>
        <w:tc>
          <w:tcPr>
            <w:tcW w:w="2375" w:type="dxa"/>
          </w:tcPr>
          <w:p w:rsidR="0014396D" w:rsidRPr="00D77D4C" w:rsidRDefault="00A645A2" w:rsidP="00EA671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до 12 числа месяца, следующего за </w:t>
            </w:r>
            <w:proofErr w:type="gramStart"/>
            <w:r>
              <w:rPr>
                <w:rFonts w:ascii="Times New Roman" w:hAnsi="Times New Roman" w:cs="Times New Roman"/>
                <w:sz w:val="24"/>
                <w:szCs w:val="24"/>
              </w:rPr>
              <w:t>отчетным</w:t>
            </w:r>
            <w:proofErr w:type="gramEnd"/>
          </w:p>
        </w:tc>
      </w:tr>
    </w:tbl>
    <w:p w:rsidR="00D77D4C" w:rsidRDefault="00D77D4C" w:rsidP="00F45A85">
      <w:pPr>
        <w:pStyle w:val="Default"/>
        <w:ind w:firstLine="708"/>
        <w:jc w:val="both"/>
        <w:rPr>
          <w:rFonts w:ascii="Times New Roman" w:hAnsi="Times New Roman" w:cs="Times New Roman"/>
          <w:color w:val="auto"/>
        </w:rPr>
      </w:pPr>
    </w:p>
    <w:p w:rsidR="00251209" w:rsidRPr="00422E13" w:rsidRDefault="00251209"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Pr="00422E13">
        <w:rPr>
          <w:rFonts w:ascii="Times New Roman" w:hAnsi="Times New Roman" w:cs="Times New Roman"/>
          <w:color w:val="auto"/>
        </w:rPr>
        <w:t xml:space="preserve">.1.4. Распределение, назначение и расчет размера надбавки по итогам отчетного периода производится Комиссией по материальному стимулированию не менее чем за 10 дней до окончания отчетного периода. </w:t>
      </w:r>
    </w:p>
    <w:p w:rsidR="00251209" w:rsidRPr="00422E13" w:rsidRDefault="00251209"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Pr="00422E13">
        <w:rPr>
          <w:rFonts w:ascii="Times New Roman" w:hAnsi="Times New Roman" w:cs="Times New Roman"/>
          <w:color w:val="auto"/>
        </w:rPr>
        <w:t xml:space="preserve">.1.5. Для оценивания эффективности и результатов деятельности работник формирует </w:t>
      </w:r>
      <w:proofErr w:type="gramStart"/>
      <w:r w:rsidRPr="00422E13">
        <w:rPr>
          <w:rFonts w:ascii="Times New Roman" w:hAnsi="Times New Roman" w:cs="Times New Roman"/>
          <w:color w:val="auto"/>
        </w:rPr>
        <w:t>персональное</w:t>
      </w:r>
      <w:proofErr w:type="gramEnd"/>
      <w:r w:rsidRPr="00422E13">
        <w:rPr>
          <w:rFonts w:ascii="Times New Roman" w:hAnsi="Times New Roman" w:cs="Times New Roman"/>
          <w:color w:val="auto"/>
        </w:rPr>
        <w:t xml:space="preserve"> </w:t>
      </w:r>
      <w:proofErr w:type="spellStart"/>
      <w:r w:rsidRPr="00422E13">
        <w:rPr>
          <w:rFonts w:ascii="Times New Roman" w:hAnsi="Times New Roman" w:cs="Times New Roman"/>
          <w:color w:val="auto"/>
        </w:rPr>
        <w:t>портфолио</w:t>
      </w:r>
      <w:proofErr w:type="spellEnd"/>
      <w:r w:rsidRPr="00422E13">
        <w:rPr>
          <w:rFonts w:ascii="Times New Roman" w:hAnsi="Times New Roman" w:cs="Times New Roman"/>
          <w:color w:val="auto"/>
        </w:rPr>
        <w:t xml:space="preserve"> по схеме, предложенной Комиссией по материальному стимулированию, в соответствии с показателями эффективности, предусмотренными в данном Положении, и предварительно рассчитывает собственный «сводный балл» по каждому показателю. Показатель учитывается</w:t>
      </w:r>
      <w:r w:rsidR="00CD5BA0" w:rsidRPr="00422E13">
        <w:rPr>
          <w:rFonts w:ascii="Times New Roman" w:hAnsi="Times New Roman" w:cs="Times New Roman"/>
          <w:color w:val="auto"/>
        </w:rPr>
        <w:t xml:space="preserve"> только</w:t>
      </w:r>
      <w:r w:rsidRPr="00422E13">
        <w:rPr>
          <w:rFonts w:ascii="Times New Roman" w:hAnsi="Times New Roman" w:cs="Times New Roman"/>
          <w:color w:val="auto"/>
        </w:rPr>
        <w:t xml:space="preserve"> при наличии в </w:t>
      </w:r>
      <w:proofErr w:type="spellStart"/>
      <w:r w:rsidRPr="00422E13">
        <w:rPr>
          <w:rFonts w:ascii="Times New Roman" w:hAnsi="Times New Roman" w:cs="Times New Roman"/>
          <w:color w:val="auto"/>
        </w:rPr>
        <w:t>портфолио</w:t>
      </w:r>
      <w:proofErr w:type="spellEnd"/>
      <w:r w:rsidRPr="00422E13">
        <w:rPr>
          <w:rFonts w:ascii="Times New Roman" w:hAnsi="Times New Roman" w:cs="Times New Roman"/>
          <w:color w:val="auto"/>
        </w:rPr>
        <w:t xml:space="preserve"> подтверждающих документов и/или официальной информации. </w:t>
      </w:r>
    </w:p>
    <w:p w:rsidR="00251209" w:rsidRPr="00422E13" w:rsidRDefault="00251209"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Pr="00422E13">
        <w:rPr>
          <w:rFonts w:ascii="Times New Roman" w:hAnsi="Times New Roman" w:cs="Times New Roman"/>
          <w:color w:val="auto"/>
        </w:rPr>
        <w:t xml:space="preserve">.1.6. </w:t>
      </w:r>
      <w:proofErr w:type="gramStart"/>
      <w:r w:rsidRPr="00422E13">
        <w:rPr>
          <w:rFonts w:ascii="Times New Roman" w:hAnsi="Times New Roman" w:cs="Times New Roman"/>
          <w:color w:val="auto"/>
        </w:rPr>
        <w:t>Персональное</w:t>
      </w:r>
      <w:proofErr w:type="gramEnd"/>
      <w:r w:rsidRPr="00422E13">
        <w:rPr>
          <w:rFonts w:ascii="Times New Roman" w:hAnsi="Times New Roman" w:cs="Times New Roman"/>
          <w:color w:val="auto"/>
        </w:rPr>
        <w:t xml:space="preserve"> </w:t>
      </w:r>
      <w:proofErr w:type="spellStart"/>
      <w:r w:rsidRPr="00422E13">
        <w:rPr>
          <w:rFonts w:ascii="Times New Roman" w:hAnsi="Times New Roman" w:cs="Times New Roman"/>
          <w:color w:val="auto"/>
        </w:rPr>
        <w:t>портфолио</w:t>
      </w:r>
      <w:proofErr w:type="spellEnd"/>
      <w:r w:rsidRPr="00422E13">
        <w:rPr>
          <w:rFonts w:ascii="Times New Roman" w:hAnsi="Times New Roman" w:cs="Times New Roman"/>
          <w:color w:val="auto"/>
        </w:rPr>
        <w:t xml:space="preserve"> сдается работником в Комиссию по материальному стимулированию не менее чем за 15 дней до окончания отчетного периода. </w:t>
      </w:r>
    </w:p>
    <w:p w:rsidR="00251209" w:rsidRPr="00422E13" w:rsidRDefault="00251209"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Pr="00422E13">
        <w:rPr>
          <w:rFonts w:ascii="Times New Roman" w:hAnsi="Times New Roman" w:cs="Times New Roman"/>
          <w:color w:val="auto"/>
        </w:rPr>
        <w:t xml:space="preserve">.1.7. Комиссия рассматривает </w:t>
      </w:r>
      <w:proofErr w:type="gramStart"/>
      <w:r w:rsidRPr="00422E13">
        <w:rPr>
          <w:rFonts w:ascii="Times New Roman" w:hAnsi="Times New Roman" w:cs="Times New Roman"/>
          <w:color w:val="auto"/>
        </w:rPr>
        <w:t>представленные</w:t>
      </w:r>
      <w:proofErr w:type="gramEnd"/>
      <w:r w:rsidRPr="00422E13">
        <w:rPr>
          <w:rFonts w:ascii="Times New Roman" w:hAnsi="Times New Roman" w:cs="Times New Roman"/>
          <w:color w:val="auto"/>
        </w:rPr>
        <w:t xml:space="preserve"> </w:t>
      </w:r>
      <w:proofErr w:type="spellStart"/>
      <w:r w:rsidRPr="00422E13">
        <w:rPr>
          <w:rFonts w:ascii="Times New Roman" w:hAnsi="Times New Roman" w:cs="Times New Roman"/>
          <w:color w:val="auto"/>
        </w:rPr>
        <w:t>портфолио</w:t>
      </w:r>
      <w:proofErr w:type="spellEnd"/>
      <w:r w:rsidRPr="00422E13">
        <w:rPr>
          <w:rFonts w:ascii="Times New Roman" w:hAnsi="Times New Roman" w:cs="Times New Roman"/>
          <w:color w:val="auto"/>
        </w:rPr>
        <w:t xml:space="preserve"> и формирует сводный «бальный»</w:t>
      </w:r>
      <w:r w:rsidR="00CD5BA0" w:rsidRPr="00422E13">
        <w:rPr>
          <w:rFonts w:ascii="Times New Roman" w:hAnsi="Times New Roman" w:cs="Times New Roman"/>
          <w:color w:val="auto"/>
        </w:rPr>
        <w:t xml:space="preserve"> и</w:t>
      </w:r>
      <w:r w:rsidRPr="00422E13">
        <w:rPr>
          <w:rFonts w:ascii="Times New Roman" w:hAnsi="Times New Roman" w:cs="Times New Roman"/>
          <w:color w:val="auto"/>
        </w:rPr>
        <w:t xml:space="preserve"> список работников. </w:t>
      </w:r>
    </w:p>
    <w:p w:rsidR="00251209" w:rsidRPr="00422E13" w:rsidRDefault="00251209"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Pr="00422E13">
        <w:rPr>
          <w:rFonts w:ascii="Times New Roman" w:hAnsi="Times New Roman" w:cs="Times New Roman"/>
          <w:color w:val="auto"/>
        </w:rPr>
        <w:t>1.8. Основанием для изменения Комиссией «сводного балла эффективности», представленного работником, могут служить технические ошибки, содержащиеся в подсчетах, представленные ошибочные данные, отсутствие подтверждающих документов</w:t>
      </w:r>
      <w:r w:rsidR="00434AFC">
        <w:rPr>
          <w:rFonts w:ascii="Times New Roman" w:hAnsi="Times New Roman" w:cs="Times New Roman"/>
          <w:color w:val="auto"/>
        </w:rPr>
        <w:t xml:space="preserve"> по объективным причинам</w:t>
      </w:r>
      <w:r w:rsidRPr="00422E13">
        <w:rPr>
          <w:rFonts w:ascii="Times New Roman" w:hAnsi="Times New Roman" w:cs="Times New Roman"/>
          <w:color w:val="auto"/>
        </w:rPr>
        <w:t xml:space="preserve">. </w:t>
      </w:r>
    </w:p>
    <w:p w:rsidR="00251209" w:rsidRPr="00422E13" w:rsidRDefault="00251209"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Pr="00422E13">
        <w:rPr>
          <w:rFonts w:ascii="Times New Roman" w:hAnsi="Times New Roman" w:cs="Times New Roman"/>
          <w:color w:val="auto"/>
        </w:rPr>
        <w:t>.1.9. Размер надбавки определяется в абсолютной величине (в рублях) умножением набранного работником количества баллов на «цену» одного балла, которая определяется путем деления суммы выделенных средств на количество баллов, набранных всеми работниками, указанными в п.4.</w:t>
      </w:r>
      <w:r w:rsidR="00304B85" w:rsidRPr="00422E13">
        <w:rPr>
          <w:rFonts w:ascii="Times New Roman" w:hAnsi="Times New Roman" w:cs="Times New Roman"/>
          <w:color w:val="auto"/>
        </w:rPr>
        <w:t>12</w:t>
      </w:r>
      <w:r w:rsidRPr="00422E13">
        <w:rPr>
          <w:rFonts w:ascii="Times New Roman" w:hAnsi="Times New Roman" w:cs="Times New Roman"/>
          <w:color w:val="auto"/>
        </w:rPr>
        <w:t xml:space="preserve">.1.1. </w:t>
      </w:r>
    </w:p>
    <w:p w:rsidR="00CD5BA0" w:rsidRPr="00422E13" w:rsidRDefault="00CD5BA0"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«Цена» одного балла утверждается приказом руководителя образовательного учреждения.</w:t>
      </w:r>
    </w:p>
    <w:p w:rsidR="00251209" w:rsidRPr="00422E13" w:rsidRDefault="00251209"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Pr="00422E13">
        <w:rPr>
          <w:rFonts w:ascii="Times New Roman" w:hAnsi="Times New Roman" w:cs="Times New Roman"/>
          <w:color w:val="auto"/>
        </w:rPr>
        <w:t xml:space="preserve">.1.10. Размер стимулирующих </w:t>
      </w:r>
      <w:r w:rsidR="00CD5BA0" w:rsidRPr="00422E13">
        <w:rPr>
          <w:rFonts w:ascii="Times New Roman" w:hAnsi="Times New Roman" w:cs="Times New Roman"/>
          <w:color w:val="auto"/>
        </w:rPr>
        <w:t>надбавок</w:t>
      </w:r>
      <w:r w:rsidRPr="00422E13">
        <w:rPr>
          <w:rFonts w:ascii="Times New Roman" w:hAnsi="Times New Roman" w:cs="Times New Roman"/>
          <w:color w:val="auto"/>
        </w:rPr>
        <w:t xml:space="preserve"> не зависит от стажа, квалификации и нагрузки </w:t>
      </w:r>
      <w:r w:rsidR="002B27BC" w:rsidRPr="00422E13">
        <w:rPr>
          <w:rFonts w:ascii="Times New Roman" w:hAnsi="Times New Roman" w:cs="Times New Roman"/>
          <w:color w:val="auto"/>
        </w:rPr>
        <w:t>работника</w:t>
      </w:r>
      <w:r w:rsidRPr="00422E13">
        <w:rPr>
          <w:rFonts w:ascii="Times New Roman" w:hAnsi="Times New Roman" w:cs="Times New Roman"/>
          <w:color w:val="auto"/>
        </w:rPr>
        <w:t xml:space="preserve">. </w:t>
      </w:r>
    </w:p>
    <w:p w:rsidR="00251209" w:rsidRPr="00422E13" w:rsidRDefault="00251209"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Pr="00422E13">
        <w:rPr>
          <w:rFonts w:ascii="Times New Roman" w:hAnsi="Times New Roman" w:cs="Times New Roman"/>
          <w:color w:val="auto"/>
        </w:rPr>
        <w:t xml:space="preserve">.1.11. Выплата надбавок осуществляется из фонда надбавок и доплат, как части фонда оплаты труда, на основании приказа директора образовательного учреждения. </w:t>
      </w:r>
    </w:p>
    <w:p w:rsidR="00251209" w:rsidRPr="00422E13" w:rsidRDefault="00251209"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Pr="00422E13">
        <w:rPr>
          <w:rFonts w:ascii="Times New Roman" w:hAnsi="Times New Roman" w:cs="Times New Roman"/>
          <w:color w:val="auto"/>
        </w:rPr>
        <w:t xml:space="preserve">.1.12. Назначенная работнику надбавка выплачивается ежемесячно до конца соответствующего периода независимо от оценки деятельности работника в течение данного периода. </w:t>
      </w:r>
    </w:p>
    <w:p w:rsidR="00251209" w:rsidRPr="00422E13" w:rsidRDefault="00251209"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Pr="00422E13">
        <w:rPr>
          <w:rFonts w:ascii="Times New Roman" w:hAnsi="Times New Roman" w:cs="Times New Roman"/>
          <w:color w:val="auto"/>
        </w:rPr>
        <w:t>.1.13. Показатели для оценивания эффективности и результатов деятельности работников и установления стимулирующей надбавки могут быть пересмотрены на основании предложений Совета Образовательного учреждения и (или)</w:t>
      </w:r>
      <w:r w:rsidR="00CD5BA0" w:rsidRPr="00422E13">
        <w:rPr>
          <w:rFonts w:ascii="Times New Roman" w:hAnsi="Times New Roman" w:cs="Times New Roman"/>
          <w:color w:val="auto"/>
        </w:rPr>
        <w:t xml:space="preserve"> представительного органа</w:t>
      </w:r>
      <w:r w:rsidRPr="00422E13">
        <w:rPr>
          <w:rFonts w:ascii="Times New Roman" w:hAnsi="Times New Roman" w:cs="Times New Roman"/>
          <w:color w:val="auto"/>
        </w:rPr>
        <w:t xml:space="preserve"> работников учреждения в преддверии нового отчетного периода, но не позднее, чем за месяц до окончания текущего отчетного периода. </w:t>
      </w:r>
    </w:p>
    <w:p w:rsidR="00434AFC" w:rsidRDefault="00251209"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Pr="00422E13">
        <w:rPr>
          <w:rFonts w:ascii="Times New Roman" w:hAnsi="Times New Roman" w:cs="Times New Roman"/>
          <w:color w:val="auto"/>
        </w:rPr>
        <w:t>.1.14. Выплаты стимулирующего характера могут быть сняты полностью или частично в случаях:</w:t>
      </w:r>
    </w:p>
    <w:p w:rsidR="00251209" w:rsidRPr="00422E13" w:rsidRDefault="00251209"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 отсутствия соответствующих показателей (баллов) у работника за отчетный период;</w:t>
      </w:r>
    </w:p>
    <w:p w:rsidR="00251209" w:rsidRPr="00422E13" w:rsidRDefault="00251209"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 xml:space="preserve">- отказ работника от представления документов, подтверждающих право на надбавку. </w:t>
      </w:r>
    </w:p>
    <w:p w:rsidR="00734045" w:rsidRPr="00422E13" w:rsidRDefault="003443A2"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 xml:space="preserve">4.12.1.15. В случае несогласия с размером «сводного балла эффективности», работник может подать соответствующее заявление в Комиссию, представив подтверждающие его доводы документы. По поступившему заявлению Комиссия в течение 10 календарных дней проводит внеочередное заседание с вынесением окончательного решение о размере «сводного балла эффективности». </w:t>
      </w:r>
    </w:p>
    <w:p w:rsidR="003443A2" w:rsidRPr="00422E13" w:rsidRDefault="003443A2"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В дальнейшем решение Комиссии работником может быть обжаловано в Комисси</w:t>
      </w:r>
      <w:r w:rsidR="00734045" w:rsidRPr="00422E13">
        <w:rPr>
          <w:rFonts w:ascii="Times New Roman" w:hAnsi="Times New Roman" w:cs="Times New Roman"/>
          <w:color w:val="auto"/>
        </w:rPr>
        <w:t>ю</w:t>
      </w:r>
      <w:r w:rsidRPr="00422E13">
        <w:rPr>
          <w:rFonts w:ascii="Times New Roman" w:hAnsi="Times New Roman" w:cs="Times New Roman"/>
          <w:color w:val="auto"/>
        </w:rPr>
        <w:t xml:space="preserve"> по рассмотрению трудовых споров или в суд.</w:t>
      </w:r>
    </w:p>
    <w:p w:rsidR="00201F46" w:rsidRPr="00422E13" w:rsidRDefault="00201F46"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4.12.1.16. Решение Комиссии во всех случаях утверждает приказом руководителя ГБОУ СОШ, который до утверждения обязан проверить обоснованность данного решения и его соответствие правилам, установленным настоящим Положением.</w:t>
      </w:r>
    </w:p>
    <w:p w:rsidR="00251209" w:rsidRPr="00422E13" w:rsidRDefault="00251209"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Pr="00422E13">
        <w:rPr>
          <w:rFonts w:ascii="Times New Roman" w:hAnsi="Times New Roman" w:cs="Times New Roman"/>
          <w:color w:val="auto"/>
        </w:rPr>
        <w:t xml:space="preserve">.2. Стимулирующая надбавка за высокое качество работы непедагогическим работникам </w:t>
      </w:r>
    </w:p>
    <w:p w:rsidR="00251209" w:rsidRPr="00422E13" w:rsidRDefault="00251209"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Pr="00422E13">
        <w:rPr>
          <w:rFonts w:ascii="Times New Roman" w:hAnsi="Times New Roman" w:cs="Times New Roman"/>
          <w:color w:val="auto"/>
        </w:rPr>
        <w:t xml:space="preserve">.2.1. Надбавка к месячному должностному окладу работника за высокое качество работы (далее – надбавка) устанавливается в целях материального стимулирования труда наиболее квалифицированных, компетентных, ответственных работников, добросовестно исполняющих свои функциональные обязанности в режиме повышенной интенсивности труда, и в целях </w:t>
      </w:r>
      <w:proofErr w:type="gramStart"/>
      <w:r w:rsidRPr="00422E13">
        <w:rPr>
          <w:rFonts w:ascii="Times New Roman" w:hAnsi="Times New Roman" w:cs="Times New Roman"/>
          <w:color w:val="auto"/>
        </w:rPr>
        <w:t>стимулирования повышения качества работы сотрудников</w:t>
      </w:r>
      <w:proofErr w:type="gramEnd"/>
      <w:r w:rsidRPr="00422E13">
        <w:rPr>
          <w:rFonts w:ascii="Times New Roman" w:hAnsi="Times New Roman" w:cs="Times New Roman"/>
          <w:color w:val="auto"/>
        </w:rPr>
        <w:t xml:space="preserve">. </w:t>
      </w:r>
    </w:p>
    <w:p w:rsidR="00251209" w:rsidRPr="00422E13" w:rsidRDefault="00F45A85"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00251209" w:rsidRPr="00422E13">
        <w:rPr>
          <w:rFonts w:ascii="Times New Roman" w:hAnsi="Times New Roman" w:cs="Times New Roman"/>
          <w:color w:val="auto"/>
        </w:rPr>
        <w:t xml:space="preserve">.2.2. Надбавка устанавливается работникам за интенсивность и высокие достижения в труде, за выполнение особо важных (срочных) работ, заданий, требующих дополнительных затрат времени и повышенной интенсивности труда, за выполнение поручений вышестоящих органов управления, заданий соответствующих государственных программ, требующих оперативности, высокой квалификации, повышенной интенсивности труда. </w:t>
      </w:r>
    </w:p>
    <w:p w:rsidR="00251209" w:rsidRPr="00422E13" w:rsidRDefault="00F45A85"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00251209" w:rsidRPr="00422E13">
        <w:rPr>
          <w:rFonts w:ascii="Times New Roman" w:hAnsi="Times New Roman" w:cs="Times New Roman"/>
          <w:color w:val="auto"/>
        </w:rPr>
        <w:t xml:space="preserve">.2.3. При установлении надбавки учитываются: </w:t>
      </w:r>
    </w:p>
    <w:p w:rsidR="00251209" w:rsidRPr="00422E13" w:rsidRDefault="00F45A85"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 xml:space="preserve">- </w:t>
      </w:r>
      <w:r w:rsidR="00251209" w:rsidRPr="00422E13">
        <w:rPr>
          <w:rFonts w:ascii="Times New Roman" w:hAnsi="Times New Roman" w:cs="Times New Roman"/>
          <w:color w:val="auto"/>
        </w:rPr>
        <w:t xml:space="preserve">добросовестное исполнение должностных обязанностей работником; </w:t>
      </w:r>
    </w:p>
    <w:p w:rsidR="00251209" w:rsidRPr="00422E13" w:rsidRDefault="00F45A85"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 xml:space="preserve">- </w:t>
      </w:r>
      <w:r w:rsidR="00A85FA8">
        <w:rPr>
          <w:rFonts w:ascii="Times New Roman" w:hAnsi="Times New Roman" w:cs="Times New Roman"/>
          <w:color w:val="auto"/>
        </w:rPr>
        <w:t>качественное и эффективное выполнение</w:t>
      </w:r>
      <w:r w:rsidR="00251209" w:rsidRPr="00422E13">
        <w:rPr>
          <w:rFonts w:ascii="Times New Roman" w:hAnsi="Times New Roman" w:cs="Times New Roman"/>
          <w:color w:val="auto"/>
        </w:rPr>
        <w:t xml:space="preserve"> работы; </w:t>
      </w:r>
    </w:p>
    <w:p w:rsidR="00251209" w:rsidRPr="00422E13" w:rsidRDefault="00F45A85"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 xml:space="preserve">- </w:t>
      </w:r>
      <w:r w:rsidR="00251209" w:rsidRPr="00422E13">
        <w:rPr>
          <w:rFonts w:ascii="Times New Roman" w:hAnsi="Times New Roman" w:cs="Times New Roman"/>
          <w:color w:val="auto"/>
        </w:rPr>
        <w:t xml:space="preserve">привлечение работника к выполнению срочных и ответственных заданий, работ; </w:t>
      </w:r>
    </w:p>
    <w:p w:rsidR="00251209" w:rsidRPr="00422E13" w:rsidRDefault="00F45A85"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 xml:space="preserve">- </w:t>
      </w:r>
      <w:r w:rsidR="00251209" w:rsidRPr="00422E13">
        <w:rPr>
          <w:rFonts w:ascii="Times New Roman" w:hAnsi="Times New Roman" w:cs="Times New Roman"/>
          <w:color w:val="auto"/>
        </w:rPr>
        <w:t xml:space="preserve">компетентность специалиста из числа работников в принятии управленческих решений; </w:t>
      </w:r>
    </w:p>
    <w:p w:rsidR="00F45A85" w:rsidRPr="00422E13" w:rsidRDefault="00F45A85"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 xml:space="preserve">- </w:t>
      </w:r>
      <w:r w:rsidR="00251209" w:rsidRPr="00422E13">
        <w:rPr>
          <w:rFonts w:ascii="Times New Roman" w:hAnsi="Times New Roman" w:cs="Times New Roman"/>
          <w:color w:val="auto"/>
        </w:rPr>
        <w:t xml:space="preserve">обеспечение безаварийной, безотказной и бесперебойной работы образовательного учреждения. </w:t>
      </w:r>
    </w:p>
    <w:p w:rsidR="00251209" w:rsidRPr="00422E13" w:rsidRDefault="00F45A85"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00251209" w:rsidRPr="00422E13">
        <w:rPr>
          <w:rFonts w:ascii="Times New Roman" w:hAnsi="Times New Roman" w:cs="Times New Roman"/>
          <w:color w:val="auto"/>
        </w:rPr>
        <w:t xml:space="preserve">.2.4. Степень сложности, напряженности, важности (срочности) работ определяется руководителем образовательного учреждения, исходя из конкретных задач, стоящих перед </w:t>
      </w:r>
      <w:r w:rsidRPr="00422E13">
        <w:rPr>
          <w:rFonts w:ascii="Times New Roman" w:hAnsi="Times New Roman" w:cs="Times New Roman"/>
          <w:color w:val="auto"/>
        </w:rPr>
        <w:t>ГБ</w:t>
      </w:r>
      <w:r w:rsidR="00251209" w:rsidRPr="00422E13">
        <w:rPr>
          <w:rFonts w:ascii="Times New Roman" w:hAnsi="Times New Roman" w:cs="Times New Roman"/>
          <w:color w:val="auto"/>
        </w:rPr>
        <w:t>ОУ</w:t>
      </w:r>
      <w:r w:rsidRPr="00422E13">
        <w:rPr>
          <w:rFonts w:ascii="Times New Roman" w:hAnsi="Times New Roman" w:cs="Times New Roman"/>
          <w:color w:val="auto"/>
        </w:rPr>
        <w:t xml:space="preserve"> СОШ</w:t>
      </w:r>
      <w:r w:rsidR="00251209" w:rsidRPr="00422E13">
        <w:rPr>
          <w:rFonts w:ascii="Times New Roman" w:hAnsi="Times New Roman" w:cs="Times New Roman"/>
          <w:color w:val="auto"/>
        </w:rPr>
        <w:t xml:space="preserve">. </w:t>
      </w:r>
    </w:p>
    <w:p w:rsidR="00251209" w:rsidRPr="00422E13" w:rsidRDefault="00F45A85"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00251209" w:rsidRPr="00422E13">
        <w:rPr>
          <w:rFonts w:ascii="Times New Roman" w:hAnsi="Times New Roman" w:cs="Times New Roman"/>
          <w:color w:val="auto"/>
        </w:rPr>
        <w:t xml:space="preserve">.2.5. Перечисленные показатели для установления надбавки за высокое качество работы могут быть уточнены и конкретизированы. </w:t>
      </w:r>
    </w:p>
    <w:p w:rsidR="00651F0C" w:rsidRPr="00651F0C" w:rsidRDefault="00F45A85"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00251209" w:rsidRPr="00422E13">
        <w:rPr>
          <w:rFonts w:ascii="Times New Roman" w:hAnsi="Times New Roman" w:cs="Times New Roman"/>
          <w:color w:val="auto"/>
        </w:rPr>
        <w:t xml:space="preserve">.2.6. Выплата стимулирующих надбавок за </w:t>
      </w:r>
      <w:r w:rsidR="00A85FA8">
        <w:rPr>
          <w:rFonts w:ascii="Times New Roman" w:hAnsi="Times New Roman" w:cs="Times New Roman"/>
          <w:color w:val="auto"/>
        </w:rPr>
        <w:t>качественную и эффективную работу</w:t>
      </w:r>
      <w:r w:rsidR="00251209" w:rsidRPr="00422E13">
        <w:rPr>
          <w:rFonts w:ascii="Times New Roman" w:hAnsi="Times New Roman" w:cs="Times New Roman"/>
          <w:color w:val="auto"/>
        </w:rPr>
        <w:t xml:space="preserve"> осуществляется из фонда надбавок и доплат; размер надбавки за качество работы работникам образовательного учреждения устанавливается </w:t>
      </w:r>
      <w:r w:rsidR="00651F0C">
        <w:rPr>
          <w:rFonts w:ascii="Times New Roman" w:hAnsi="Times New Roman" w:cs="Times New Roman"/>
          <w:color w:val="auto"/>
        </w:rPr>
        <w:t>по результатам оценки п</w:t>
      </w:r>
      <w:r w:rsidR="00651F0C" w:rsidRPr="00651F0C">
        <w:rPr>
          <w:rFonts w:ascii="Times New Roman" w:hAnsi="Times New Roman" w:cs="Times New Roman"/>
          <w:color w:val="auto"/>
        </w:rPr>
        <w:t xml:space="preserve">оказателей и критериев эффективности деятельности </w:t>
      </w:r>
      <w:proofErr w:type="gramStart"/>
      <w:r w:rsidR="00651F0C">
        <w:rPr>
          <w:rFonts w:ascii="Times New Roman" w:hAnsi="Times New Roman" w:cs="Times New Roman"/>
          <w:color w:val="auto"/>
        </w:rPr>
        <w:t>согласно приложений</w:t>
      </w:r>
      <w:proofErr w:type="gramEnd"/>
      <w:r w:rsidR="00651F0C">
        <w:rPr>
          <w:rFonts w:ascii="Times New Roman" w:hAnsi="Times New Roman" w:cs="Times New Roman"/>
          <w:color w:val="auto"/>
        </w:rPr>
        <w:t xml:space="preserve"> 1-5 к данному положению для соответствующего работника.</w:t>
      </w:r>
    </w:p>
    <w:p w:rsidR="00251209" w:rsidRPr="00422E13" w:rsidRDefault="00651F0C" w:rsidP="00F45A85">
      <w:pPr>
        <w:pStyle w:val="Default"/>
        <w:ind w:firstLine="708"/>
        <w:jc w:val="both"/>
        <w:rPr>
          <w:rFonts w:ascii="Times New Roman" w:hAnsi="Times New Roman" w:cs="Times New Roman"/>
          <w:color w:val="auto"/>
        </w:rPr>
      </w:pPr>
      <w:r w:rsidRPr="00D31BAC">
        <w:rPr>
          <w:b/>
          <w:bCs/>
          <w:sz w:val="28"/>
          <w:szCs w:val="28"/>
        </w:rPr>
        <w:t xml:space="preserve"> </w:t>
      </w:r>
      <w:r w:rsidR="00F45A85" w:rsidRPr="00422E13">
        <w:rPr>
          <w:rFonts w:ascii="Times New Roman" w:hAnsi="Times New Roman" w:cs="Times New Roman"/>
          <w:color w:val="auto"/>
        </w:rPr>
        <w:t>4.</w:t>
      </w:r>
      <w:r w:rsidR="00304B85" w:rsidRPr="00422E13">
        <w:rPr>
          <w:rFonts w:ascii="Times New Roman" w:hAnsi="Times New Roman" w:cs="Times New Roman"/>
          <w:color w:val="auto"/>
        </w:rPr>
        <w:t>12</w:t>
      </w:r>
      <w:r w:rsidR="00251209" w:rsidRPr="00422E13">
        <w:rPr>
          <w:rFonts w:ascii="Times New Roman" w:hAnsi="Times New Roman" w:cs="Times New Roman"/>
          <w:color w:val="auto"/>
        </w:rPr>
        <w:t xml:space="preserve">.2.7. Надбавки и их конкретный размер устанавливаются приказом руководителя организации на календарный год, на учебный год с 1 сентября; на квартал, на месяц, за срочную работу – на период ее выполнения. </w:t>
      </w:r>
    </w:p>
    <w:p w:rsidR="00251209" w:rsidRPr="00422E13" w:rsidRDefault="00F45A85"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00251209" w:rsidRPr="00422E13">
        <w:rPr>
          <w:rFonts w:ascii="Times New Roman" w:hAnsi="Times New Roman" w:cs="Times New Roman"/>
          <w:color w:val="auto"/>
        </w:rPr>
        <w:t>.2.8. Назначенная работнику надбавка выплачивается ежемесячно</w:t>
      </w:r>
      <w:r w:rsidR="00651F0C">
        <w:rPr>
          <w:rFonts w:ascii="Times New Roman" w:hAnsi="Times New Roman" w:cs="Times New Roman"/>
          <w:color w:val="auto"/>
        </w:rPr>
        <w:t xml:space="preserve"> за фактически отработанное время</w:t>
      </w:r>
      <w:r w:rsidR="00251209" w:rsidRPr="00422E13">
        <w:rPr>
          <w:rFonts w:ascii="Times New Roman" w:hAnsi="Times New Roman" w:cs="Times New Roman"/>
          <w:color w:val="auto"/>
        </w:rPr>
        <w:t xml:space="preserve">. </w:t>
      </w:r>
    </w:p>
    <w:p w:rsidR="00251209" w:rsidRPr="00422E13" w:rsidRDefault="00F45A85" w:rsidP="00F45A85">
      <w:pPr>
        <w:pStyle w:val="Default"/>
        <w:ind w:firstLine="708"/>
        <w:jc w:val="both"/>
        <w:rPr>
          <w:rFonts w:ascii="Times New Roman" w:hAnsi="Times New Roman" w:cs="Times New Roman"/>
          <w:color w:val="auto"/>
        </w:rPr>
      </w:pPr>
      <w:r w:rsidRPr="00422E13">
        <w:rPr>
          <w:rFonts w:ascii="Times New Roman" w:hAnsi="Times New Roman" w:cs="Times New Roman"/>
          <w:color w:val="auto"/>
        </w:rPr>
        <w:t>4.</w:t>
      </w:r>
      <w:r w:rsidR="00304B85" w:rsidRPr="00422E13">
        <w:rPr>
          <w:rFonts w:ascii="Times New Roman" w:hAnsi="Times New Roman" w:cs="Times New Roman"/>
          <w:color w:val="auto"/>
        </w:rPr>
        <w:t>12</w:t>
      </w:r>
      <w:r w:rsidRPr="00422E13">
        <w:rPr>
          <w:rFonts w:ascii="Times New Roman" w:hAnsi="Times New Roman" w:cs="Times New Roman"/>
          <w:color w:val="auto"/>
        </w:rPr>
        <w:t xml:space="preserve">.2.9. </w:t>
      </w:r>
      <w:r w:rsidR="00251209" w:rsidRPr="00422E13">
        <w:rPr>
          <w:rFonts w:ascii="Times New Roman" w:hAnsi="Times New Roman" w:cs="Times New Roman"/>
          <w:color w:val="auto"/>
        </w:rPr>
        <w:t xml:space="preserve">По истечении установленных приказом сроков выплата надбавки работнику прекращается, а также указанная надбавка может быть уменьшена либо отменена полностью при ухудшении качества работы. </w:t>
      </w:r>
    </w:p>
    <w:p w:rsidR="00E568F1" w:rsidRDefault="00E568F1" w:rsidP="00F45A85">
      <w:pPr>
        <w:pStyle w:val="Default"/>
        <w:jc w:val="center"/>
        <w:rPr>
          <w:b/>
          <w:bCs/>
          <w:sz w:val="23"/>
          <w:szCs w:val="23"/>
        </w:rPr>
      </w:pPr>
    </w:p>
    <w:p w:rsidR="00F45A85" w:rsidRPr="00651F0C" w:rsidRDefault="00F45A85" w:rsidP="00F45A85">
      <w:pPr>
        <w:pStyle w:val="Default"/>
        <w:jc w:val="center"/>
        <w:rPr>
          <w:rFonts w:ascii="Times New Roman" w:hAnsi="Times New Roman" w:cs="Times New Roman"/>
          <w:b/>
          <w:bCs/>
          <w:color w:val="auto"/>
        </w:rPr>
      </w:pPr>
      <w:r w:rsidRPr="00651F0C">
        <w:rPr>
          <w:rFonts w:ascii="Times New Roman" w:hAnsi="Times New Roman" w:cs="Times New Roman"/>
          <w:b/>
          <w:bCs/>
          <w:color w:val="auto"/>
        </w:rPr>
        <w:t xml:space="preserve">5. ПРЕМИРОВАНИЕ РАБОТНИКОВ </w:t>
      </w:r>
    </w:p>
    <w:p w:rsidR="00F45A85" w:rsidRDefault="00F45A85" w:rsidP="00F45A85">
      <w:pPr>
        <w:pStyle w:val="Default"/>
        <w:jc w:val="center"/>
        <w:rPr>
          <w:sz w:val="23"/>
          <w:szCs w:val="23"/>
        </w:rPr>
      </w:pPr>
    </w:p>
    <w:p w:rsidR="00F45A85" w:rsidRPr="00651F0C" w:rsidRDefault="00F45A85" w:rsidP="00F45A85">
      <w:pPr>
        <w:pStyle w:val="Default"/>
        <w:ind w:firstLine="708"/>
        <w:jc w:val="both"/>
        <w:rPr>
          <w:rFonts w:ascii="Times New Roman" w:hAnsi="Times New Roman" w:cs="Times New Roman"/>
          <w:color w:val="auto"/>
        </w:rPr>
      </w:pPr>
      <w:r w:rsidRPr="00651F0C">
        <w:rPr>
          <w:rFonts w:ascii="Times New Roman" w:hAnsi="Times New Roman" w:cs="Times New Roman"/>
          <w:color w:val="auto"/>
        </w:rPr>
        <w:t xml:space="preserve">5.1. Целью установления единовременных поощрительных выплат по результатам труда (далее – премия, премиальная выплата) является усиление материальной заинтересованности работников в повышении эффективности деятельности образовательного учреждения, усиление мотивации труда работников и их поощрение за результаты труда, личный вклад в реализацию задач и функций, возложенных на образовательное учреждение. </w:t>
      </w:r>
    </w:p>
    <w:p w:rsidR="00F45A85" w:rsidRPr="00651F0C" w:rsidRDefault="00F45A85" w:rsidP="00F45A85">
      <w:pPr>
        <w:pStyle w:val="Default"/>
        <w:ind w:firstLine="708"/>
        <w:jc w:val="both"/>
        <w:rPr>
          <w:rFonts w:ascii="Times New Roman" w:hAnsi="Times New Roman" w:cs="Times New Roman"/>
          <w:color w:val="auto"/>
        </w:rPr>
      </w:pPr>
      <w:r w:rsidRPr="00651F0C">
        <w:rPr>
          <w:rFonts w:ascii="Times New Roman" w:hAnsi="Times New Roman" w:cs="Times New Roman"/>
          <w:color w:val="auto"/>
        </w:rPr>
        <w:t xml:space="preserve">5.2. Установлением премиальных выплат работникам образовательного учреждения решаются следующие задачи: </w:t>
      </w:r>
    </w:p>
    <w:p w:rsidR="00F45A85" w:rsidRPr="00651F0C" w:rsidRDefault="00F45A85" w:rsidP="00F45A85">
      <w:pPr>
        <w:pStyle w:val="Default"/>
        <w:ind w:firstLine="708"/>
        <w:jc w:val="both"/>
        <w:rPr>
          <w:rFonts w:ascii="Times New Roman" w:hAnsi="Times New Roman" w:cs="Times New Roman"/>
          <w:color w:val="auto"/>
        </w:rPr>
      </w:pPr>
      <w:r w:rsidRPr="00651F0C">
        <w:rPr>
          <w:rFonts w:ascii="Times New Roman" w:hAnsi="Times New Roman" w:cs="Times New Roman"/>
          <w:color w:val="auto"/>
        </w:rPr>
        <w:t xml:space="preserve">- повышение эффективности деятельности образовательного учреждения; </w:t>
      </w:r>
    </w:p>
    <w:p w:rsidR="00F45A85" w:rsidRPr="00651F0C" w:rsidRDefault="00F45A85" w:rsidP="00F45A85">
      <w:pPr>
        <w:pStyle w:val="Default"/>
        <w:ind w:firstLine="708"/>
        <w:jc w:val="both"/>
        <w:rPr>
          <w:rFonts w:ascii="Times New Roman" w:hAnsi="Times New Roman" w:cs="Times New Roman"/>
          <w:color w:val="auto"/>
        </w:rPr>
      </w:pPr>
      <w:r w:rsidRPr="00651F0C">
        <w:rPr>
          <w:rFonts w:ascii="Times New Roman" w:hAnsi="Times New Roman" w:cs="Times New Roman"/>
          <w:color w:val="auto"/>
        </w:rPr>
        <w:t xml:space="preserve">- повышение качества работы сотрудников образовательного учреждения; </w:t>
      </w:r>
    </w:p>
    <w:p w:rsidR="00F45A85" w:rsidRPr="00651F0C" w:rsidRDefault="00F45A85" w:rsidP="00F45A85">
      <w:pPr>
        <w:pStyle w:val="Default"/>
        <w:ind w:firstLine="708"/>
        <w:jc w:val="both"/>
        <w:rPr>
          <w:rFonts w:ascii="Times New Roman" w:hAnsi="Times New Roman" w:cs="Times New Roman"/>
          <w:color w:val="auto"/>
        </w:rPr>
      </w:pPr>
      <w:r w:rsidRPr="00651F0C">
        <w:rPr>
          <w:rFonts w:ascii="Times New Roman" w:hAnsi="Times New Roman" w:cs="Times New Roman"/>
          <w:color w:val="auto"/>
        </w:rPr>
        <w:t xml:space="preserve">- обеспечение строгого выполнения должностных обязанностей работниками согласно должностной инструкции, а также развития творческой активности и инициативы. </w:t>
      </w:r>
    </w:p>
    <w:p w:rsidR="00F45A85" w:rsidRPr="00651F0C" w:rsidRDefault="00F45A85" w:rsidP="00F45A85">
      <w:pPr>
        <w:pStyle w:val="Default"/>
        <w:ind w:firstLine="708"/>
        <w:jc w:val="both"/>
        <w:rPr>
          <w:rFonts w:ascii="Times New Roman" w:hAnsi="Times New Roman" w:cs="Times New Roman"/>
          <w:color w:val="auto"/>
        </w:rPr>
      </w:pPr>
      <w:r w:rsidRPr="00651F0C">
        <w:rPr>
          <w:rFonts w:ascii="Times New Roman" w:hAnsi="Times New Roman" w:cs="Times New Roman"/>
          <w:color w:val="auto"/>
        </w:rPr>
        <w:t xml:space="preserve">5.3. В ГБОУ СОШ применяется как индивидуальное премирование, отмечающее особую роль отдельных работников, достигших высоких количественных и качественных результатов, так и коллективное премирование, направленное на мотивацию работников </w:t>
      </w:r>
      <w:r w:rsidR="004D667D" w:rsidRPr="00651F0C">
        <w:rPr>
          <w:rFonts w:ascii="Times New Roman" w:hAnsi="Times New Roman" w:cs="Times New Roman"/>
          <w:color w:val="auto"/>
        </w:rPr>
        <w:t xml:space="preserve">всей </w:t>
      </w:r>
      <w:r w:rsidRPr="00651F0C">
        <w:rPr>
          <w:rFonts w:ascii="Times New Roman" w:hAnsi="Times New Roman" w:cs="Times New Roman"/>
          <w:color w:val="auto"/>
        </w:rPr>
        <w:t xml:space="preserve">школы. </w:t>
      </w:r>
    </w:p>
    <w:p w:rsidR="00F45A85" w:rsidRPr="00651F0C" w:rsidRDefault="00F45A85" w:rsidP="00F45A85">
      <w:pPr>
        <w:pStyle w:val="Default"/>
        <w:ind w:firstLine="708"/>
        <w:jc w:val="both"/>
        <w:rPr>
          <w:rFonts w:ascii="Times New Roman" w:hAnsi="Times New Roman" w:cs="Times New Roman"/>
          <w:color w:val="auto"/>
        </w:rPr>
      </w:pPr>
      <w:r w:rsidRPr="00651F0C">
        <w:rPr>
          <w:rFonts w:ascii="Times New Roman" w:hAnsi="Times New Roman" w:cs="Times New Roman"/>
          <w:color w:val="auto"/>
        </w:rPr>
        <w:t xml:space="preserve">5.4. Премирование может производиться по достижении определенных результатов, а также по результатам работы ОУ за месяц, квартал, полугодие, 9 месяцев, года при наличии оснований. Ограничений по количеству премиальных выплат в течение календарного года не устанавливается. </w:t>
      </w:r>
    </w:p>
    <w:p w:rsidR="00E568F1" w:rsidRPr="00651F0C" w:rsidRDefault="00E568F1" w:rsidP="00E568F1">
      <w:pPr>
        <w:pStyle w:val="Default"/>
        <w:ind w:firstLine="708"/>
        <w:jc w:val="both"/>
        <w:rPr>
          <w:rFonts w:ascii="Times New Roman" w:hAnsi="Times New Roman" w:cs="Times New Roman"/>
          <w:color w:val="auto"/>
        </w:rPr>
      </w:pPr>
      <w:r w:rsidRPr="00651F0C">
        <w:rPr>
          <w:rFonts w:ascii="Times New Roman" w:hAnsi="Times New Roman" w:cs="Times New Roman"/>
          <w:color w:val="auto"/>
        </w:rPr>
        <w:t xml:space="preserve">5.5. На премиальные выплаты работникам направляются средства фонда экономии заработной платы по итогам отчетного периода при условии их наличия. </w:t>
      </w:r>
    </w:p>
    <w:p w:rsidR="00E568F1" w:rsidRPr="00651F0C" w:rsidRDefault="00E568F1" w:rsidP="00E568F1">
      <w:pPr>
        <w:pStyle w:val="Default"/>
        <w:ind w:firstLine="708"/>
        <w:jc w:val="both"/>
        <w:rPr>
          <w:rFonts w:ascii="Times New Roman" w:hAnsi="Times New Roman" w:cs="Times New Roman"/>
          <w:color w:val="auto"/>
        </w:rPr>
      </w:pPr>
      <w:r w:rsidRPr="00651F0C">
        <w:rPr>
          <w:rFonts w:ascii="Times New Roman" w:hAnsi="Times New Roman" w:cs="Times New Roman"/>
          <w:color w:val="auto"/>
        </w:rPr>
        <w:t>5.6. Предложения о размере премиальных выплат работникам образовательного учреждения вносят директор образовательного учреждения и</w:t>
      </w:r>
      <w:r w:rsidR="004D667D" w:rsidRPr="00651F0C">
        <w:rPr>
          <w:rFonts w:ascii="Times New Roman" w:hAnsi="Times New Roman" w:cs="Times New Roman"/>
          <w:color w:val="auto"/>
        </w:rPr>
        <w:t xml:space="preserve"> (или)</w:t>
      </w:r>
      <w:r w:rsidRPr="00651F0C">
        <w:rPr>
          <w:rFonts w:ascii="Times New Roman" w:hAnsi="Times New Roman" w:cs="Times New Roman"/>
          <w:color w:val="auto"/>
        </w:rPr>
        <w:t xml:space="preserve"> выборный</w:t>
      </w:r>
      <w:r w:rsidR="004D667D" w:rsidRPr="00651F0C">
        <w:rPr>
          <w:rFonts w:ascii="Times New Roman" w:hAnsi="Times New Roman" w:cs="Times New Roman"/>
          <w:color w:val="auto"/>
        </w:rPr>
        <w:t xml:space="preserve"> представительный орган работников</w:t>
      </w:r>
      <w:r w:rsidRPr="00651F0C">
        <w:rPr>
          <w:rFonts w:ascii="Times New Roman" w:hAnsi="Times New Roman" w:cs="Times New Roman"/>
          <w:color w:val="auto"/>
        </w:rPr>
        <w:t xml:space="preserve">. </w:t>
      </w:r>
    </w:p>
    <w:p w:rsidR="00E568F1" w:rsidRPr="00651F0C" w:rsidRDefault="00E568F1" w:rsidP="00E568F1">
      <w:pPr>
        <w:pStyle w:val="Default"/>
        <w:ind w:firstLine="708"/>
        <w:jc w:val="both"/>
        <w:rPr>
          <w:rFonts w:ascii="Times New Roman" w:hAnsi="Times New Roman" w:cs="Times New Roman"/>
          <w:color w:val="auto"/>
        </w:rPr>
      </w:pPr>
      <w:r w:rsidRPr="00651F0C">
        <w:rPr>
          <w:rFonts w:ascii="Times New Roman" w:hAnsi="Times New Roman" w:cs="Times New Roman"/>
          <w:color w:val="auto"/>
        </w:rPr>
        <w:t xml:space="preserve">5.7. Основанием для формирования предложения директора образовательного учреждения о размере премиальных выплат </w:t>
      </w:r>
      <w:r w:rsidR="004D667D" w:rsidRPr="00651F0C">
        <w:rPr>
          <w:rFonts w:ascii="Times New Roman" w:hAnsi="Times New Roman" w:cs="Times New Roman"/>
          <w:color w:val="auto"/>
        </w:rPr>
        <w:t xml:space="preserve">педагогическим работникам </w:t>
      </w:r>
      <w:r w:rsidRPr="00651F0C">
        <w:rPr>
          <w:rFonts w:ascii="Times New Roman" w:hAnsi="Times New Roman" w:cs="Times New Roman"/>
          <w:color w:val="auto"/>
        </w:rPr>
        <w:t>является письменное мнение заместителей директора по учебно</w:t>
      </w:r>
      <w:r w:rsidR="00EA78BF">
        <w:rPr>
          <w:rFonts w:ascii="Times New Roman" w:hAnsi="Times New Roman" w:cs="Times New Roman"/>
          <w:color w:val="auto"/>
        </w:rPr>
        <w:t>й</w:t>
      </w:r>
      <w:r w:rsidRPr="00651F0C">
        <w:rPr>
          <w:rFonts w:ascii="Times New Roman" w:hAnsi="Times New Roman" w:cs="Times New Roman"/>
          <w:color w:val="auto"/>
        </w:rPr>
        <w:t xml:space="preserve"> и воспитательной работе</w:t>
      </w:r>
      <w:r w:rsidR="00EA78BF">
        <w:rPr>
          <w:rFonts w:ascii="Times New Roman" w:hAnsi="Times New Roman" w:cs="Times New Roman"/>
          <w:color w:val="auto"/>
        </w:rPr>
        <w:t>.</w:t>
      </w:r>
    </w:p>
    <w:p w:rsidR="00E568F1" w:rsidRPr="00651F0C" w:rsidRDefault="00E568F1" w:rsidP="00E568F1">
      <w:pPr>
        <w:pStyle w:val="Default"/>
        <w:ind w:firstLine="708"/>
        <w:jc w:val="both"/>
        <w:rPr>
          <w:rFonts w:ascii="Times New Roman" w:hAnsi="Times New Roman" w:cs="Times New Roman"/>
          <w:color w:val="auto"/>
        </w:rPr>
      </w:pPr>
      <w:r w:rsidRPr="00651F0C">
        <w:rPr>
          <w:rFonts w:ascii="Times New Roman" w:hAnsi="Times New Roman" w:cs="Times New Roman"/>
          <w:color w:val="auto"/>
        </w:rPr>
        <w:t xml:space="preserve">5.8. Основанием для формирования предложения директора образовательного учреждения о размере премиальных выплат педагогам </w:t>
      </w:r>
      <w:r w:rsidR="00EA78BF">
        <w:rPr>
          <w:rFonts w:ascii="Times New Roman" w:hAnsi="Times New Roman" w:cs="Times New Roman"/>
          <w:color w:val="auto"/>
        </w:rPr>
        <w:t>дошкольного отделения</w:t>
      </w:r>
      <w:r w:rsidRPr="00651F0C">
        <w:rPr>
          <w:rFonts w:ascii="Times New Roman" w:hAnsi="Times New Roman" w:cs="Times New Roman"/>
          <w:color w:val="auto"/>
        </w:rPr>
        <w:t xml:space="preserve"> является письменное мнение </w:t>
      </w:r>
      <w:proofErr w:type="gramStart"/>
      <w:r w:rsidRPr="00651F0C">
        <w:rPr>
          <w:rFonts w:ascii="Times New Roman" w:hAnsi="Times New Roman" w:cs="Times New Roman"/>
          <w:color w:val="auto"/>
        </w:rPr>
        <w:t>заведующего</w:t>
      </w:r>
      <w:proofErr w:type="gramEnd"/>
      <w:r w:rsidRPr="00651F0C">
        <w:rPr>
          <w:rFonts w:ascii="Times New Roman" w:hAnsi="Times New Roman" w:cs="Times New Roman"/>
          <w:color w:val="auto"/>
        </w:rPr>
        <w:t xml:space="preserve"> </w:t>
      </w:r>
      <w:r w:rsidR="00EA78BF">
        <w:rPr>
          <w:rFonts w:ascii="Times New Roman" w:hAnsi="Times New Roman" w:cs="Times New Roman"/>
          <w:color w:val="auto"/>
        </w:rPr>
        <w:t>дошкольного отделения</w:t>
      </w:r>
      <w:r w:rsidRPr="00651F0C">
        <w:rPr>
          <w:rFonts w:ascii="Times New Roman" w:hAnsi="Times New Roman" w:cs="Times New Roman"/>
          <w:color w:val="auto"/>
        </w:rPr>
        <w:t xml:space="preserve">. </w:t>
      </w:r>
    </w:p>
    <w:p w:rsidR="00E568F1" w:rsidRPr="00651F0C" w:rsidRDefault="00E568F1" w:rsidP="00E568F1">
      <w:pPr>
        <w:pStyle w:val="Default"/>
        <w:ind w:firstLine="708"/>
        <w:jc w:val="both"/>
        <w:rPr>
          <w:rFonts w:ascii="Times New Roman" w:hAnsi="Times New Roman" w:cs="Times New Roman"/>
          <w:color w:val="auto"/>
        </w:rPr>
      </w:pPr>
      <w:r w:rsidRPr="00651F0C">
        <w:rPr>
          <w:rFonts w:ascii="Times New Roman" w:hAnsi="Times New Roman" w:cs="Times New Roman"/>
          <w:color w:val="auto"/>
        </w:rPr>
        <w:t xml:space="preserve">5.9. Основанием для формирования предложения директора образовательного учреждения о размере премиальных выплат вспомогательному и младшему обслуживающему персоналу, рабочим является письменное мнение </w:t>
      </w:r>
      <w:r w:rsidR="00EA78BF">
        <w:rPr>
          <w:rFonts w:ascii="Times New Roman" w:hAnsi="Times New Roman" w:cs="Times New Roman"/>
          <w:color w:val="auto"/>
        </w:rPr>
        <w:t>заведующих хозяйством соответствующего структурного подразделения</w:t>
      </w:r>
      <w:r w:rsidRPr="00651F0C">
        <w:rPr>
          <w:rFonts w:ascii="Times New Roman" w:hAnsi="Times New Roman" w:cs="Times New Roman"/>
          <w:color w:val="auto"/>
        </w:rPr>
        <w:t xml:space="preserve">. </w:t>
      </w:r>
    </w:p>
    <w:p w:rsidR="00E568F1" w:rsidRPr="00651F0C" w:rsidRDefault="00E568F1" w:rsidP="00E568F1">
      <w:pPr>
        <w:pStyle w:val="Default"/>
        <w:ind w:firstLine="708"/>
        <w:jc w:val="both"/>
        <w:rPr>
          <w:rFonts w:ascii="Times New Roman" w:hAnsi="Times New Roman" w:cs="Times New Roman"/>
          <w:color w:val="auto"/>
        </w:rPr>
      </w:pPr>
      <w:r w:rsidRPr="00651F0C">
        <w:rPr>
          <w:rFonts w:ascii="Times New Roman" w:hAnsi="Times New Roman" w:cs="Times New Roman"/>
          <w:color w:val="auto"/>
        </w:rPr>
        <w:t xml:space="preserve">5.10. Окончательное решение о размере премиальных выплат работникам образовательного учреждения принимает директор образовательного учреждения и оформляет свое решение приказом. </w:t>
      </w:r>
    </w:p>
    <w:p w:rsidR="00E568F1" w:rsidRPr="00651F0C" w:rsidRDefault="00E568F1" w:rsidP="00E568F1">
      <w:pPr>
        <w:pStyle w:val="Default"/>
        <w:ind w:firstLine="708"/>
        <w:jc w:val="both"/>
        <w:rPr>
          <w:rFonts w:ascii="Times New Roman" w:hAnsi="Times New Roman" w:cs="Times New Roman"/>
          <w:color w:val="auto"/>
        </w:rPr>
      </w:pPr>
      <w:r w:rsidRPr="00651F0C">
        <w:rPr>
          <w:rFonts w:ascii="Times New Roman" w:hAnsi="Times New Roman" w:cs="Times New Roman"/>
          <w:color w:val="auto"/>
        </w:rPr>
        <w:t>5.11. Размер выплат работнику определяется в абсолютных величинах</w:t>
      </w:r>
      <w:r w:rsidR="00EA78BF">
        <w:rPr>
          <w:rFonts w:ascii="Times New Roman" w:hAnsi="Times New Roman" w:cs="Times New Roman"/>
          <w:color w:val="auto"/>
        </w:rPr>
        <w:t xml:space="preserve"> по результатам голосования членов Комиссии </w:t>
      </w:r>
      <w:r w:rsidRPr="00651F0C">
        <w:rPr>
          <w:rFonts w:ascii="Times New Roman" w:hAnsi="Times New Roman" w:cs="Times New Roman"/>
          <w:color w:val="auto"/>
        </w:rPr>
        <w:t xml:space="preserve">в соответствии с настоящим Положением и размером премиального фонда. </w:t>
      </w:r>
    </w:p>
    <w:p w:rsidR="00E568F1" w:rsidRPr="00651F0C" w:rsidRDefault="00E568F1" w:rsidP="00E568F1">
      <w:pPr>
        <w:pStyle w:val="Default"/>
        <w:ind w:firstLine="708"/>
        <w:jc w:val="both"/>
        <w:rPr>
          <w:rFonts w:ascii="Times New Roman" w:hAnsi="Times New Roman" w:cs="Times New Roman"/>
          <w:color w:val="auto"/>
        </w:rPr>
      </w:pPr>
      <w:r w:rsidRPr="00651F0C">
        <w:rPr>
          <w:rFonts w:ascii="Times New Roman" w:hAnsi="Times New Roman" w:cs="Times New Roman"/>
          <w:color w:val="auto"/>
        </w:rPr>
        <w:t xml:space="preserve">5.12. Размер премии работнику не зависит от его стажа работы и квалификации. </w:t>
      </w:r>
    </w:p>
    <w:p w:rsidR="00E568F1" w:rsidRPr="00651F0C" w:rsidRDefault="00E568F1" w:rsidP="00E568F1">
      <w:pPr>
        <w:pStyle w:val="Default"/>
        <w:ind w:firstLine="708"/>
        <w:jc w:val="both"/>
        <w:rPr>
          <w:rFonts w:ascii="Times New Roman" w:hAnsi="Times New Roman" w:cs="Times New Roman"/>
          <w:color w:val="auto"/>
        </w:rPr>
      </w:pPr>
      <w:r w:rsidRPr="00651F0C">
        <w:rPr>
          <w:rFonts w:ascii="Times New Roman" w:hAnsi="Times New Roman" w:cs="Times New Roman"/>
          <w:color w:val="auto"/>
        </w:rPr>
        <w:t xml:space="preserve">5.13. Премия выплачивается работнику в течение месяца, следующего за отчетным периодом. </w:t>
      </w:r>
    </w:p>
    <w:p w:rsidR="00E568F1" w:rsidRPr="00651F0C" w:rsidRDefault="00E568F1" w:rsidP="00E568F1">
      <w:pPr>
        <w:pStyle w:val="Default"/>
        <w:ind w:firstLine="708"/>
        <w:jc w:val="both"/>
        <w:rPr>
          <w:rFonts w:ascii="Times New Roman" w:hAnsi="Times New Roman" w:cs="Times New Roman"/>
          <w:color w:val="auto"/>
        </w:rPr>
      </w:pPr>
      <w:r w:rsidRPr="00651F0C">
        <w:rPr>
          <w:rFonts w:ascii="Times New Roman" w:hAnsi="Times New Roman" w:cs="Times New Roman"/>
          <w:color w:val="auto"/>
        </w:rPr>
        <w:t xml:space="preserve">5.14. Работникам могут выплачиваться премии: </w:t>
      </w:r>
    </w:p>
    <w:p w:rsidR="00E568F1" w:rsidRPr="00651F0C" w:rsidRDefault="00E568F1" w:rsidP="00E568F1">
      <w:pPr>
        <w:pStyle w:val="Default"/>
        <w:ind w:firstLine="708"/>
        <w:jc w:val="both"/>
        <w:rPr>
          <w:rFonts w:ascii="Times New Roman" w:hAnsi="Times New Roman" w:cs="Times New Roman"/>
          <w:color w:val="auto"/>
        </w:rPr>
      </w:pPr>
      <w:r w:rsidRPr="00651F0C">
        <w:rPr>
          <w:rFonts w:ascii="Times New Roman" w:hAnsi="Times New Roman" w:cs="Times New Roman"/>
          <w:color w:val="auto"/>
        </w:rPr>
        <w:t>- в связи с праздничными датами (День учителя, День защитника Отечества, 8 марта, юбилей школы</w:t>
      </w:r>
      <w:r w:rsidR="00201F46" w:rsidRPr="00651F0C">
        <w:rPr>
          <w:rFonts w:ascii="Times New Roman" w:hAnsi="Times New Roman" w:cs="Times New Roman"/>
          <w:color w:val="auto"/>
        </w:rPr>
        <w:t>, Новый год</w:t>
      </w:r>
      <w:r w:rsidRPr="00651F0C">
        <w:rPr>
          <w:rFonts w:ascii="Times New Roman" w:hAnsi="Times New Roman" w:cs="Times New Roman"/>
          <w:color w:val="auto"/>
        </w:rPr>
        <w:t xml:space="preserve">); </w:t>
      </w:r>
    </w:p>
    <w:p w:rsidR="00E568F1" w:rsidRPr="00651F0C" w:rsidRDefault="00E568F1" w:rsidP="00E568F1">
      <w:pPr>
        <w:pStyle w:val="Default"/>
        <w:ind w:firstLine="708"/>
        <w:jc w:val="both"/>
        <w:rPr>
          <w:rFonts w:ascii="Times New Roman" w:hAnsi="Times New Roman" w:cs="Times New Roman"/>
          <w:color w:val="auto"/>
        </w:rPr>
      </w:pPr>
      <w:r w:rsidRPr="00651F0C">
        <w:rPr>
          <w:rFonts w:ascii="Times New Roman" w:hAnsi="Times New Roman" w:cs="Times New Roman"/>
          <w:color w:val="auto"/>
        </w:rPr>
        <w:t>- в связи с юбилейными датами работников (50, 55, 60</w:t>
      </w:r>
      <w:r w:rsidR="004D667D" w:rsidRPr="00651F0C">
        <w:rPr>
          <w:rFonts w:ascii="Times New Roman" w:hAnsi="Times New Roman" w:cs="Times New Roman"/>
          <w:color w:val="auto"/>
        </w:rPr>
        <w:t>, 65, 70</w:t>
      </w:r>
      <w:r w:rsidRPr="00651F0C">
        <w:rPr>
          <w:rFonts w:ascii="Times New Roman" w:hAnsi="Times New Roman" w:cs="Times New Roman"/>
          <w:color w:val="auto"/>
        </w:rPr>
        <w:t xml:space="preserve"> лет). </w:t>
      </w:r>
    </w:p>
    <w:p w:rsidR="00E568F1" w:rsidRPr="00651F0C" w:rsidRDefault="00E568F1" w:rsidP="00E568F1">
      <w:pPr>
        <w:pStyle w:val="Default"/>
        <w:ind w:firstLine="708"/>
        <w:jc w:val="both"/>
        <w:rPr>
          <w:rFonts w:ascii="Times New Roman" w:hAnsi="Times New Roman" w:cs="Times New Roman"/>
          <w:color w:val="auto"/>
        </w:rPr>
      </w:pPr>
      <w:r w:rsidRPr="00651F0C">
        <w:rPr>
          <w:rFonts w:ascii="Times New Roman" w:hAnsi="Times New Roman" w:cs="Times New Roman"/>
          <w:color w:val="auto"/>
        </w:rPr>
        <w:t>5.15. Работникам, работающим на условиях совместительства, премия</w:t>
      </w:r>
      <w:r w:rsidR="00EA78BF">
        <w:rPr>
          <w:rFonts w:ascii="Times New Roman" w:hAnsi="Times New Roman" w:cs="Times New Roman"/>
          <w:color w:val="auto"/>
        </w:rPr>
        <w:t xml:space="preserve"> и ее размер</w:t>
      </w:r>
      <w:r w:rsidRPr="00651F0C">
        <w:rPr>
          <w:rFonts w:ascii="Times New Roman" w:hAnsi="Times New Roman" w:cs="Times New Roman"/>
          <w:color w:val="auto"/>
        </w:rPr>
        <w:t xml:space="preserve"> выплачивается по решению Комиссии</w:t>
      </w:r>
      <w:r w:rsidR="00EA78BF">
        <w:rPr>
          <w:rFonts w:ascii="Times New Roman" w:hAnsi="Times New Roman" w:cs="Times New Roman"/>
          <w:color w:val="auto"/>
        </w:rPr>
        <w:t xml:space="preserve"> </w:t>
      </w:r>
      <w:r w:rsidRPr="00651F0C">
        <w:rPr>
          <w:rFonts w:ascii="Times New Roman" w:hAnsi="Times New Roman" w:cs="Times New Roman"/>
          <w:color w:val="auto"/>
        </w:rPr>
        <w:t>с учетом личного вклада в деятельность школы</w:t>
      </w:r>
      <w:r w:rsidR="00201F46" w:rsidRPr="00651F0C">
        <w:rPr>
          <w:rFonts w:ascii="Times New Roman" w:hAnsi="Times New Roman" w:cs="Times New Roman"/>
          <w:color w:val="auto"/>
        </w:rPr>
        <w:t xml:space="preserve"> и пропорционального нагрузке и объему выполняемой работы</w:t>
      </w:r>
      <w:r w:rsidRPr="00651F0C">
        <w:rPr>
          <w:rFonts w:ascii="Times New Roman" w:hAnsi="Times New Roman" w:cs="Times New Roman"/>
          <w:color w:val="auto"/>
        </w:rPr>
        <w:t xml:space="preserve">. </w:t>
      </w:r>
    </w:p>
    <w:p w:rsidR="00E568F1" w:rsidRPr="00651F0C" w:rsidRDefault="00E568F1" w:rsidP="00E568F1">
      <w:pPr>
        <w:pStyle w:val="Default"/>
        <w:ind w:firstLine="708"/>
        <w:jc w:val="both"/>
        <w:rPr>
          <w:rFonts w:ascii="Times New Roman" w:hAnsi="Times New Roman" w:cs="Times New Roman"/>
          <w:color w:val="auto"/>
        </w:rPr>
      </w:pPr>
      <w:r w:rsidRPr="00651F0C">
        <w:rPr>
          <w:rFonts w:ascii="Times New Roman" w:hAnsi="Times New Roman" w:cs="Times New Roman"/>
          <w:color w:val="auto"/>
        </w:rPr>
        <w:t>5.16. В случае неудовлетворительной работы отдельных работников, а также при наличии дисциплинарных взысканий, директор не выплачивает работнику премию.</w:t>
      </w:r>
    </w:p>
    <w:p w:rsidR="00F45A85" w:rsidRPr="00651F0C" w:rsidRDefault="00F45A85" w:rsidP="00F45A85">
      <w:pPr>
        <w:pStyle w:val="Default"/>
        <w:ind w:firstLine="708"/>
        <w:jc w:val="both"/>
        <w:rPr>
          <w:rFonts w:ascii="Times New Roman" w:hAnsi="Times New Roman" w:cs="Times New Roman"/>
          <w:color w:val="auto"/>
        </w:rPr>
      </w:pPr>
      <w:r w:rsidRPr="00651F0C">
        <w:rPr>
          <w:rFonts w:ascii="Times New Roman" w:hAnsi="Times New Roman" w:cs="Times New Roman"/>
          <w:color w:val="auto"/>
        </w:rPr>
        <w:t>5.</w:t>
      </w:r>
      <w:r w:rsidR="00E568F1" w:rsidRPr="00651F0C">
        <w:rPr>
          <w:rFonts w:ascii="Times New Roman" w:hAnsi="Times New Roman" w:cs="Times New Roman"/>
          <w:color w:val="auto"/>
        </w:rPr>
        <w:t>17</w:t>
      </w:r>
      <w:r w:rsidRPr="00651F0C">
        <w:rPr>
          <w:rFonts w:ascii="Times New Roman" w:hAnsi="Times New Roman" w:cs="Times New Roman"/>
          <w:color w:val="auto"/>
        </w:rPr>
        <w:t>. Основаниями премирования работников</w:t>
      </w:r>
      <w:r w:rsidR="00E568F1" w:rsidRPr="00651F0C">
        <w:rPr>
          <w:rFonts w:ascii="Times New Roman" w:hAnsi="Times New Roman" w:cs="Times New Roman"/>
          <w:color w:val="auto"/>
        </w:rPr>
        <w:t xml:space="preserve"> ГБОУ СОШ </w:t>
      </w:r>
      <w:r w:rsidRPr="00651F0C">
        <w:rPr>
          <w:rFonts w:ascii="Times New Roman" w:hAnsi="Times New Roman" w:cs="Times New Roman"/>
          <w:color w:val="auto"/>
        </w:rPr>
        <w:t>являются:</w:t>
      </w:r>
    </w:p>
    <w:p w:rsidR="0071758F" w:rsidRPr="00651F0C" w:rsidRDefault="0071758F" w:rsidP="0071758F">
      <w:pPr>
        <w:pStyle w:val="af3"/>
        <w:spacing w:before="0" w:beforeAutospacing="0" w:after="0" w:afterAutospacing="0"/>
        <w:jc w:val="both"/>
        <w:rPr>
          <w:rFonts w:ascii="Times New Roman" w:hAnsi="Times New Roman" w:cs="Times New Roman"/>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5423"/>
        <w:gridCol w:w="1843"/>
      </w:tblGrid>
      <w:tr w:rsidR="0071758F" w:rsidRPr="0071758F" w:rsidTr="001B67EF">
        <w:tc>
          <w:tcPr>
            <w:tcW w:w="2340" w:type="dxa"/>
          </w:tcPr>
          <w:p w:rsidR="0071758F" w:rsidRPr="0071758F" w:rsidRDefault="0071758F" w:rsidP="0071758F">
            <w:pPr>
              <w:spacing w:after="0" w:line="240" w:lineRule="auto"/>
              <w:jc w:val="center"/>
              <w:rPr>
                <w:rFonts w:ascii="Times New Roman" w:hAnsi="Times New Roman" w:cs="Times New Roman"/>
                <w:b/>
                <w:bCs/>
              </w:rPr>
            </w:pPr>
            <w:r w:rsidRPr="0071758F">
              <w:rPr>
                <w:rFonts w:ascii="Times New Roman" w:hAnsi="Times New Roman" w:cs="Times New Roman"/>
                <w:b/>
                <w:bCs/>
              </w:rPr>
              <w:t>Категория</w:t>
            </w:r>
          </w:p>
          <w:p w:rsidR="0071758F" w:rsidRPr="0071758F" w:rsidRDefault="0071758F" w:rsidP="0071758F">
            <w:pPr>
              <w:spacing w:after="0" w:line="240" w:lineRule="auto"/>
              <w:jc w:val="center"/>
              <w:rPr>
                <w:rFonts w:ascii="Times New Roman" w:hAnsi="Times New Roman" w:cs="Times New Roman"/>
              </w:rPr>
            </w:pPr>
            <w:r w:rsidRPr="0071758F">
              <w:rPr>
                <w:rFonts w:ascii="Times New Roman" w:hAnsi="Times New Roman" w:cs="Times New Roman"/>
                <w:b/>
                <w:bCs/>
              </w:rPr>
              <w:t xml:space="preserve"> </w:t>
            </w:r>
            <w:r w:rsidRPr="0071758F">
              <w:rPr>
                <w:rFonts w:ascii="Times New Roman" w:hAnsi="Times New Roman" w:cs="Times New Roman"/>
                <w:b/>
                <w:bCs/>
                <w:spacing w:val="-1"/>
              </w:rPr>
              <w:t>работников</w:t>
            </w:r>
          </w:p>
        </w:tc>
        <w:tc>
          <w:tcPr>
            <w:tcW w:w="5423" w:type="dxa"/>
          </w:tcPr>
          <w:p w:rsidR="0071758F" w:rsidRPr="0071758F" w:rsidRDefault="0071758F" w:rsidP="0071758F">
            <w:pPr>
              <w:spacing w:after="0" w:line="240" w:lineRule="auto"/>
              <w:jc w:val="center"/>
              <w:rPr>
                <w:rFonts w:ascii="Times New Roman" w:hAnsi="Times New Roman" w:cs="Times New Roman"/>
              </w:rPr>
            </w:pPr>
            <w:r w:rsidRPr="0071758F">
              <w:rPr>
                <w:rFonts w:ascii="Times New Roman" w:hAnsi="Times New Roman" w:cs="Times New Roman"/>
                <w:b/>
                <w:bCs/>
              </w:rPr>
              <w:t>Основание премирования</w:t>
            </w:r>
          </w:p>
        </w:tc>
        <w:tc>
          <w:tcPr>
            <w:tcW w:w="1843" w:type="dxa"/>
            <w:vAlign w:val="center"/>
          </w:tcPr>
          <w:p w:rsidR="0071758F" w:rsidRPr="0071758F" w:rsidRDefault="0071758F" w:rsidP="0071758F">
            <w:pPr>
              <w:spacing w:after="0" w:line="240" w:lineRule="auto"/>
              <w:jc w:val="center"/>
              <w:rPr>
                <w:rFonts w:ascii="Times New Roman" w:hAnsi="Times New Roman" w:cs="Times New Roman"/>
                <w:b/>
                <w:bCs/>
              </w:rPr>
            </w:pPr>
            <w:r w:rsidRPr="0071758F">
              <w:rPr>
                <w:rFonts w:ascii="Times New Roman" w:hAnsi="Times New Roman" w:cs="Times New Roman"/>
                <w:b/>
                <w:bCs/>
              </w:rPr>
              <w:t>Размер</w:t>
            </w:r>
          </w:p>
          <w:p w:rsidR="0071758F" w:rsidRPr="0071758F" w:rsidRDefault="0071758F" w:rsidP="0071758F">
            <w:pPr>
              <w:spacing w:after="0" w:line="240" w:lineRule="auto"/>
              <w:jc w:val="center"/>
              <w:rPr>
                <w:rFonts w:ascii="Times New Roman" w:hAnsi="Times New Roman" w:cs="Times New Roman"/>
                <w:b/>
                <w:bCs/>
              </w:rPr>
            </w:pPr>
            <w:r>
              <w:rPr>
                <w:rFonts w:ascii="Times New Roman" w:hAnsi="Times New Roman" w:cs="Times New Roman"/>
                <w:b/>
                <w:bCs/>
              </w:rPr>
              <w:t>премии</w:t>
            </w:r>
          </w:p>
        </w:tc>
      </w:tr>
      <w:tr w:rsidR="0071758F" w:rsidRPr="0071758F" w:rsidTr="001B67EF">
        <w:tc>
          <w:tcPr>
            <w:tcW w:w="2340"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rPr>
              <w:t>Классные руководители</w:t>
            </w:r>
          </w:p>
        </w:tc>
        <w:tc>
          <w:tcPr>
            <w:tcW w:w="542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spacing w:val="-8"/>
              </w:rPr>
              <w:t>Позитивные результаты деятельности учителя по выпол</w:t>
            </w:r>
            <w:r w:rsidRPr="0071758F">
              <w:rPr>
                <w:rFonts w:ascii="Times New Roman" w:hAnsi="Times New Roman" w:cs="Times New Roman"/>
                <w:spacing w:val="-8"/>
              </w:rPr>
              <w:softHyphen/>
            </w:r>
            <w:r w:rsidRPr="0071758F">
              <w:rPr>
                <w:rFonts w:ascii="Times New Roman" w:hAnsi="Times New Roman" w:cs="Times New Roman"/>
                <w:spacing w:val="-7"/>
              </w:rPr>
              <w:t>нению функций классного руководителя (снижение коли</w:t>
            </w:r>
            <w:r w:rsidRPr="0071758F">
              <w:rPr>
                <w:rFonts w:ascii="Times New Roman" w:hAnsi="Times New Roman" w:cs="Times New Roman"/>
                <w:spacing w:val="-7"/>
              </w:rPr>
              <w:softHyphen/>
            </w:r>
            <w:r w:rsidRPr="0071758F">
              <w:rPr>
                <w:rFonts w:ascii="Times New Roman" w:hAnsi="Times New Roman" w:cs="Times New Roman"/>
                <w:spacing w:val="-6"/>
              </w:rPr>
              <w:t xml:space="preserve">чества учащихся, стоящих на учете в комиссии по делам </w:t>
            </w:r>
            <w:r w:rsidRPr="0071758F">
              <w:rPr>
                <w:rFonts w:ascii="Times New Roman" w:hAnsi="Times New Roman" w:cs="Times New Roman"/>
                <w:spacing w:val="-5"/>
              </w:rPr>
              <w:t xml:space="preserve">несовершеннолетних; снижение (отсутствие) пропусков </w:t>
            </w:r>
            <w:r w:rsidRPr="0071758F">
              <w:rPr>
                <w:rFonts w:ascii="Times New Roman" w:hAnsi="Times New Roman" w:cs="Times New Roman"/>
                <w:spacing w:val="-7"/>
              </w:rPr>
              <w:t xml:space="preserve">учащимися уроков без уважительной причины; </w:t>
            </w:r>
            <w:r w:rsidRPr="0071758F">
              <w:rPr>
                <w:rFonts w:ascii="Times New Roman" w:hAnsi="Times New Roman" w:cs="Times New Roman"/>
                <w:spacing w:val="-8"/>
              </w:rPr>
              <w:t xml:space="preserve">повышение уровня занятости учащихся во внеурочное время; охват учащихся горячим питанием, </w:t>
            </w:r>
            <w:r w:rsidRPr="0071758F">
              <w:rPr>
                <w:rFonts w:ascii="Times New Roman" w:hAnsi="Times New Roman" w:cs="Times New Roman"/>
                <w:spacing w:val="-1"/>
              </w:rPr>
              <w:t xml:space="preserve">организация самоуправления, активного отдыха, досуга детей, оздоровление обучающихся </w:t>
            </w:r>
            <w:r w:rsidRPr="0071758F">
              <w:rPr>
                <w:rFonts w:ascii="Times New Roman" w:hAnsi="Times New Roman" w:cs="Times New Roman"/>
                <w:spacing w:val="-8"/>
              </w:rPr>
              <w:t>и др.)</w:t>
            </w:r>
          </w:p>
        </w:tc>
        <w:tc>
          <w:tcPr>
            <w:tcW w:w="1843" w:type="dxa"/>
          </w:tcPr>
          <w:p w:rsidR="0071758F" w:rsidRPr="0071758F" w:rsidRDefault="0071758F" w:rsidP="00201F46">
            <w:pPr>
              <w:spacing w:after="0" w:line="240" w:lineRule="auto"/>
              <w:rPr>
                <w:rFonts w:ascii="Times New Roman" w:hAnsi="Times New Roman" w:cs="Times New Roman"/>
              </w:rPr>
            </w:pPr>
            <w:r w:rsidRPr="0071758F">
              <w:rPr>
                <w:rFonts w:ascii="Times New Roman" w:hAnsi="Times New Roman" w:cs="Times New Roman"/>
              </w:rPr>
              <w:t xml:space="preserve">До </w:t>
            </w:r>
            <w:r w:rsidR="00201F46">
              <w:rPr>
                <w:rFonts w:ascii="Times New Roman" w:hAnsi="Times New Roman" w:cs="Times New Roman"/>
              </w:rPr>
              <w:t>2</w:t>
            </w:r>
            <w:r w:rsidRPr="0071758F">
              <w:rPr>
                <w:rFonts w:ascii="Times New Roman" w:hAnsi="Times New Roman" w:cs="Times New Roman"/>
              </w:rPr>
              <w:t>0 000 руб.</w:t>
            </w:r>
          </w:p>
        </w:tc>
      </w:tr>
      <w:tr w:rsidR="0071758F" w:rsidRPr="0071758F" w:rsidTr="001B67EF">
        <w:tc>
          <w:tcPr>
            <w:tcW w:w="2340" w:type="dxa"/>
            <w:vAlign w:val="center"/>
          </w:tcPr>
          <w:p w:rsidR="0071758F" w:rsidRPr="0071758F" w:rsidRDefault="0071758F" w:rsidP="0071758F">
            <w:pPr>
              <w:spacing w:after="0" w:line="240" w:lineRule="auto"/>
              <w:jc w:val="both"/>
              <w:rPr>
                <w:rFonts w:ascii="Times New Roman" w:hAnsi="Times New Roman" w:cs="Times New Roman"/>
              </w:rPr>
            </w:pPr>
            <w:r w:rsidRPr="0071758F">
              <w:rPr>
                <w:rFonts w:ascii="Times New Roman" w:hAnsi="Times New Roman" w:cs="Times New Roman"/>
              </w:rPr>
              <w:t>Должностная категория «Учитель», «Прочие педагогические работники», педагоги дополнительного образования</w:t>
            </w:r>
          </w:p>
        </w:tc>
        <w:tc>
          <w:tcPr>
            <w:tcW w:w="5423" w:type="dxa"/>
            <w:vAlign w:val="center"/>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rPr>
              <w:t xml:space="preserve">За высокое качество учебно-воспитательной работы, за сложность, напряженность работы по результатам года </w:t>
            </w:r>
          </w:p>
        </w:tc>
        <w:tc>
          <w:tcPr>
            <w:tcW w:w="1843" w:type="dxa"/>
            <w:vAlign w:val="center"/>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rPr>
              <w:t>До 20 000 руб.</w:t>
            </w:r>
          </w:p>
        </w:tc>
      </w:tr>
      <w:tr w:rsidR="0071758F" w:rsidRPr="0071758F" w:rsidTr="001B67EF">
        <w:tc>
          <w:tcPr>
            <w:tcW w:w="2340" w:type="dxa"/>
            <w:vMerge w:val="restart"/>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rPr>
              <w:t>Педагогические работники (учителя,  воспитатели ГПД, педагоги дополнительного образования, руководители, социальный педагог)</w:t>
            </w:r>
          </w:p>
        </w:tc>
        <w:tc>
          <w:tcPr>
            <w:tcW w:w="5423" w:type="dxa"/>
          </w:tcPr>
          <w:p w:rsidR="0071758F" w:rsidRPr="0071758F" w:rsidRDefault="0071758F" w:rsidP="0071758F">
            <w:pPr>
              <w:spacing w:after="0" w:line="240" w:lineRule="auto"/>
              <w:rPr>
                <w:rFonts w:ascii="Times New Roman" w:hAnsi="Times New Roman" w:cs="Times New Roman"/>
              </w:rPr>
            </w:pPr>
            <w:proofErr w:type="gramStart"/>
            <w:r w:rsidRPr="0071758F">
              <w:rPr>
                <w:rFonts w:ascii="Times New Roman" w:hAnsi="Times New Roman" w:cs="Times New Roman"/>
                <w:spacing w:val="-1"/>
              </w:rPr>
              <w:t xml:space="preserve">Обеспечение участия обучающихся в мероприятиях вне предметной направленности  школьного, районного и </w:t>
            </w:r>
            <w:r w:rsidRPr="0071758F">
              <w:rPr>
                <w:rFonts w:ascii="Times New Roman" w:hAnsi="Times New Roman" w:cs="Times New Roman"/>
              </w:rPr>
              <w:t>городского уровня</w:t>
            </w:r>
            <w:proofErr w:type="gramEnd"/>
          </w:p>
        </w:tc>
        <w:tc>
          <w:tcPr>
            <w:tcW w:w="1843" w:type="dxa"/>
          </w:tcPr>
          <w:p w:rsidR="0071758F" w:rsidRPr="0071758F" w:rsidRDefault="0071758F" w:rsidP="0071758F">
            <w:pPr>
              <w:shd w:val="clear" w:color="auto" w:fill="FFFFFF"/>
              <w:spacing w:after="0" w:line="240" w:lineRule="auto"/>
              <w:rPr>
                <w:rFonts w:ascii="Times New Roman" w:hAnsi="Times New Roman" w:cs="Times New Roman"/>
                <w:spacing w:val="-1"/>
              </w:rPr>
            </w:pPr>
            <w:r w:rsidRPr="0071758F">
              <w:rPr>
                <w:rFonts w:ascii="Times New Roman" w:hAnsi="Times New Roman" w:cs="Times New Roman"/>
                <w:spacing w:val="-1"/>
              </w:rPr>
              <w:t>До 20 000 руб.</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hd w:val="clear" w:color="auto" w:fill="FFFFFF"/>
              <w:spacing w:after="0" w:line="240" w:lineRule="auto"/>
              <w:rPr>
                <w:rFonts w:ascii="Times New Roman" w:hAnsi="Times New Roman" w:cs="Times New Roman"/>
                <w:spacing w:val="-6"/>
              </w:rPr>
            </w:pPr>
            <w:r w:rsidRPr="0071758F">
              <w:rPr>
                <w:rFonts w:ascii="Times New Roman" w:hAnsi="Times New Roman" w:cs="Times New Roman"/>
                <w:spacing w:val="1"/>
              </w:rPr>
              <w:t xml:space="preserve">Высокое качество </w:t>
            </w:r>
            <w:r w:rsidRPr="0071758F">
              <w:rPr>
                <w:rFonts w:ascii="Times New Roman" w:hAnsi="Times New Roman" w:cs="Times New Roman"/>
                <w:spacing w:val="-1"/>
              </w:rPr>
              <w:t xml:space="preserve">проведения Дней открытых дверей в школе, торжественных мероприятий </w:t>
            </w:r>
            <w:proofErr w:type="spellStart"/>
            <w:r w:rsidRPr="0071758F">
              <w:rPr>
                <w:rFonts w:ascii="Times New Roman" w:hAnsi="Times New Roman" w:cs="Times New Roman"/>
                <w:spacing w:val="-1"/>
              </w:rPr>
              <w:t>внепредметной</w:t>
            </w:r>
            <w:proofErr w:type="spellEnd"/>
            <w:r w:rsidRPr="0071758F">
              <w:rPr>
                <w:rFonts w:ascii="Times New Roman" w:hAnsi="Times New Roman" w:cs="Times New Roman"/>
                <w:spacing w:val="-1"/>
              </w:rPr>
              <w:t xml:space="preserve"> направленности (с учетом уровня проведения - школа, микрорайон, район, город)</w:t>
            </w:r>
          </w:p>
        </w:tc>
        <w:tc>
          <w:tcPr>
            <w:tcW w:w="1843" w:type="dxa"/>
          </w:tcPr>
          <w:p w:rsidR="0071758F" w:rsidRPr="0071758F" w:rsidRDefault="0071758F" w:rsidP="0071758F">
            <w:pPr>
              <w:shd w:val="clear" w:color="auto" w:fill="FFFFFF"/>
              <w:spacing w:after="0" w:line="240" w:lineRule="auto"/>
              <w:rPr>
                <w:rFonts w:ascii="Times New Roman" w:hAnsi="Times New Roman" w:cs="Times New Roman"/>
                <w:spacing w:val="2"/>
              </w:rPr>
            </w:pPr>
            <w:r w:rsidRPr="0071758F">
              <w:rPr>
                <w:rFonts w:ascii="Times New Roman" w:hAnsi="Times New Roman" w:cs="Times New Roman"/>
                <w:spacing w:val="2"/>
              </w:rPr>
              <w:t>До 20 000 руб.</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hd w:val="clear" w:color="auto" w:fill="FFFFFF"/>
              <w:spacing w:after="0" w:line="240" w:lineRule="auto"/>
              <w:rPr>
                <w:rFonts w:ascii="Times New Roman" w:hAnsi="Times New Roman" w:cs="Times New Roman"/>
                <w:spacing w:val="-6"/>
              </w:rPr>
            </w:pPr>
            <w:r w:rsidRPr="0071758F">
              <w:rPr>
                <w:rFonts w:ascii="Times New Roman" w:hAnsi="Times New Roman" w:cs="Times New Roman"/>
                <w:spacing w:val="-2"/>
              </w:rPr>
              <w:t xml:space="preserve"> </w:t>
            </w:r>
            <w:r w:rsidRPr="0071758F">
              <w:rPr>
                <w:rFonts w:ascii="Times New Roman" w:hAnsi="Times New Roman" w:cs="Times New Roman"/>
                <w:spacing w:val="-6"/>
              </w:rPr>
              <w:t xml:space="preserve">Высокий уровень организации и проведения мероприятий смотра ученических достижений, </w:t>
            </w:r>
            <w:r w:rsidRPr="0071758F">
              <w:rPr>
                <w:rFonts w:ascii="Times New Roman" w:hAnsi="Times New Roman" w:cs="Times New Roman"/>
                <w:spacing w:val="-2"/>
              </w:rPr>
              <w:t>культурно- массовой работы  (</w:t>
            </w:r>
            <w:proofErr w:type="spellStart"/>
            <w:r w:rsidRPr="0071758F">
              <w:rPr>
                <w:rFonts w:ascii="Times New Roman" w:hAnsi="Times New Roman" w:cs="Times New Roman"/>
                <w:spacing w:val="-2"/>
              </w:rPr>
              <w:t>КВНы</w:t>
            </w:r>
            <w:proofErr w:type="spellEnd"/>
            <w:r w:rsidRPr="0071758F">
              <w:rPr>
                <w:rFonts w:ascii="Times New Roman" w:hAnsi="Times New Roman" w:cs="Times New Roman"/>
                <w:spacing w:val="-2"/>
              </w:rPr>
              <w:t>, интеллектуальные игры, конкурсы, театральные постановки, коллективные творческие дела  и др</w:t>
            </w:r>
            <w:proofErr w:type="gramStart"/>
            <w:r w:rsidRPr="0071758F">
              <w:rPr>
                <w:rFonts w:ascii="Times New Roman" w:hAnsi="Times New Roman" w:cs="Times New Roman"/>
                <w:spacing w:val="-2"/>
              </w:rPr>
              <w:t>.,</w:t>
            </w:r>
            <w:r w:rsidRPr="0071758F">
              <w:rPr>
                <w:rFonts w:ascii="Times New Roman" w:hAnsi="Times New Roman" w:cs="Times New Roman"/>
                <w:spacing w:val="1"/>
              </w:rPr>
              <w:t xml:space="preserve">) </w:t>
            </w:r>
            <w:proofErr w:type="gramEnd"/>
          </w:p>
        </w:tc>
        <w:tc>
          <w:tcPr>
            <w:tcW w:w="1843" w:type="dxa"/>
          </w:tcPr>
          <w:p w:rsidR="0071758F" w:rsidRPr="0071758F" w:rsidRDefault="0071758F" w:rsidP="001B67EF">
            <w:pPr>
              <w:shd w:val="clear" w:color="auto" w:fill="FFFFFF"/>
              <w:spacing w:after="0" w:line="240" w:lineRule="auto"/>
              <w:rPr>
                <w:rFonts w:ascii="Times New Roman" w:hAnsi="Times New Roman" w:cs="Times New Roman"/>
                <w:spacing w:val="2"/>
              </w:rPr>
            </w:pPr>
            <w:r w:rsidRPr="0071758F">
              <w:rPr>
                <w:rFonts w:ascii="Times New Roman" w:hAnsi="Times New Roman" w:cs="Times New Roman"/>
                <w:spacing w:val="2"/>
              </w:rPr>
              <w:t>До 2</w:t>
            </w:r>
            <w:r w:rsidR="001B67EF">
              <w:rPr>
                <w:rFonts w:ascii="Times New Roman" w:hAnsi="Times New Roman" w:cs="Times New Roman"/>
                <w:spacing w:val="2"/>
              </w:rPr>
              <w:t>0</w:t>
            </w:r>
            <w:r w:rsidRPr="0071758F">
              <w:rPr>
                <w:rFonts w:ascii="Times New Roman" w:hAnsi="Times New Roman" w:cs="Times New Roman"/>
                <w:spacing w:val="2"/>
              </w:rPr>
              <w:t> 000 руб.</w:t>
            </w:r>
          </w:p>
        </w:tc>
      </w:tr>
      <w:tr w:rsidR="0071758F" w:rsidRPr="0071758F" w:rsidTr="001B67EF">
        <w:tc>
          <w:tcPr>
            <w:tcW w:w="2340"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rPr>
              <w:t>Педагоги дополнительного образования</w:t>
            </w:r>
          </w:p>
        </w:tc>
        <w:tc>
          <w:tcPr>
            <w:tcW w:w="5423" w:type="dxa"/>
          </w:tcPr>
          <w:p w:rsidR="0071758F" w:rsidRPr="0071758F" w:rsidRDefault="0071758F" w:rsidP="0071758F">
            <w:pPr>
              <w:shd w:val="clear" w:color="auto" w:fill="FFFFFF"/>
              <w:spacing w:after="0" w:line="240" w:lineRule="auto"/>
              <w:rPr>
                <w:rFonts w:ascii="Times New Roman" w:hAnsi="Times New Roman" w:cs="Times New Roman"/>
                <w:spacing w:val="-7"/>
              </w:rPr>
            </w:pPr>
            <w:r w:rsidRPr="0071758F">
              <w:rPr>
                <w:rFonts w:ascii="Times New Roman" w:hAnsi="Times New Roman" w:cs="Times New Roman"/>
                <w:spacing w:val="-6"/>
              </w:rPr>
              <w:t>Высокий уровень реализации образовательной программы дополнительного образования детей</w:t>
            </w:r>
          </w:p>
        </w:tc>
        <w:tc>
          <w:tcPr>
            <w:tcW w:w="184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rPr>
              <w:t>до 150% от базовой единицы</w:t>
            </w:r>
          </w:p>
        </w:tc>
      </w:tr>
      <w:tr w:rsidR="0071758F" w:rsidRPr="0071758F" w:rsidTr="001B67EF">
        <w:tc>
          <w:tcPr>
            <w:tcW w:w="2340" w:type="dxa"/>
            <w:vMerge w:val="restart"/>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rPr>
              <w:t>Должностная категория «руководитель»</w:t>
            </w:r>
          </w:p>
        </w:tc>
        <w:tc>
          <w:tcPr>
            <w:tcW w:w="5423" w:type="dxa"/>
          </w:tcPr>
          <w:p w:rsidR="0071758F" w:rsidRPr="0071758F" w:rsidRDefault="0071758F" w:rsidP="0071758F">
            <w:pPr>
              <w:spacing w:after="0" w:line="240" w:lineRule="auto"/>
              <w:rPr>
                <w:rFonts w:ascii="Times New Roman" w:hAnsi="Times New Roman" w:cs="Times New Roman"/>
                <w:color w:val="000000"/>
              </w:rPr>
            </w:pPr>
            <w:r w:rsidRPr="0071758F">
              <w:rPr>
                <w:rFonts w:ascii="Times New Roman" w:hAnsi="Times New Roman" w:cs="Times New Roman"/>
                <w:color w:val="000000"/>
                <w:spacing w:val="-8"/>
              </w:rPr>
              <w:t>Высокий уровень работы  по реализации информационной политики ОУ (поддержка сайта школы, стендовая информация, управленческие презентации, информационные доклады и др.)</w:t>
            </w:r>
          </w:p>
        </w:tc>
        <w:tc>
          <w:tcPr>
            <w:tcW w:w="1843" w:type="dxa"/>
          </w:tcPr>
          <w:p w:rsidR="0071758F" w:rsidRPr="0071758F" w:rsidRDefault="0071758F" w:rsidP="0071758F">
            <w:pPr>
              <w:spacing w:after="0" w:line="240" w:lineRule="auto"/>
              <w:rPr>
                <w:rFonts w:ascii="Times New Roman" w:hAnsi="Times New Roman" w:cs="Times New Roman"/>
                <w:color w:val="000000"/>
              </w:rPr>
            </w:pPr>
            <w:r w:rsidRPr="0071758F">
              <w:rPr>
                <w:rFonts w:ascii="Times New Roman" w:hAnsi="Times New Roman" w:cs="Times New Roman"/>
                <w:color w:val="000000"/>
              </w:rPr>
              <w:t>До 20 000 руб</w:t>
            </w:r>
            <w:r w:rsidR="00EA78BF">
              <w:rPr>
                <w:rFonts w:ascii="Times New Roman" w:hAnsi="Times New Roman" w:cs="Times New Roman"/>
                <w:color w:val="000000"/>
              </w:rPr>
              <w:t>.</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pacing w:after="0" w:line="240" w:lineRule="auto"/>
              <w:rPr>
                <w:rFonts w:ascii="Times New Roman" w:hAnsi="Times New Roman" w:cs="Times New Roman"/>
                <w:spacing w:val="1"/>
              </w:rPr>
            </w:pPr>
            <w:r w:rsidRPr="0071758F">
              <w:rPr>
                <w:rFonts w:ascii="Times New Roman" w:hAnsi="Times New Roman" w:cs="Times New Roman"/>
                <w:spacing w:val="-5"/>
              </w:rPr>
              <w:t xml:space="preserve">Высокое качество выполнение плана </w:t>
            </w:r>
            <w:proofErr w:type="spellStart"/>
            <w:r w:rsidRPr="0071758F">
              <w:rPr>
                <w:rFonts w:ascii="Times New Roman" w:hAnsi="Times New Roman" w:cs="Times New Roman"/>
                <w:spacing w:val="-5"/>
              </w:rPr>
              <w:t>внутришкольного</w:t>
            </w:r>
            <w:proofErr w:type="spellEnd"/>
            <w:r w:rsidRPr="0071758F">
              <w:rPr>
                <w:rFonts w:ascii="Times New Roman" w:hAnsi="Times New Roman" w:cs="Times New Roman"/>
                <w:spacing w:val="-5"/>
              </w:rPr>
              <w:t xml:space="preserve"> контроля, плана  воспитательно</w:t>
            </w:r>
            <w:r w:rsidRPr="0071758F">
              <w:rPr>
                <w:rFonts w:ascii="Times New Roman" w:hAnsi="Times New Roman" w:cs="Times New Roman"/>
                <w:spacing w:val="-7"/>
              </w:rPr>
              <w:t>й работы</w:t>
            </w:r>
          </w:p>
        </w:tc>
        <w:tc>
          <w:tcPr>
            <w:tcW w:w="1843" w:type="dxa"/>
          </w:tcPr>
          <w:p w:rsidR="0071758F" w:rsidRPr="0071758F" w:rsidRDefault="0071758F" w:rsidP="0071758F">
            <w:pPr>
              <w:shd w:val="clear" w:color="auto" w:fill="FFFFFF"/>
              <w:spacing w:after="0" w:line="240" w:lineRule="auto"/>
              <w:rPr>
                <w:rFonts w:ascii="Times New Roman" w:hAnsi="Times New Roman" w:cs="Times New Roman"/>
                <w:spacing w:val="-2"/>
              </w:rPr>
            </w:pPr>
            <w:r w:rsidRPr="0071758F">
              <w:rPr>
                <w:rFonts w:ascii="Times New Roman" w:hAnsi="Times New Roman" w:cs="Times New Roman"/>
                <w:spacing w:val="-2"/>
              </w:rPr>
              <w:t>До 10 000 руб.</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pacing w:after="0" w:line="240" w:lineRule="auto"/>
              <w:rPr>
                <w:rFonts w:ascii="Times New Roman" w:hAnsi="Times New Roman" w:cs="Times New Roman"/>
                <w:spacing w:val="1"/>
              </w:rPr>
            </w:pPr>
            <w:r w:rsidRPr="0071758F">
              <w:rPr>
                <w:rFonts w:ascii="Times New Roman" w:hAnsi="Times New Roman" w:cs="Times New Roman"/>
                <w:spacing w:val="-1"/>
              </w:rPr>
              <w:t xml:space="preserve">высокий уровень организации и проведения итоговой и </w:t>
            </w:r>
            <w:r w:rsidRPr="0071758F">
              <w:rPr>
                <w:rFonts w:ascii="Times New Roman" w:hAnsi="Times New Roman" w:cs="Times New Roman"/>
                <w:spacing w:val="-5"/>
              </w:rPr>
              <w:t>промежуточной аттестации учащихся</w:t>
            </w:r>
          </w:p>
        </w:tc>
        <w:tc>
          <w:tcPr>
            <w:tcW w:w="184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spacing w:val="-2"/>
              </w:rPr>
              <w:t>До 10 000 руб.</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pacing w:after="0" w:line="240" w:lineRule="auto"/>
              <w:rPr>
                <w:rFonts w:ascii="Times New Roman" w:hAnsi="Times New Roman" w:cs="Times New Roman"/>
                <w:spacing w:val="1"/>
              </w:rPr>
            </w:pPr>
            <w:r w:rsidRPr="0071758F">
              <w:rPr>
                <w:rFonts w:ascii="Times New Roman" w:hAnsi="Times New Roman" w:cs="Times New Roman"/>
                <w:spacing w:val="-1"/>
              </w:rPr>
              <w:t>высокий уровень руководства образовательным  и воспитательным процессом</w:t>
            </w:r>
          </w:p>
        </w:tc>
        <w:tc>
          <w:tcPr>
            <w:tcW w:w="1843" w:type="dxa"/>
          </w:tcPr>
          <w:p w:rsidR="0071758F" w:rsidRPr="0071758F" w:rsidRDefault="0071758F" w:rsidP="0071758F">
            <w:pPr>
              <w:shd w:val="clear" w:color="auto" w:fill="FFFFFF"/>
              <w:spacing w:after="0" w:line="240" w:lineRule="auto"/>
              <w:rPr>
                <w:rFonts w:ascii="Times New Roman" w:hAnsi="Times New Roman" w:cs="Times New Roman"/>
                <w:spacing w:val="-2"/>
              </w:rPr>
            </w:pPr>
            <w:r w:rsidRPr="0071758F">
              <w:rPr>
                <w:rFonts w:ascii="Times New Roman" w:hAnsi="Times New Roman" w:cs="Times New Roman"/>
                <w:spacing w:val="-2"/>
              </w:rPr>
              <w:t>До 20 000 руб.</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pacing w:after="0" w:line="240" w:lineRule="auto"/>
              <w:rPr>
                <w:rFonts w:ascii="Times New Roman" w:hAnsi="Times New Roman" w:cs="Times New Roman"/>
                <w:spacing w:val="1"/>
              </w:rPr>
            </w:pPr>
            <w:r w:rsidRPr="0071758F">
              <w:rPr>
                <w:rFonts w:ascii="Times New Roman" w:hAnsi="Times New Roman" w:cs="Times New Roman"/>
                <w:spacing w:val="-6"/>
              </w:rPr>
              <w:t xml:space="preserve">высокий уровень  организации работы общественных органов, </w:t>
            </w:r>
            <w:r w:rsidRPr="0071758F">
              <w:rPr>
                <w:rFonts w:ascii="Times New Roman" w:hAnsi="Times New Roman" w:cs="Times New Roman"/>
                <w:spacing w:val="-1"/>
              </w:rPr>
              <w:t>участвующих в управлении школой (методи</w:t>
            </w:r>
            <w:r w:rsidRPr="0071758F">
              <w:rPr>
                <w:rFonts w:ascii="Times New Roman" w:hAnsi="Times New Roman" w:cs="Times New Roman"/>
                <w:spacing w:val="-4"/>
              </w:rPr>
              <w:t>ческий совет, педагогический совет, попечительский совет,  органы ученического самоуправления и т. д.)</w:t>
            </w:r>
          </w:p>
        </w:tc>
        <w:tc>
          <w:tcPr>
            <w:tcW w:w="1843" w:type="dxa"/>
          </w:tcPr>
          <w:p w:rsidR="0071758F" w:rsidRPr="0071758F" w:rsidRDefault="0071758F" w:rsidP="0071758F">
            <w:pPr>
              <w:shd w:val="clear" w:color="auto" w:fill="FFFFFF"/>
              <w:spacing w:after="0" w:line="240" w:lineRule="auto"/>
              <w:rPr>
                <w:rFonts w:ascii="Times New Roman" w:hAnsi="Times New Roman" w:cs="Times New Roman"/>
                <w:spacing w:val="-2"/>
              </w:rPr>
            </w:pPr>
            <w:r w:rsidRPr="0071758F">
              <w:rPr>
                <w:rFonts w:ascii="Times New Roman" w:hAnsi="Times New Roman" w:cs="Times New Roman"/>
                <w:spacing w:val="-1"/>
              </w:rPr>
              <w:t>До 20 000 руб.</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pacing w:after="0" w:line="240" w:lineRule="auto"/>
              <w:rPr>
                <w:rFonts w:ascii="Times New Roman" w:hAnsi="Times New Roman" w:cs="Times New Roman"/>
                <w:spacing w:val="1"/>
              </w:rPr>
            </w:pPr>
            <w:r w:rsidRPr="0071758F">
              <w:rPr>
                <w:rFonts w:ascii="Times New Roman" w:hAnsi="Times New Roman" w:cs="Times New Roman"/>
                <w:spacing w:val="-5"/>
              </w:rPr>
              <w:t>высокий уровень организации помощи педагогическим работникам при подготовке к аттестации</w:t>
            </w:r>
          </w:p>
        </w:tc>
        <w:tc>
          <w:tcPr>
            <w:tcW w:w="1843" w:type="dxa"/>
          </w:tcPr>
          <w:p w:rsidR="0071758F" w:rsidRPr="0071758F" w:rsidRDefault="0071758F" w:rsidP="0071758F">
            <w:pPr>
              <w:shd w:val="clear" w:color="auto" w:fill="FFFFFF"/>
              <w:spacing w:after="0" w:line="240" w:lineRule="auto"/>
              <w:rPr>
                <w:rFonts w:ascii="Times New Roman" w:hAnsi="Times New Roman" w:cs="Times New Roman"/>
                <w:spacing w:val="-2"/>
              </w:rPr>
            </w:pPr>
            <w:r w:rsidRPr="0071758F">
              <w:rPr>
                <w:rFonts w:ascii="Times New Roman" w:hAnsi="Times New Roman" w:cs="Times New Roman"/>
                <w:spacing w:val="-1"/>
              </w:rPr>
              <w:t>До 20 000 руб.</w:t>
            </w:r>
          </w:p>
        </w:tc>
      </w:tr>
      <w:tr w:rsidR="0071758F" w:rsidRPr="0071758F" w:rsidTr="001B67EF">
        <w:trPr>
          <w:trHeight w:val="686"/>
        </w:trPr>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1B67EF">
            <w:pPr>
              <w:spacing w:after="0" w:line="240" w:lineRule="auto"/>
              <w:rPr>
                <w:rFonts w:ascii="Times New Roman" w:hAnsi="Times New Roman" w:cs="Times New Roman"/>
                <w:spacing w:val="1"/>
              </w:rPr>
            </w:pPr>
            <w:r w:rsidRPr="0071758F">
              <w:rPr>
                <w:rFonts w:ascii="Times New Roman" w:hAnsi="Times New Roman" w:cs="Times New Roman"/>
                <w:spacing w:val="-5"/>
              </w:rPr>
              <w:t xml:space="preserve">высокий уровень организации кампании по комплектованию 1-х классов начальной школы, </w:t>
            </w:r>
            <w:r w:rsidR="001B67EF">
              <w:rPr>
                <w:rFonts w:ascii="Times New Roman" w:hAnsi="Times New Roman" w:cs="Times New Roman"/>
                <w:spacing w:val="-5"/>
              </w:rPr>
              <w:t>воспитанников дошкольного отделения</w:t>
            </w:r>
          </w:p>
        </w:tc>
        <w:tc>
          <w:tcPr>
            <w:tcW w:w="1843" w:type="dxa"/>
          </w:tcPr>
          <w:p w:rsidR="0071758F" w:rsidRPr="0071758F" w:rsidRDefault="0071758F" w:rsidP="00201F46">
            <w:pPr>
              <w:shd w:val="clear" w:color="auto" w:fill="FFFFFF"/>
              <w:spacing w:after="0" w:line="240" w:lineRule="auto"/>
              <w:rPr>
                <w:rFonts w:ascii="Times New Roman" w:hAnsi="Times New Roman" w:cs="Times New Roman"/>
                <w:spacing w:val="-2"/>
              </w:rPr>
            </w:pPr>
            <w:r w:rsidRPr="0071758F">
              <w:rPr>
                <w:rFonts w:ascii="Times New Roman" w:hAnsi="Times New Roman" w:cs="Times New Roman"/>
                <w:spacing w:val="-2"/>
              </w:rPr>
              <w:t xml:space="preserve">До </w:t>
            </w:r>
            <w:r w:rsidR="00201F46">
              <w:rPr>
                <w:rFonts w:ascii="Times New Roman" w:hAnsi="Times New Roman" w:cs="Times New Roman"/>
                <w:spacing w:val="-2"/>
              </w:rPr>
              <w:t>2</w:t>
            </w:r>
            <w:r w:rsidRPr="0071758F">
              <w:rPr>
                <w:rFonts w:ascii="Times New Roman" w:hAnsi="Times New Roman" w:cs="Times New Roman"/>
                <w:spacing w:val="-2"/>
              </w:rPr>
              <w:t>0 000 руб.</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pacing w:after="0" w:line="240" w:lineRule="auto"/>
              <w:rPr>
                <w:rFonts w:ascii="Times New Roman" w:hAnsi="Times New Roman" w:cs="Times New Roman"/>
                <w:spacing w:val="1"/>
              </w:rPr>
            </w:pPr>
            <w:r w:rsidRPr="0071758F">
              <w:rPr>
                <w:rFonts w:ascii="Times New Roman" w:hAnsi="Times New Roman" w:cs="Times New Roman"/>
              </w:rPr>
              <w:t>высокий уровень деятельности по обеспечению системы работы по охране труда и технике безопасности</w:t>
            </w:r>
          </w:p>
        </w:tc>
        <w:tc>
          <w:tcPr>
            <w:tcW w:w="1843" w:type="dxa"/>
          </w:tcPr>
          <w:p w:rsidR="0071758F" w:rsidRPr="0071758F" w:rsidRDefault="0071758F" w:rsidP="0071758F">
            <w:pPr>
              <w:shd w:val="clear" w:color="auto" w:fill="FFFFFF"/>
              <w:spacing w:after="0" w:line="240" w:lineRule="auto"/>
              <w:rPr>
                <w:rFonts w:ascii="Times New Roman" w:hAnsi="Times New Roman" w:cs="Times New Roman"/>
                <w:spacing w:val="-2"/>
              </w:rPr>
            </w:pPr>
            <w:r w:rsidRPr="0071758F">
              <w:rPr>
                <w:rFonts w:ascii="Times New Roman" w:hAnsi="Times New Roman" w:cs="Times New Roman"/>
                <w:spacing w:val="-1"/>
              </w:rPr>
              <w:t>До 20 000 руб.</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pacing w:after="0" w:line="240" w:lineRule="auto"/>
              <w:rPr>
                <w:rFonts w:ascii="Times New Roman" w:hAnsi="Times New Roman" w:cs="Times New Roman"/>
                <w:spacing w:val="1"/>
              </w:rPr>
            </w:pPr>
            <w:r w:rsidRPr="0071758F">
              <w:rPr>
                <w:rFonts w:ascii="Times New Roman" w:hAnsi="Times New Roman" w:cs="Times New Roman"/>
                <w:spacing w:val="1"/>
              </w:rPr>
              <w:t>За высокий уровень осуществления аналитической деятельности</w:t>
            </w:r>
          </w:p>
        </w:tc>
        <w:tc>
          <w:tcPr>
            <w:tcW w:w="1843" w:type="dxa"/>
          </w:tcPr>
          <w:p w:rsidR="0071758F" w:rsidRPr="0071758F" w:rsidRDefault="0071758F" w:rsidP="00201F46">
            <w:pPr>
              <w:shd w:val="clear" w:color="auto" w:fill="FFFFFF"/>
              <w:spacing w:after="0" w:line="240" w:lineRule="auto"/>
              <w:rPr>
                <w:rFonts w:ascii="Times New Roman" w:hAnsi="Times New Roman" w:cs="Times New Roman"/>
                <w:spacing w:val="-2"/>
              </w:rPr>
            </w:pPr>
            <w:r w:rsidRPr="0071758F">
              <w:rPr>
                <w:rFonts w:ascii="Times New Roman" w:hAnsi="Times New Roman" w:cs="Times New Roman"/>
                <w:spacing w:val="-1"/>
              </w:rPr>
              <w:t xml:space="preserve">До </w:t>
            </w:r>
            <w:r w:rsidR="00201F46">
              <w:rPr>
                <w:rFonts w:ascii="Times New Roman" w:hAnsi="Times New Roman" w:cs="Times New Roman"/>
                <w:spacing w:val="-1"/>
              </w:rPr>
              <w:t>2</w:t>
            </w:r>
            <w:r w:rsidRPr="0071758F">
              <w:rPr>
                <w:rFonts w:ascii="Times New Roman" w:hAnsi="Times New Roman" w:cs="Times New Roman"/>
                <w:spacing w:val="-1"/>
              </w:rPr>
              <w:t>0 000 руб.</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rPr>
              <w:t>Позитивные результаты  работы по подготовке к проведению процедуры аккредитации и лицензирования  ОУ, проведения централизованных мониторингов и экспертиз</w:t>
            </w:r>
          </w:p>
        </w:tc>
        <w:tc>
          <w:tcPr>
            <w:tcW w:w="1843" w:type="dxa"/>
          </w:tcPr>
          <w:p w:rsidR="0071758F" w:rsidRPr="0071758F" w:rsidRDefault="0071758F" w:rsidP="00201F46">
            <w:pPr>
              <w:shd w:val="clear" w:color="auto" w:fill="FFFFFF"/>
              <w:spacing w:after="0" w:line="240" w:lineRule="auto"/>
              <w:rPr>
                <w:rFonts w:ascii="Times New Roman" w:hAnsi="Times New Roman" w:cs="Times New Roman"/>
                <w:spacing w:val="-2"/>
              </w:rPr>
            </w:pPr>
            <w:r w:rsidRPr="0071758F">
              <w:rPr>
                <w:rFonts w:ascii="Times New Roman" w:hAnsi="Times New Roman" w:cs="Times New Roman"/>
                <w:spacing w:val="-2"/>
              </w:rPr>
              <w:t xml:space="preserve">До </w:t>
            </w:r>
            <w:r w:rsidR="00201F46">
              <w:rPr>
                <w:rFonts w:ascii="Times New Roman" w:hAnsi="Times New Roman" w:cs="Times New Roman"/>
                <w:spacing w:val="-2"/>
              </w:rPr>
              <w:t>2</w:t>
            </w:r>
            <w:r w:rsidRPr="0071758F">
              <w:rPr>
                <w:rFonts w:ascii="Times New Roman" w:hAnsi="Times New Roman" w:cs="Times New Roman"/>
                <w:spacing w:val="-2"/>
              </w:rPr>
              <w:t>0 000 руб.</w:t>
            </w:r>
          </w:p>
        </w:tc>
      </w:tr>
      <w:tr w:rsidR="0071758F" w:rsidRPr="0071758F" w:rsidTr="001B67EF">
        <w:tc>
          <w:tcPr>
            <w:tcW w:w="2340" w:type="dxa"/>
            <w:vMerge w:val="restart"/>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rPr>
              <w:t>Должностная категория «руководитель», педагогические работники, специалисты, служащие</w:t>
            </w:r>
          </w:p>
        </w:tc>
        <w:tc>
          <w:tcPr>
            <w:tcW w:w="542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spacing w:val="1"/>
              </w:rPr>
              <w:t xml:space="preserve">Высокая культура  ведения документации, </w:t>
            </w:r>
            <w:r w:rsidRPr="0071758F">
              <w:rPr>
                <w:rFonts w:ascii="Times New Roman" w:hAnsi="Times New Roman" w:cs="Times New Roman"/>
                <w:spacing w:val="-1"/>
              </w:rPr>
              <w:t xml:space="preserve">напряженный и качественный труд по подготовке </w:t>
            </w:r>
            <w:r w:rsidRPr="0071758F">
              <w:rPr>
                <w:rFonts w:ascii="Times New Roman" w:hAnsi="Times New Roman" w:cs="Times New Roman"/>
                <w:spacing w:val="1"/>
              </w:rPr>
              <w:t>больших объемов документации</w:t>
            </w:r>
          </w:p>
        </w:tc>
        <w:tc>
          <w:tcPr>
            <w:tcW w:w="184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spacing w:val="-2"/>
              </w:rPr>
              <w:t>До 15 000 руб.</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hd w:val="clear" w:color="auto" w:fill="FFFFFF"/>
              <w:spacing w:after="0" w:line="240" w:lineRule="auto"/>
              <w:rPr>
                <w:rFonts w:ascii="Times New Roman" w:hAnsi="Times New Roman" w:cs="Times New Roman"/>
                <w:spacing w:val="-8"/>
              </w:rPr>
            </w:pPr>
            <w:r w:rsidRPr="0071758F">
              <w:rPr>
                <w:rFonts w:ascii="Times New Roman" w:hAnsi="Times New Roman" w:cs="Times New Roman"/>
                <w:spacing w:val="-8"/>
              </w:rPr>
              <w:t>Высокий уровень работы с родительской общественностью школы, поддержание атмосферы сотрудничества и взаимопонимания</w:t>
            </w:r>
          </w:p>
        </w:tc>
        <w:tc>
          <w:tcPr>
            <w:tcW w:w="184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rPr>
              <w:t>До 10 000 руб.</w:t>
            </w:r>
          </w:p>
        </w:tc>
      </w:tr>
      <w:tr w:rsidR="0071758F" w:rsidRPr="0071758F" w:rsidTr="001B67EF">
        <w:tc>
          <w:tcPr>
            <w:tcW w:w="2340" w:type="dxa"/>
            <w:vMerge w:val="restart"/>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rPr>
              <w:t>Библиотекарь</w:t>
            </w:r>
          </w:p>
        </w:tc>
        <w:tc>
          <w:tcPr>
            <w:tcW w:w="5423" w:type="dxa"/>
          </w:tcPr>
          <w:p w:rsidR="0071758F" w:rsidRPr="0071758F" w:rsidRDefault="0071758F" w:rsidP="0071758F">
            <w:pPr>
              <w:shd w:val="clear" w:color="auto" w:fill="FFFFFF"/>
              <w:spacing w:after="0" w:line="240" w:lineRule="auto"/>
              <w:rPr>
                <w:rFonts w:ascii="Times New Roman" w:hAnsi="Times New Roman" w:cs="Times New Roman"/>
              </w:rPr>
            </w:pPr>
            <w:r w:rsidRPr="0071758F">
              <w:rPr>
                <w:rFonts w:ascii="Times New Roman" w:hAnsi="Times New Roman" w:cs="Times New Roman"/>
                <w:spacing w:val="-8"/>
              </w:rPr>
              <w:t xml:space="preserve">Высокая читательская активность </w:t>
            </w:r>
            <w:proofErr w:type="gramStart"/>
            <w:r w:rsidRPr="0071758F">
              <w:rPr>
                <w:rFonts w:ascii="Times New Roman" w:hAnsi="Times New Roman" w:cs="Times New Roman"/>
                <w:spacing w:val="-8"/>
              </w:rPr>
              <w:t>обучающихся</w:t>
            </w:r>
            <w:proofErr w:type="gramEnd"/>
          </w:p>
        </w:tc>
        <w:tc>
          <w:tcPr>
            <w:tcW w:w="184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spacing w:val="-1"/>
              </w:rPr>
              <w:t>До 15 000 руб.</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hd w:val="clear" w:color="auto" w:fill="FFFFFF"/>
              <w:spacing w:after="0" w:line="240" w:lineRule="auto"/>
              <w:rPr>
                <w:rFonts w:ascii="Times New Roman" w:hAnsi="Times New Roman" w:cs="Times New Roman"/>
              </w:rPr>
            </w:pPr>
            <w:r w:rsidRPr="0071758F">
              <w:rPr>
                <w:rFonts w:ascii="Times New Roman" w:hAnsi="Times New Roman" w:cs="Times New Roman"/>
                <w:spacing w:val="-7"/>
              </w:rPr>
              <w:t>Высокий уровень пропаганды чтения как формы культурного досуга</w:t>
            </w:r>
          </w:p>
        </w:tc>
        <w:tc>
          <w:tcPr>
            <w:tcW w:w="184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spacing w:val="-1"/>
              </w:rPr>
              <w:t>До 10 000 руб.</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hd w:val="clear" w:color="auto" w:fill="FFFFFF"/>
              <w:spacing w:after="0" w:line="240" w:lineRule="auto"/>
              <w:rPr>
                <w:rFonts w:ascii="Times New Roman" w:hAnsi="Times New Roman" w:cs="Times New Roman"/>
              </w:rPr>
            </w:pPr>
            <w:r w:rsidRPr="0071758F">
              <w:rPr>
                <w:rFonts w:ascii="Times New Roman" w:hAnsi="Times New Roman" w:cs="Times New Roman"/>
                <w:spacing w:val="-6"/>
              </w:rPr>
              <w:t>Высокий уровень оформление тематических выставок</w:t>
            </w:r>
          </w:p>
        </w:tc>
        <w:tc>
          <w:tcPr>
            <w:tcW w:w="184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spacing w:val="-1"/>
              </w:rPr>
              <w:t>До 10 000 руб.</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spacing w:val="-1"/>
              </w:rPr>
            </w:pPr>
          </w:p>
        </w:tc>
        <w:tc>
          <w:tcPr>
            <w:tcW w:w="5423" w:type="dxa"/>
          </w:tcPr>
          <w:p w:rsidR="0071758F" w:rsidRPr="0071758F" w:rsidRDefault="0071758F" w:rsidP="0071758F">
            <w:pPr>
              <w:shd w:val="clear" w:color="auto" w:fill="FFFFFF"/>
              <w:spacing w:after="0" w:line="240" w:lineRule="auto"/>
              <w:rPr>
                <w:rFonts w:ascii="Times New Roman" w:hAnsi="Times New Roman" w:cs="Times New Roman"/>
              </w:rPr>
            </w:pPr>
            <w:r w:rsidRPr="0071758F">
              <w:rPr>
                <w:rFonts w:ascii="Times New Roman" w:hAnsi="Times New Roman" w:cs="Times New Roman"/>
              </w:rPr>
              <w:t xml:space="preserve">Эффективное применение </w:t>
            </w:r>
            <w:proofErr w:type="gramStart"/>
            <w:r w:rsidRPr="0071758F">
              <w:rPr>
                <w:rFonts w:ascii="Times New Roman" w:hAnsi="Times New Roman" w:cs="Times New Roman"/>
              </w:rPr>
              <w:t>ИТ</w:t>
            </w:r>
            <w:proofErr w:type="gramEnd"/>
            <w:r w:rsidRPr="0071758F">
              <w:rPr>
                <w:rFonts w:ascii="Times New Roman" w:hAnsi="Times New Roman" w:cs="Times New Roman"/>
              </w:rPr>
              <w:t xml:space="preserve"> в работе библиотеки; работа в сети Интернет</w:t>
            </w:r>
            <w:r w:rsidR="001B67EF">
              <w:rPr>
                <w:rFonts w:ascii="Times New Roman" w:hAnsi="Times New Roman" w:cs="Times New Roman"/>
              </w:rPr>
              <w:t xml:space="preserve"> с целью пополнения </w:t>
            </w:r>
            <w:proofErr w:type="spellStart"/>
            <w:r w:rsidR="001B67EF">
              <w:rPr>
                <w:rFonts w:ascii="Times New Roman" w:hAnsi="Times New Roman" w:cs="Times New Roman"/>
              </w:rPr>
              <w:t>медиатеки</w:t>
            </w:r>
            <w:proofErr w:type="spellEnd"/>
          </w:p>
        </w:tc>
        <w:tc>
          <w:tcPr>
            <w:tcW w:w="1843" w:type="dxa"/>
          </w:tcPr>
          <w:p w:rsidR="0071758F" w:rsidRPr="0071758F" w:rsidRDefault="001B67EF" w:rsidP="0071758F">
            <w:pPr>
              <w:shd w:val="clear" w:color="auto" w:fill="FFFFFF"/>
              <w:spacing w:after="0" w:line="240" w:lineRule="auto"/>
              <w:rPr>
                <w:rFonts w:ascii="Times New Roman" w:hAnsi="Times New Roman" w:cs="Times New Roman"/>
                <w:spacing w:val="-1"/>
              </w:rPr>
            </w:pPr>
            <w:r>
              <w:rPr>
                <w:rFonts w:ascii="Times New Roman" w:hAnsi="Times New Roman" w:cs="Times New Roman"/>
                <w:spacing w:val="-1"/>
              </w:rPr>
              <w:t>До 1</w:t>
            </w:r>
            <w:r w:rsidR="0071758F" w:rsidRPr="0071758F">
              <w:rPr>
                <w:rFonts w:ascii="Times New Roman" w:hAnsi="Times New Roman" w:cs="Times New Roman"/>
                <w:spacing w:val="-1"/>
              </w:rPr>
              <w:t>0 000 руб.</w:t>
            </w:r>
          </w:p>
        </w:tc>
      </w:tr>
      <w:tr w:rsidR="0071758F" w:rsidRPr="0071758F" w:rsidTr="001B67EF">
        <w:tc>
          <w:tcPr>
            <w:tcW w:w="2340" w:type="dxa"/>
            <w:vMerge w:val="restart"/>
          </w:tcPr>
          <w:p w:rsidR="0071758F" w:rsidRPr="0071758F" w:rsidRDefault="001B67EF" w:rsidP="0071758F">
            <w:pPr>
              <w:spacing w:after="0" w:line="240" w:lineRule="auto"/>
              <w:rPr>
                <w:rFonts w:ascii="Times New Roman" w:hAnsi="Times New Roman" w:cs="Times New Roman"/>
              </w:rPr>
            </w:pPr>
            <w:r>
              <w:rPr>
                <w:rFonts w:ascii="Times New Roman" w:hAnsi="Times New Roman" w:cs="Times New Roman"/>
                <w:spacing w:val="-1"/>
              </w:rPr>
              <w:t>Заведующий хозяйством</w:t>
            </w:r>
          </w:p>
        </w:tc>
        <w:tc>
          <w:tcPr>
            <w:tcW w:w="5423" w:type="dxa"/>
          </w:tcPr>
          <w:p w:rsidR="0071758F" w:rsidRPr="0071758F" w:rsidRDefault="0071758F" w:rsidP="0071758F">
            <w:pPr>
              <w:shd w:val="clear" w:color="auto" w:fill="FFFFFF"/>
              <w:spacing w:after="0" w:line="240" w:lineRule="auto"/>
              <w:rPr>
                <w:rFonts w:ascii="Times New Roman" w:hAnsi="Times New Roman" w:cs="Times New Roman"/>
                <w:spacing w:val="-1"/>
              </w:rPr>
            </w:pPr>
            <w:r w:rsidRPr="0071758F">
              <w:rPr>
                <w:rFonts w:ascii="Times New Roman" w:hAnsi="Times New Roman" w:cs="Times New Roman"/>
              </w:rPr>
              <w:t>За высокий уровень проведения инвентаризации</w:t>
            </w:r>
          </w:p>
        </w:tc>
        <w:tc>
          <w:tcPr>
            <w:tcW w:w="1843" w:type="dxa"/>
          </w:tcPr>
          <w:p w:rsidR="0071758F" w:rsidRPr="0071758F" w:rsidRDefault="0071758F" w:rsidP="0071758F">
            <w:pPr>
              <w:shd w:val="clear" w:color="auto" w:fill="FFFFFF"/>
              <w:spacing w:after="0" w:line="240" w:lineRule="auto"/>
              <w:rPr>
                <w:rFonts w:ascii="Times New Roman" w:hAnsi="Times New Roman" w:cs="Times New Roman"/>
                <w:spacing w:val="-1"/>
              </w:rPr>
            </w:pPr>
            <w:r w:rsidRPr="0071758F">
              <w:rPr>
                <w:rFonts w:ascii="Times New Roman" w:hAnsi="Times New Roman" w:cs="Times New Roman"/>
                <w:spacing w:val="-1"/>
              </w:rPr>
              <w:t>До 20 000 руб.</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hd w:val="clear" w:color="auto" w:fill="FFFFFF"/>
              <w:spacing w:after="0" w:line="240" w:lineRule="auto"/>
              <w:rPr>
                <w:rFonts w:ascii="Times New Roman" w:hAnsi="Times New Roman" w:cs="Times New Roman"/>
                <w:spacing w:val="-1"/>
              </w:rPr>
            </w:pPr>
            <w:r w:rsidRPr="0071758F">
              <w:rPr>
                <w:rFonts w:ascii="Times New Roman" w:hAnsi="Times New Roman" w:cs="Times New Roman"/>
              </w:rPr>
              <w:t>За своевременное проведение конкурсных процедур</w:t>
            </w:r>
          </w:p>
        </w:tc>
        <w:tc>
          <w:tcPr>
            <w:tcW w:w="184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spacing w:val="-1"/>
              </w:rPr>
              <w:t>До 20 000 руб.</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rPr>
              <w:t>За высокое качество осуществления хозяйственной деятельности</w:t>
            </w:r>
          </w:p>
        </w:tc>
        <w:tc>
          <w:tcPr>
            <w:tcW w:w="184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spacing w:val="-1"/>
              </w:rPr>
              <w:t>До 20 000 руб.</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2621CA">
            <w:pPr>
              <w:shd w:val="clear" w:color="auto" w:fill="FFFFFF"/>
              <w:spacing w:after="0" w:line="240" w:lineRule="auto"/>
              <w:rPr>
                <w:rFonts w:ascii="Times New Roman" w:hAnsi="Times New Roman" w:cs="Times New Roman"/>
              </w:rPr>
            </w:pPr>
            <w:r w:rsidRPr="0071758F">
              <w:rPr>
                <w:rFonts w:ascii="Times New Roman" w:hAnsi="Times New Roman" w:cs="Times New Roman"/>
                <w:spacing w:val="-4"/>
              </w:rPr>
              <w:t>За обеспечение санитарно-гигиенических условий в помеще</w:t>
            </w:r>
            <w:r w:rsidRPr="0071758F">
              <w:rPr>
                <w:rFonts w:ascii="Times New Roman" w:hAnsi="Times New Roman" w:cs="Times New Roman"/>
                <w:spacing w:val="-10"/>
              </w:rPr>
              <w:t>ниях школы</w:t>
            </w:r>
          </w:p>
        </w:tc>
        <w:tc>
          <w:tcPr>
            <w:tcW w:w="184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spacing w:val="-1"/>
              </w:rPr>
              <w:t>До 20 000 руб.</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hd w:val="clear" w:color="auto" w:fill="FFFFFF"/>
              <w:spacing w:after="0" w:line="240" w:lineRule="auto"/>
              <w:rPr>
                <w:rFonts w:ascii="Times New Roman" w:hAnsi="Times New Roman" w:cs="Times New Roman"/>
              </w:rPr>
            </w:pPr>
            <w:r w:rsidRPr="0071758F">
              <w:rPr>
                <w:rFonts w:ascii="Times New Roman" w:hAnsi="Times New Roman" w:cs="Times New Roman"/>
                <w:spacing w:val="-5"/>
              </w:rPr>
              <w:t xml:space="preserve">За обеспечение выполнения требований пожарной и </w:t>
            </w:r>
            <w:proofErr w:type="spellStart"/>
            <w:r w:rsidRPr="0071758F">
              <w:rPr>
                <w:rFonts w:ascii="Times New Roman" w:hAnsi="Times New Roman" w:cs="Times New Roman"/>
                <w:spacing w:val="-5"/>
              </w:rPr>
              <w:t>электро</w:t>
            </w:r>
            <w:r w:rsidRPr="0071758F">
              <w:rPr>
                <w:rFonts w:ascii="Times New Roman" w:hAnsi="Times New Roman" w:cs="Times New Roman"/>
                <w:spacing w:val="-3"/>
              </w:rPr>
              <w:t>безопасности</w:t>
            </w:r>
            <w:proofErr w:type="spellEnd"/>
            <w:r w:rsidRPr="0071758F">
              <w:rPr>
                <w:rFonts w:ascii="Times New Roman" w:hAnsi="Times New Roman" w:cs="Times New Roman"/>
                <w:spacing w:val="-3"/>
              </w:rPr>
              <w:t>, охраны труда</w:t>
            </w:r>
          </w:p>
        </w:tc>
        <w:tc>
          <w:tcPr>
            <w:tcW w:w="184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spacing w:val="-1"/>
              </w:rPr>
              <w:t>До 20 000 руб.</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pacing w:after="0" w:line="240" w:lineRule="auto"/>
              <w:rPr>
                <w:rFonts w:ascii="Times New Roman" w:hAnsi="Times New Roman" w:cs="Times New Roman"/>
                <w:spacing w:val="-1"/>
              </w:rPr>
            </w:pPr>
            <w:r w:rsidRPr="0071758F">
              <w:rPr>
                <w:rFonts w:ascii="Times New Roman" w:hAnsi="Times New Roman" w:cs="Times New Roman"/>
                <w:spacing w:val="-1"/>
              </w:rPr>
              <w:t>За высокий уровень работы по исполнению договоров</w:t>
            </w:r>
          </w:p>
        </w:tc>
        <w:tc>
          <w:tcPr>
            <w:tcW w:w="184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spacing w:val="-1"/>
              </w:rPr>
              <w:t>До 20 000 руб.</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hd w:val="clear" w:color="auto" w:fill="FFFFFF"/>
              <w:spacing w:after="0" w:line="240" w:lineRule="auto"/>
              <w:rPr>
                <w:rFonts w:ascii="Times New Roman" w:hAnsi="Times New Roman" w:cs="Times New Roman"/>
              </w:rPr>
            </w:pPr>
            <w:r w:rsidRPr="0071758F">
              <w:rPr>
                <w:rFonts w:ascii="Times New Roman" w:hAnsi="Times New Roman" w:cs="Times New Roman"/>
                <w:spacing w:val="-2"/>
              </w:rPr>
              <w:t xml:space="preserve">высокое качество подготовки и организации ремонтных </w:t>
            </w:r>
            <w:r w:rsidRPr="0071758F">
              <w:rPr>
                <w:rFonts w:ascii="Times New Roman" w:hAnsi="Times New Roman" w:cs="Times New Roman"/>
                <w:spacing w:val="-5"/>
              </w:rPr>
              <w:t>работ</w:t>
            </w:r>
          </w:p>
        </w:tc>
        <w:tc>
          <w:tcPr>
            <w:tcW w:w="184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spacing w:val="-1"/>
              </w:rPr>
              <w:t>До 20 000 руб.</w:t>
            </w:r>
          </w:p>
        </w:tc>
      </w:tr>
      <w:tr w:rsidR="0071758F" w:rsidRPr="0071758F" w:rsidTr="001B67EF">
        <w:trPr>
          <w:trHeight w:val="420"/>
        </w:trPr>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hd w:val="clear" w:color="auto" w:fill="FFFFFF"/>
              <w:spacing w:after="0" w:line="240" w:lineRule="auto"/>
              <w:rPr>
                <w:rFonts w:ascii="Times New Roman" w:hAnsi="Times New Roman" w:cs="Times New Roman"/>
                <w:spacing w:val="-2"/>
              </w:rPr>
            </w:pPr>
            <w:r w:rsidRPr="0071758F">
              <w:rPr>
                <w:rFonts w:ascii="Times New Roman" w:hAnsi="Times New Roman" w:cs="Times New Roman"/>
                <w:spacing w:val="-2"/>
              </w:rPr>
              <w:t>За высокое качество подготовки ОУ к новому учебному году</w:t>
            </w:r>
          </w:p>
        </w:tc>
        <w:tc>
          <w:tcPr>
            <w:tcW w:w="1843" w:type="dxa"/>
          </w:tcPr>
          <w:p w:rsidR="0071758F" w:rsidRPr="0071758F" w:rsidRDefault="0071758F" w:rsidP="00201F46">
            <w:pPr>
              <w:shd w:val="clear" w:color="auto" w:fill="FFFFFF"/>
              <w:spacing w:after="0" w:line="240" w:lineRule="auto"/>
              <w:rPr>
                <w:rFonts w:ascii="Times New Roman" w:hAnsi="Times New Roman" w:cs="Times New Roman"/>
                <w:spacing w:val="-2"/>
              </w:rPr>
            </w:pPr>
            <w:r w:rsidRPr="0071758F">
              <w:rPr>
                <w:rFonts w:ascii="Times New Roman" w:hAnsi="Times New Roman" w:cs="Times New Roman"/>
                <w:spacing w:val="-2"/>
              </w:rPr>
              <w:t xml:space="preserve">До </w:t>
            </w:r>
            <w:r w:rsidR="00201F46">
              <w:rPr>
                <w:rFonts w:ascii="Times New Roman" w:hAnsi="Times New Roman" w:cs="Times New Roman"/>
                <w:spacing w:val="-2"/>
              </w:rPr>
              <w:t>2</w:t>
            </w:r>
            <w:r w:rsidRPr="0071758F">
              <w:rPr>
                <w:rFonts w:ascii="Times New Roman" w:hAnsi="Times New Roman" w:cs="Times New Roman"/>
                <w:spacing w:val="-2"/>
              </w:rPr>
              <w:t>0 000 руб.</w:t>
            </w:r>
          </w:p>
        </w:tc>
      </w:tr>
      <w:tr w:rsidR="0071758F" w:rsidRPr="0071758F" w:rsidTr="001B67EF">
        <w:tc>
          <w:tcPr>
            <w:tcW w:w="2340" w:type="dxa"/>
            <w:vMerge w:val="restart"/>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rPr>
              <w:t xml:space="preserve">Для категории по должности </w:t>
            </w:r>
            <w:r w:rsidRPr="0071758F">
              <w:rPr>
                <w:rFonts w:ascii="Times New Roman" w:hAnsi="Times New Roman" w:cs="Times New Roman"/>
                <w:b/>
                <w:bCs/>
              </w:rPr>
              <w:t>«МОП»</w:t>
            </w:r>
          </w:p>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spacing w:val="-1"/>
              </w:rPr>
              <w:t>За в</w:t>
            </w:r>
            <w:r w:rsidRPr="0071758F">
              <w:rPr>
                <w:rFonts w:ascii="Times New Roman" w:hAnsi="Times New Roman" w:cs="Times New Roman"/>
                <w:spacing w:val="-7"/>
              </w:rPr>
              <w:t xml:space="preserve">ысокое качество </w:t>
            </w:r>
            <w:r w:rsidRPr="0071758F">
              <w:rPr>
                <w:rFonts w:ascii="Times New Roman" w:hAnsi="Times New Roman" w:cs="Times New Roman"/>
                <w:spacing w:val="-1"/>
              </w:rPr>
              <w:t xml:space="preserve">работ по </w:t>
            </w:r>
            <w:r w:rsidRPr="0071758F">
              <w:rPr>
                <w:rFonts w:ascii="Times New Roman" w:hAnsi="Times New Roman" w:cs="Times New Roman"/>
                <w:spacing w:val="1"/>
              </w:rPr>
              <w:t>подготовке здания,  помещений  школы и территории к</w:t>
            </w:r>
            <w:r w:rsidRPr="0071758F">
              <w:rPr>
                <w:rFonts w:ascii="Times New Roman" w:hAnsi="Times New Roman" w:cs="Times New Roman"/>
                <w:spacing w:val="-2"/>
              </w:rPr>
              <w:t xml:space="preserve"> новому учебному году </w:t>
            </w:r>
          </w:p>
        </w:tc>
        <w:tc>
          <w:tcPr>
            <w:tcW w:w="184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spacing w:val="-1"/>
              </w:rPr>
              <w:t>До 20 000 руб</w:t>
            </w:r>
            <w:r w:rsidR="001B67EF">
              <w:rPr>
                <w:rFonts w:ascii="Times New Roman" w:hAnsi="Times New Roman" w:cs="Times New Roman"/>
                <w:spacing w:val="-1"/>
              </w:rPr>
              <w:t>.</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hd w:val="clear" w:color="auto" w:fill="FFFFFF"/>
              <w:spacing w:after="0" w:line="240" w:lineRule="auto"/>
              <w:rPr>
                <w:rFonts w:ascii="Times New Roman" w:hAnsi="Times New Roman" w:cs="Times New Roman"/>
              </w:rPr>
            </w:pPr>
            <w:r w:rsidRPr="0071758F">
              <w:rPr>
                <w:rFonts w:ascii="Times New Roman" w:hAnsi="Times New Roman" w:cs="Times New Roman"/>
                <w:spacing w:val="-7"/>
              </w:rPr>
              <w:t>Высокое качество проведения генеральных уборок</w:t>
            </w:r>
          </w:p>
        </w:tc>
        <w:tc>
          <w:tcPr>
            <w:tcW w:w="184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spacing w:val="-1"/>
              </w:rPr>
              <w:t>До 20 000 руб</w:t>
            </w:r>
            <w:r w:rsidR="001B67EF">
              <w:rPr>
                <w:rFonts w:ascii="Times New Roman" w:hAnsi="Times New Roman" w:cs="Times New Roman"/>
                <w:spacing w:val="-1"/>
              </w:rPr>
              <w:t>.</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hd w:val="clear" w:color="auto" w:fill="FFFFFF"/>
              <w:spacing w:after="0" w:line="240" w:lineRule="auto"/>
              <w:rPr>
                <w:rFonts w:ascii="Times New Roman" w:hAnsi="Times New Roman" w:cs="Times New Roman"/>
              </w:rPr>
            </w:pPr>
            <w:r w:rsidRPr="0071758F">
              <w:rPr>
                <w:rFonts w:ascii="Times New Roman" w:hAnsi="Times New Roman" w:cs="Times New Roman"/>
                <w:spacing w:val="-5"/>
              </w:rPr>
              <w:t xml:space="preserve">За содержание участка  в соответствии с требованиями </w:t>
            </w:r>
            <w:proofErr w:type="spellStart"/>
            <w:r w:rsidRPr="0071758F">
              <w:rPr>
                <w:rFonts w:ascii="Times New Roman" w:hAnsi="Times New Roman" w:cs="Times New Roman"/>
                <w:spacing w:val="-7"/>
              </w:rPr>
              <w:t>СанПиН</w:t>
            </w:r>
            <w:proofErr w:type="spellEnd"/>
            <w:r w:rsidRPr="0071758F">
              <w:rPr>
                <w:rFonts w:ascii="Times New Roman" w:hAnsi="Times New Roman" w:cs="Times New Roman"/>
                <w:spacing w:val="-7"/>
              </w:rPr>
              <w:t xml:space="preserve">, качественная  уборка помещений </w:t>
            </w:r>
          </w:p>
        </w:tc>
        <w:tc>
          <w:tcPr>
            <w:tcW w:w="184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spacing w:val="-1"/>
              </w:rPr>
              <w:t>До 20 000 руб</w:t>
            </w:r>
            <w:r w:rsidR="001B67EF">
              <w:rPr>
                <w:rFonts w:ascii="Times New Roman" w:hAnsi="Times New Roman" w:cs="Times New Roman"/>
                <w:spacing w:val="-1"/>
              </w:rPr>
              <w:t>.</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spacing w:val="-8"/>
              </w:rPr>
              <w:t xml:space="preserve">За оперативность выполнения заявок по устранению </w:t>
            </w:r>
            <w:r w:rsidRPr="0071758F">
              <w:rPr>
                <w:rFonts w:ascii="Times New Roman" w:hAnsi="Times New Roman" w:cs="Times New Roman"/>
                <w:spacing w:val="-6"/>
              </w:rPr>
              <w:t>неполадок</w:t>
            </w:r>
          </w:p>
        </w:tc>
        <w:tc>
          <w:tcPr>
            <w:tcW w:w="184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spacing w:val="-1"/>
              </w:rPr>
              <w:t>До 20 000 руб</w:t>
            </w:r>
            <w:r w:rsidR="001B67EF">
              <w:rPr>
                <w:rFonts w:ascii="Times New Roman" w:hAnsi="Times New Roman" w:cs="Times New Roman"/>
                <w:spacing w:val="-1"/>
              </w:rPr>
              <w:t>.</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pacing w:after="0" w:line="240" w:lineRule="auto"/>
              <w:rPr>
                <w:rFonts w:ascii="Times New Roman" w:hAnsi="Times New Roman" w:cs="Times New Roman"/>
                <w:spacing w:val="1"/>
              </w:rPr>
            </w:pPr>
            <w:r w:rsidRPr="0071758F">
              <w:rPr>
                <w:rFonts w:ascii="Times New Roman" w:hAnsi="Times New Roman" w:cs="Times New Roman"/>
                <w:spacing w:val="1"/>
              </w:rPr>
              <w:t>За качественную работу по благоустройству территории</w:t>
            </w:r>
          </w:p>
        </w:tc>
        <w:tc>
          <w:tcPr>
            <w:tcW w:w="184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spacing w:val="-1"/>
              </w:rPr>
              <w:t>До 20 000 руб</w:t>
            </w:r>
            <w:r w:rsidR="001B67EF">
              <w:rPr>
                <w:rFonts w:ascii="Times New Roman" w:hAnsi="Times New Roman" w:cs="Times New Roman"/>
                <w:spacing w:val="-1"/>
              </w:rPr>
              <w:t>.</w:t>
            </w:r>
          </w:p>
        </w:tc>
      </w:tr>
      <w:tr w:rsidR="0071758F" w:rsidRPr="0071758F" w:rsidTr="001B67EF">
        <w:tc>
          <w:tcPr>
            <w:tcW w:w="2340" w:type="dxa"/>
            <w:vMerge/>
          </w:tcPr>
          <w:p w:rsidR="0071758F" w:rsidRPr="0071758F" w:rsidRDefault="0071758F" w:rsidP="0071758F">
            <w:pPr>
              <w:spacing w:after="0" w:line="240" w:lineRule="auto"/>
              <w:rPr>
                <w:rFonts w:ascii="Times New Roman" w:hAnsi="Times New Roman" w:cs="Times New Roman"/>
              </w:rPr>
            </w:pPr>
          </w:p>
        </w:tc>
        <w:tc>
          <w:tcPr>
            <w:tcW w:w="542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spacing w:val="2"/>
              </w:rPr>
              <w:t>За качественную работу по обеспечению сторожевой охраны образовательного учреждения (отсутствие случаев проникновения посторонних лиц в помещения ОУ в период работы);</w:t>
            </w:r>
          </w:p>
        </w:tc>
        <w:tc>
          <w:tcPr>
            <w:tcW w:w="184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spacing w:val="-1"/>
              </w:rPr>
              <w:t>До 20 000 руб</w:t>
            </w:r>
            <w:r w:rsidR="001B67EF">
              <w:rPr>
                <w:rFonts w:ascii="Times New Roman" w:hAnsi="Times New Roman" w:cs="Times New Roman"/>
                <w:spacing w:val="-1"/>
              </w:rPr>
              <w:t>.</w:t>
            </w:r>
          </w:p>
        </w:tc>
      </w:tr>
      <w:tr w:rsidR="0071758F" w:rsidRPr="0071758F" w:rsidTr="001B67EF">
        <w:tc>
          <w:tcPr>
            <w:tcW w:w="2340"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rPr>
              <w:t>Работники всех должностных категорий</w:t>
            </w:r>
          </w:p>
        </w:tc>
        <w:tc>
          <w:tcPr>
            <w:tcW w:w="5423" w:type="dxa"/>
          </w:tcPr>
          <w:p w:rsidR="0071758F" w:rsidRPr="0071758F" w:rsidRDefault="0071758F" w:rsidP="0071758F">
            <w:pPr>
              <w:spacing w:after="0" w:line="240" w:lineRule="auto"/>
              <w:rPr>
                <w:rFonts w:ascii="Times New Roman" w:hAnsi="Times New Roman" w:cs="Times New Roman"/>
              </w:rPr>
            </w:pPr>
            <w:r w:rsidRPr="0071758F">
              <w:rPr>
                <w:rFonts w:ascii="Times New Roman" w:hAnsi="Times New Roman" w:cs="Times New Roman"/>
                <w:spacing w:val="-1"/>
              </w:rPr>
              <w:t xml:space="preserve">За совершенствование МТБ, </w:t>
            </w:r>
            <w:r w:rsidRPr="0071758F">
              <w:rPr>
                <w:rFonts w:ascii="Times New Roman" w:hAnsi="Times New Roman" w:cs="Times New Roman"/>
                <w:spacing w:val="1"/>
              </w:rPr>
              <w:t xml:space="preserve">ремонт кабинетов и помещений собственными силами </w:t>
            </w:r>
          </w:p>
        </w:tc>
        <w:tc>
          <w:tcPr>
            <w:tcW w:w="1843" w:type="dxa"/>
          </w:tcPr>
          <w:p w:rsidR="0071758F" w:rsidRPr="0071758F" w:rsidRDefault="0071758F" w:rsidP="001B67EF">
            <w:pPr>
              <w:spacing w:after="0" w:line="240" w:lineRule="auto"/>
              <w:rPr>
                <w:rFonts w:ascii="Times New Roman" w:hAnsi="Times New Roman" w:cs="Times New Roman"/>
              </w:rPr>
            </w:pPr>
            <w:r w:rsidRPr="0071758F">
              <w:rPr>
                <w:rFonts w:ascii="Times New Roman" w:hAnsi="Times New Roman" w:cs="Times New Roman"/>
              </w:rPr>
              <w:t xml:space="preserve">До </w:t>
            </w:r>
            <w:r w:rsidR="00201F46">
              <w:rPr>
                <w:rFonts w:ascii="Times New Roman" w:hAnsi="Times New Roman" w:cs="Times New Roman"/>
              </w:rPr>
              <w:t>2</w:t>
            </w:r>
            <w:r w:rsidR="001B67EF">
              <w:rPr>
                <w:rFonts w:ascii="Times New Roman" w:hAnsi="Times New Roman" w:cs="Times New Roman"/>
              </w:rPr>
              <w:t>5</w:t>
            </w:r>
            <w:r w:rsidRPr="0071758F">
              <w:rPr>
                <w:rFonts w:ascii="Times New Roman" w:hAnsi="Times New Roman" w:cs="Times New Roman"/>
              </w:rPr>
              <w:t> 000 руб.</w:t>
            </w:r>
          </w:p>
        </w:tc>
      </w:tr>
    </w:tbl>
    <w:p w:rsidR="00F45A85" w:rsidRDefault="00F45A85" w:rsidP="00F45A85">
      <w:pPr>
        <w:pStyle w:val="Default"/>
        <w:ind w:firstLine="708"/>
        <w:rPr>
          <w:b/>
          <w:bCs/>
          <w:sz w:val="22"/>
          <w:szCs w:val="22"/>
        </w:rPr>
      </w:pPr>
    </w:p>
    <w:p w:rsidR="00976246" w:rsidRPr="00651F0C" w:rsidRDefault="00F45A85" w:rsidP="00251209">
      <w:pPr>
        <w:pStyle w:val="Default"/>
        <w:jc w:val="center"/>
        <w:rPr>
          <w:rFonts w:ascii="Times New Roman" w:hAnsi="Times New Roman" w:cs="Times New Roman"/>
          <w:b/>
          <w:bCs/>
          <w:color w:val="auto"/>
        </w:rPr>
      </w:pPr>
      <w:r w:rsidRPr="00651F0C">
        <w:rPr>
          <w:rFonts w:ascii="Times New Roman" w:hAnsi="Times New Roman" w:cs="Times New Roman"/>
          <w:b/>
          <w:bCs/>
          <w:color w:val="auto"/>
        </w:rPr>
        <w:t>6</w:t>
      </w:r>
      <w:r w:rsidR="00251209" w:rsidRPr="00651F0C">
        <w:rPr>
          <w:rFonts w:ascii="Times New Roman" w:hAnsi="Times New Roman" w:cs="Times New Roman"/>
          <w:b/>
          <w:bCs/>
          <w:color w:val="auto"/>
        </w:rPr>
        <w:t>. МАТЕРИАЛЬНАЯ ПОМОЩЬ</w:t>
      </w:r>
    </w:p>
    <w:p w:rsidR="00251209" w:rsidRDefault="00251209" w:rsidP="00251209">
      <w:pPr>
        <w:pStyle w:val="Default"/>
        <w:jc w:val="center"/>
        <w:rPr>
          <w:sz w:val="23"/>
          <w:szCs w:val="23"/>
        </w:rPr>
      </w:pPr>
    </w:p>
    <w:p w:rsidR="00976246" w:rsidRPr="00651F0C" w:rsidRDefault="00F45A85" w:rsidP="00251209">
      <w:pPr>
        <w:pStyle w:val="Default"/>
        <w:ind w:firstLine="708"/>
        <w:jc w:val="both"/>
        <w:rPr>
          <w:rFonts w:ascii="Times New Roman" w:hAnsi="Times New Roman" w:cs="Times New Roman"/>
          <w:color w:val="auto"/>
        </w:rPr>
      </w:pPr>
      <w:r w:rsidRPr="00651F0C">
        <w:rPr>
          <w:rFonts w:ascii="Times New Roman" w:hAnsi="Times New Roman" w:cs="Times New Roman"/>
          <w:color w:val="auto"/>
        </w:rPr>
        <w:t>6</w:t>
      </w:r>
      <w:r w:rsidR="00976246" w:rsidRPr="00651F0C">
        <w:rPr>
          <w:rFonts w:ascii="Times New Roman" w:hAnsi="Times New Roman" w:cs="Times New Roman"/>
          <w:color w:val="auto"/>
        </w:rPr>
        <w:t xml:space="preserve">.1. Материальная помощь выплачивается работнику с целью социальной поддержки </w:t>
      </w:r>
      <w:proofErr w:type="gramStart"/>
      <w:r w:rsidR="00976246" w:rsidRPr="00651F0C">
        <w:rPr>
          <w:rFonts w:ascii="Times New Roman" w:hAnsi="Times New Roman" w:cs="Times New Roman"/>
          <w:color w:val="auto"/>
        </w:rPr>
        <w:t>нуждающегося</w:t>
      </w:r>
      <w:proofErr w:type="gramEnd"/>
      <w:r w:rsidR="00976246" w:rsidRPr="00651F0C">
        <w:rPr>
          <w:rFonts w:ascii="Times New Roman" w:hAnsi="Times New Roman" w:cs="Times New Roman"/>
          <w:color w:val="auto"/>
        </w:rPr>
        <w:t xml:space="preserve"> и производится в связи с чрезвычайными ситуациями. </w:t>
      </w:r>
    </w:p>
    <w:p w:rsidR="00976246" w:rsidRPr="00651F0C" w:rsidRDefault="00F45A85" w:rsidP="00251209">
      <w:pPr>
        <w:pStyle w:val="Default"/>
        <w:ind w:firstLine="708"/>
        <w:jc w:val="both"/>
        <w:rPr>
          <w:rFonts w:ascii="Times New Roman" w:hAnsi="Times New Roman" w:cs="Times New Roman"/>
          <w:color w:val="auto"/>
        </w:rPr>
      </w:pPr>
      <w:r w:rsidRPr="00651F0C">
        <w:rPr>
          <w:rFonts w:ascii="Times New Roman" w:hAnsi="Times New Roman" w:cs="Times New Roman"/>
          <w:color w:val="auto"/>
        </w:rPr>
        <w:t>6</w:t>
      </w:r>
      <w:r w:rsidR="00976246" w:rsidRPr="00651F0C">
        <w:rPr>
          <w:rFonts w:ascii="Times New Roman" w:hAnsi="Times New Roman" w:cs="Times New Roman"/>
          <w:color w:val="auto"/>
        </w:rPr>
        <w:t xml:space="preserve">.2. Материальная помощь работникам ГБОУ СОШ выплачивается в следующих случаях: </w:t>
      </w:r>
    </w:p>
    <w:p w:rsidR="00976246" w:rsidRPr="00651F0C" w:rsidRDefault="00976246" w:rsidP="00251209">
      <w:pPr>
        <w:pStyle w:val="Default"/>
        <w:ind w:firstLine="708"/>
        <w:jc w:val="both"/>
        <w:rPr>
          <w:rFonts w:ascii="Times New Roman" w:hAnsi="Times New Roman" w:cs="Times New Roman"/>
          <w:color w:val="auto"/>
        </w:rPr>
      </w:pPr>
      <w:r w:rsidRPr="00651F0C">
        <w:rPr>
          <w:rFonts w:ascii="Times New Roman" w:hAnsi="Times New Roman" w:cs="Times New Roman"/>
          <w:color w:val="auto"/>
        </w:rPr>
        <w:t xml:space="preserve">- при стихийных бедствиях, несчастных случаях; </w:t>
      </w:r>
    </w:p>
    <w:p w:rsidR="00976246" w:rsidRPr="00651F0C" w:rsidRDefault="00976246" w:rsidP="00251209">
      <w:pPr>
        <w:pStyle w:val="Default"/>
        <w:ind w:firstLine="708"/>
        <w:jc w:val="both"/>
        <w:rPr>
          <w:rFonts w:ascii="Times New Roman" w:hAnsi="Times New Roman" w:cs="Times New Roman"/>
          <w:color w:val="auto"/>
        </w:rPr>
      </w:pPr>
      <w:r w:rsidRPr="00651F0C">
        <w:rPr>
          <w:rFonts w:ascii="Times New Roman" w:hAnsi="Times New Roman" w:cs="Times New Roman"/>
          <w:color w:val="auto"/>
        </w:rPr>
        <w:t xml:space="preserve">- потеря близкого родственника (родители, дети, муж, жена); </w:t>
      </w:r>
    </w:p>
    <w:p w:rsidR="00976246" w:rsidRPr="00651F0C" w:rsidRDefault="00976246" w:rsidP="00251209">
      <w:pPr>
        <w:pStyle w:val="Default"/>
        <w:ind w:firstLine="708"/>
        <w:jc w:val="both"/>
        <w:rPr>
          <w:rFonts w:ascii="Times New Roman" w:hAnsi="Times New Roman" w:cs="Times New Roman"/>
          <w:color w:val="auto"/>
        </w:rPr>
      </w:pPr>
      <w:r w:rsidRPr="00651F0C">
        <w:rPr>
          <w:rFonts w:ascii="Times New Roman" w:hAnsi="Times New Roman" w:cs="Times New Roman"/>
          <w:color w:val="auto"/>
        </w:rPr>
        <w:t xml:space="preserve">- длительная болезнь работника при проведении платного лечения; </w:t>
      </w:r>
    </w:p>
    <w:p w:rsidR="00976246" w:rsidRPr="00651F0C" w:rsidRDefault="00F45A85" w:rsidP="00251209">
      <w:pPr>
        <w:pStyle w:val="Default"/>
        <w:ind w:firstLine="708"/>
        <w:jc w:val="both"/>
        <w:rPr>
          <w:rFonts w:ascii="Times New Roman" w:hAnsi="Times New Roman" w:cs="Times New Roman"/>
          <w:color w:val="auto"/>
        </w:rPr>
      </w:pPr>
      <w:r w:rsidRPr="00651F0C">
        <w:rPr>
          <w:rFonts w:ascii="Times New Roman" w:hAnsi="Times New Roman" w:cs="Times New Roman"/>
          <w:color w:val="auto"/>
        </w:rPr>
        <w:t>6</w:t>
      </w:r>
      <w:r w:rsidR="00976246" w:rsidRPr="00651F0C">
        <w:rPr>
          <w:rFonts w:ascii="Times New Roman" w:hAnsi="Times New Roman" w:cs="Times New Roman"/>
          <w:color w:val="auto"/>
        </w:rPr>
        <w:t>.3. Основанием для рассмотрения вопроса о выплате работнику материальной помощи является личное заявление на имя директора образовательного учреждения с указанием причины выплаты материальной помощи, а также приложении копий</w:t>
      </w:r>
      <w:r w:rsidR="00976246" w:rsidRPr="00251209">
        <w:rPr>
          <w:color w:val="auto"/>
        </w:rPr>
        <w:t xml:space="preserve"> </w:t>
      </w:r>
      <w:r w:rsidR="00976246" w:rsidRPr="00651F0C">
        <w:rPr>
          <w:rFonts w:ascii="Times New Roman" w:hAnsi="Times New Roman" w:cs="Times New Roman"/>
          <w:color w:val="auto"/>
        </w:rPr>
        <w:t xml:space="preserve">документов, подтверждающих наличие оснований для выплаты материальной помощи. </w:t>
      </w:r>
    </w:p>
    <w:p w:rsidR="00976246" w:rsidRPr="00651F0C" w:rsidRDefault="00F45A85" w:rsidP="00251209">
      <w:pPr>
        <w:pStyle w:val="Default"/>
        <w:ind w:firstLine="708"/>
        <w:jc w:val="both"/>
        <w:rPr>
          <w:rFonts w:ascii="Times New Roman" w:hAnsi="Times New Roman" w:cs="Times New Roman"/>
          <w:color w:val="auto"/>
        </w:rPr>
      </w:pPr>
      <w:r w:rsidRPr="00651F0C">
        <w:rPr>
          <w:rFonts w:ascii="Times New Roman" w:hAnsi="Times New Roman" w:cs="Times New Roman"/>
          <w:color w:val="auto"/>
        </w:rPr>
        <w:t>6</w:t>
      </w:r>
      <w:r w:rsidR="00976246" w:rsidRPr="00651F0C">
        <w:rPr>
          <w:rFonts w:ascii="Times New Roman" w:hAnsi="Times New Roman" w:cs="Times New Roman"/>
          <w:color w:val="auto"/>
        </w:rPr>
        <w:t xml:space="preserve">.4. Решение о выплате материальной помощи принимается директором ГБОУ СОШ по согласованию с председателем </w:t>
      </w:r>
      <w:r w:rsidR="004D667D" w:rsidRPr="00651F0C">
        <w:rPr>
          <w:rFonts w:ascii="Times New Roman" w:hAnsi="Times New Roman" w:cs="Times New Roman"/>
          <w:color w:val="auto"/>
        </w:rPr>
        <w:t>выборного представительного органа работников</w:t>
      </w:r>
      <w:r w:rsidR="00976246" w:rsidRPr="00651F0C">
        <w:rPr>
          <w:rFonts w:ascii="Times New Roman" w:hAnsi="Times New Roman" w:cs="Times New Roman"/>
          <w:color w:val="auto"/>
        </w:rPr>
        <w:t xml:space="preserve">. </w:t>
      </w:r>
    </w:p>
    <w:p w:rsidR="00976246" w:rsidRPr="00651F0C" w:rsidRDefault="00F45A85" w:rsidP="00251209">
      <w:pPr>
        <w:pStyle w:val="Default"/>
        <w:ind w:firstLine="708"/>
        <w:jc w:val="both"/>
        <w:rPr>
          <w:rFonts w:ascii="Times New Roman" w:hAnsi="Times New Roman" w:cs="Times New Roman"/>
          <w:color w:val="auto"/>
        </w:rPr>
      </w:pPr>
      <w:r w:rsidRPr="00651F0C">
        <w:rPr>
          <w:rFonts w:ascii="Times New Roman" w:hAnsi="Times New Roman" w:cs="Times New Roman"/>
          <w:color w:val="auto"/>
        </w:rPr>
        <w:t>6</w:t>
      </w:r>
      <w:r w:rsidR="00976246" w:rsidRPr="00651F0C">
        <w:rPr>
          <w:rFonts w:ascii="Times New Roman" w:hAnsi="Times New Roman" w:cs="Times New Roman"/>
          <w:color w:val="auto"/>
        </w:rPr>
        <w:t xml:space="preserve">.5. Размер материальной помощи работникам устанавливается индивидуально в отношении каждого работника по согласованию с профсоюзным комитетом </w:t>
      </w:r>
      <w:r w:rsidR="00651F0C">
        <w:rPr>
          <w:rFonts w:ascii="Times New Roman" w:hAnsi="Times New Roman" w:cs="Times New Roman"/>
          <w:color w:val="auto"/>
        </w:rPr>
        <w:t xml:space="preserve">(при наличии) </w:t>
      </w:r>
      <w:r w:rsidR="00976246" w:rsidRPr="00651F0C">
        <w:rPr>
          <w:rFonts w:ascii="Times New Roman" w:hAnsi="Times New Roman" w:cs="Times New Roman"/>
          <w:color w:val="auto"/>
        </w:rPr>
        <w:t xml:space="preserve">учреждения. </w:t>
      </w:r>
    </w:p>
    <w:p w:rsidR="00DA55CC" w:rsidRPr="00651F0C" w:rsidRDefault="00F45A85" w:rsidP="00651F0C">
      <w:pPr>
        <w:pStyle w:val="Default"/>
        <w:ind w:firstLine="708"/>
        <w:jc w:val="both"/>
        <w:rPr>
          <w:rFonts w:ascii="Times New Roman" w:hAnsi="Times New Roman" w:cs="Times New Roman"/>
          <w:color w:val="auto"/>
        </w:rPr>
      </w:pPr>
      <w:r w:rsidRPr="00651F0C">
        <w:rPr>
          <w:rFonts w:ascii="Times New Roman" w:hAnsi="Times New Roman" w:cs="Times New Roman"/>
          <w:color w:val="auto"/>
        </w:rPr>
        <w:t>6</w:t>
      </w:r>
      <w:r w:rsidR="00976246" w:rsidRPr="00651F0C">
        <w:rPr>
          <w:rFonts w:ascii="Times New Roman" w:hAnsi="Times New Roman" w:cs="Times New Roman"/>
          <w:color w:val="auto"/>
        </w:rPr>
        <w:t xml:space="preserve">.6. Выплата материальной помощи производится на основании приказа директора </w:t>
      </w:r>
      <w:r w:rsidR="00251209" w:rsidRPr="00651F0C">
        <w:rPr>
          <w:rFonts w:ascii="Times New Roman" w:hAnsi="Times New Roman" w:cs="Times New Roman"/>
          <w:color w:val="auto"/>
        </w:rPr>
        <w:t>ГБОУ СОШ исключительно из внебюджетных средств учреждения</w:t>
      </w:r>
      <w:r w:rsidR="004D667D" w:rsidRPr="00651F0C">
        <w:rPr>
          <w:rFonts w:ascii="Times New Roman" w:hAnsi="Times New Roman" w:cs="Times New Roman"/>
          <w:color w:val="auto"/>
        </w:rPr>
        <w:t>, при их наличии</w:t>
      </w:r>
      <w:r w:rsidR="00251209" w:rsidRPr="00651F0C">
        <w:rPr>
          <w:rFonts w:ascii="Times New Roman" w:hAnsi="Times New Roman" w:cs="Times New Roman"/>
          <w:color w:val="auto"/>
        </w:rPr>
        <w:t>.</w:t>
      </w:r>
    </w:p>
    <w:p w:rsidR="004D667D" w:rsidRPr="00651F0C" w:rsidRDefault="004D667D" w:rsidP="00651F0C">
      <w:pPr>
        <w:pStyle w:val="Default"/>
        <w:ind w:firstLine="708"/>
        <w:jc w:val="both"/>
        <w:rPr>
          <w:rFonts w:ascii="Times New Roman" w:hAnsi="Times New Roman" w:cs="Times New Roman"/>
          <w:color w:val="auto"/>
        </w:rPr>
      </w:pPr>
    </w:p>
    <w:p w:rsidR="009A7EF8" w:rsidRDefault="004D667D" w:rsidP="00651F0C">
      <w:pPr>
        <w:pStyle w:val="Default"/>
        <w:ind w:firstLine="708"/>
        <w:jc w:val="both"/>
        <w:rPr>
          <w:rFonts w:ascii="Times New Roman" w:hAnsi="Times New Roman" w:cs="Times New Roman"/>
          <w:color w:val="auto"/>
        </w:rPr>
      </w:pPr>
      <w:r w:rsidRPr="00651F0C">
        <w:rPr>
          <w:rFonts w:ascii="Times New Roman" w:hAnsi="Times New Roman" w:cs="Times New Roman"/>
          <w:color w:val="auto"/>
        </w:rPr>
        <w:t>7. Настоящее Положение доводится до всех работников ГБОУ СОШ под личную роспись в Листе ознакомления.</w:t>
      </w:r>
    </w:p>
    <w:p w:rsidR="009815F3" w:rsidRDefault="009815F3" w:rsidP="009815F3">
      <w:pPr>
        <w:ind w:left="720"/>
        <w:jc w:val="both"/>
        <w:rPr>
          <w:rFonts w:ascii="Times New Roman" w:hAnsi="Times New Roman" w:cs="Times New Roman"/>
        </w:rPr>
        <w:sectPr w:rsidR="009815F3" w:rsidSect="001C00B2">
          <w:headerReference w:type="default" r:id="rId71"/>
          <w:type w:val="nextColumn"/>
          <w:pgSz w:w="11906" w:h="16838"/>
          <w:pgMar w:top="1134" w:right="1134" w:bottom="1134" w:left="1134" w:header="709" w:footer="709" w:gutter="0"/>
          <w:cols w:space="708"/>
          <w:titlePg/>
          <w:docGrid w:linePitch="360"/>
        </w:sectPr>
      </w:pPr>
    </w:p>
    <w:p w:rsidR="009815F3" w:rsidRDefault="009815F3" w:rsidP="00A05DD2">
      <w:pPr>
        <w:spacing w:after="0"/>
        <w:ind w:left="720"/>
        <w:jc w:val="right"/>
        <w:rPr>
          <w:rFonts w:ascii="Times New Roman" w:hAnsi="Times New Roman" w:cs="Times New Roman"/>
        </w:rPr>
      </w:pPr>
      <w:r w:rsidRPr="00BB26E1">
        <w:rPr>
          <w:rFonts w:ascii="Times New Roman" w:hAnsi="Times New Roman" w:cs="Times New Roman"/>
        </w:rPr>
        <w:t xml:space="preserve">Приложение № </w:t>
      </w:r>
      <w:r w:rsidR="00BB26E1">
        <w:rPr>
          <w:rFonts w:ascii="Times New Roman" w:hAnsi="Times New Roman" w:cs="Times New Roman"/>
        </w:rPr>
        <w:t>1</w:t>
      </w:r>
    </w:p>
    <w:p w:rsidR="00A05DD2" w:rsidRDefault="00A05DD2" w:rsidP="00A05DD2">
      <w:pPr>
        <w:spacing w:after="0"/>
        <w:ind w:left="720"/>
        <w:jc w:val="right"/>
        <w:rPr>
          <w:rFonts w:ascii="Times New Roman" w:hAnsi="Times New Roman" w:cs="Times New Roman"/>
        </w:rPr>
      </w:pPr>
      <w:r>
        <w:rPr>
          <w:rFonts w:ascii="Times New Roman" w:hAnsi="Times New Roman" w:cs="Times New Roman"/>
        </w:rPr>
        <w:t>к Положению об оплате труда работников</w:t>
      </w:r>
    </w:p>
    <w:p w:rsidR="00A05DD2" w:rsidRPr="00BB26E1" w:rsidRDefault="00A05DD2" w:rsidP="00A05DD2">
      <w:pPr>
        <w:spacing w:after="0"/>
        <w:ind w:left="720"/>
        <w:jc w:val="right"/>
        <w:rPr>
          <w:rFonts w:ascii="Times New Roman" w:hAnsi="Times New Roman" w:cs="Times New Roman"/>
        </w:rPr>
      </w:pPr>
      <w:r>
        <w:rPr>
          <w:rFonts w:ascii="Times New Roman" w:hAnsi="Times New Roman" w:cs="Times New Roman"/>
        </w:rPr>
        <w:t>ГБОУ школы № 275 Санкт-Петербурга</w:t>
      </w:r>
    </w:p>
    <w:p w:rsidR="00A05DD2" w:rsidRPr="00A05DD2" w:rsidRDefault="009815F3" w:rsidP="00A05DD2">
      <w:pPr>
        <w:ind w:left="720"/>
        <w:jc w:val="center"/>
        <w:rPr>
          <w:rFonts w:ascii="Times New Roman" w:hAnsi="Times New Roman" w:cs="Times New Roman"/>
          <w:b/>
          <w:sz w:val="24"/>
          <w:szCs w:val="24"/>
        </w:rPr>
      </w:pPr>
      <w:r w:rsidRPr="00A05DD2">
        <w:rPr>
          <w:rFonts w:ascii="Times New Roman" w:hAnsi="Times New Roman" w:cs="Times New Roman"/>
          <w:b/>
          <w:sz w:val="24"/>
          <w:szCs w:val="24"/>
        </w:rPr>
        <w:t>Критерии  оценки эффективности деятельности педагогов</w:t>
      </w: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2"/>
        <w:gridCol w:w="3970"/>
        <w:gridCol w:w="5105"/>
        <w:gridCol w:w="3118"/>
        <w:gridCol w:w="991"/>
        <w:gridCol w:w="1137"/>
      </w:tblGrid>
      <w:tr w:rsidR="009815F3" w:rsidRPr="00BB26E1" w:rsidTr="000B60FE">
        <w:tc>
          <w:tcPr>
            <w:tcW w:w="709" w:type="dxa"/>
            <w:gridSpan w:val="2"/>
          </w:tcPr>
          <w:p w:rsidR="009815F3" w:rsidRPr="00BB26E1" w:rsidRDefault="009815F3" w:rsidP="000B60FE">
            <w:pPr>
              <w:jc w:val="both"/>
              <w:rPr>
                <w:rFonts w:ascii="Times New Roman" w:hAnsi="Times New Roman" w:cs="Times New Roman"/>
                <w:b/>
                <w:sz w:val="20"/>
                <w:szCs w:val="20"/>
              </w:rPr>
            </w:pPr>
            <w:r w:rsidRPr="00BB26E1">
              <w:rPr>
                <w:rFonts w:ascii="Times New Roman" w:hAnsi="Times New Roman" w:cs="Times New Roman"/>
                <w:b/>
                <w:sz w:val="20"/>
                <w:szCs w:val="20"/>
              </w:rPr>
              <w:t xml:space="preserve">№ </w:t>
            </w:r>
          </w:p>
          <w:p w:rsidR="009815F3" w:rsidRPr="00BB26E1" w:rsidRDefault="009815F3" w:rsidP="000B60FE">
            <w:pPr>
              <w:jc w:val="both"/>
              <w:rPr>
                <w:rFonts w:ascii="Times New Roman" w:hAnsi="Times New Roman" w:cs="Times New Roman"/>
                <w:b/>
                <w:sz w:val="20"/>
                <w:szCs w:val="20"/>
              </w:rPr>
            </w:pPr>
            <w:proofErr w:type="spellStart"/>
            <w:proofErr w:type="gramStart"/>
            <w:r w:rsidRPr="00BB26E1">
              <w:rPr>
                <w:rFonts w:ascii="Times New Roman" w:hAnsi="Times New Roman" w:cs="Times New Roman"/>
                <w:b/>
                <w:sz w:val="20"/>
                <w:szCs w:val="20"/>
              </w:rPr>
              <w:t>п</w:t>
            </w:r>
            <w:proofErr w:type="spellEnd"/>
            <w:proofErr w:type="gramEnd"/>
            <w:r w:rsidRPr="00BB26E1">
              <w:rPr>
                <w:rFonts w:ascii="Times New Roman" w:hAnsi="Times New Roman" w:cs="Times New Roman"/>
                <w:b/>
                <w:sz w:val="20"/>
                <w:szCs w:val="20"/>
              </w:rPr>
              <w:t>/</w:t>
            </w:r>
            <w:proofErr w:type="spellStart"/>
            <w:r w:rsidRPr="00BB26E1">
              <w:rPr>
                <w:rFonts w:ascii="Times New Roman" w:hAnsi="Times New Roman" w:cs="Times New Roman"/>
                <w:b/>
                <w:sz w:val="20"/>
                <w:szCs w:val="20"/>
              </w:rPr>
              <w:t>п</w:t>
            </w:r>
            <w:proofErr w:type="spellEnd"/>
          </w:p>
        </w:tc>
        <w:tc>
          <w:tcPr>
            <w:tcW w:w="3970" w:type="dxa"/>
          </w:tcPr>
          <w:p w:rsidR="009815F3" w:rsidRPr="00BB26E1" w:rsidRDefault="009815F3" w:rsidP="000B60FE">
            <w:pPr>
              <w:jc w:val="center"/>
              <w:rPr>
                <w:rFonts w:ascii="Times New Roman" w:hAnsi="Times New Roman" w:cs="Times New Roman"/>
                <w:b/>
                <w:sz w:val="20"/>
                <w:szCs w:val="20"/>
              </w:rPr>
            </w:pPr>
            <w:r w:rsidRPr="00BB26E1">
              <w:rPr>
                <w:rFonts w:ascii="Times New Roman" w:hAnsi="Times New Roman" w:cs="Times New Roman"/>
                <w:b/>
                <w:sz w:val="20"/>
                <w:szCs w:val="20"/>
              </w:rPr>
              <w:t>Наименование</w:t>
            </w:r>
          </w:p>
          <w:p w:rsidR="009815F3" w:rsidRPr="00BB26E1" w:rsidRDefault="009815F3" w:rsidP="000B60FE">
            <w:pPr>
              <w:jc w:val="center"/>
              <w:rPr>
                <w:rFonts w:ascii="Times New Roman" w:hAnsi="Times New Roman" w:cs="Times New Roman"/>
                <w:b/>
                <w:sz w:val="20"/>
                <w:szCs w:val="20"/>
              </w:rPr>
            </w:pPr>
            <w:r w:rsidRPr="00BB26E1">
              <w:rPr>
                <w:rFonts w:ascii="Times New Roman" w:hAnsi="Times New Roman" w:cs="Times New Roman"/>
                <w:b/>
                <w:sz w:val="20"/>
                <w:szCs w:val="20"/>
              </w:rPr>
              <w:t>критерия</w:t>
            </w:r>
          </w:p>
          <w:p w:rsidR="009815F3" w:rsidRPr="00BB26E1" w:rsidRDefault="009815F3" w:rsidP="000B60FE">
            <w:pPr>
              <w:jc w:val="center"/>
              <w:rPr>
                <w:rFonts w:ascii="Times New Roman" w:hAnsi="Times New Roman" w:cs="Times New Roman"/>
                <w:b/>
                <w:sz w:val="20"/>
                <w:szCs w:val="20"/>
              </w:rPr>
            </w:pPr>
          </w:p>
        </w:tc>
        <w:tc>
          <w:tcPr>
            <w:tcW w:w="5105" w:type="dxa"/>
          </w:tcPr>
          <w:p w:rsidR="009815F3" w:rsidRPr="00BB26E1" w:rsidRDefault="009815F3" w:rsidP="000B60FE">
            <w:pPr>
              <w:jc w:val="center"/>
              <w:rPr>
                <w:rFonts w:ascii="Times New Roman" w:hAnsi="Times New Roman" w:cs="Times New Roman"/>
                <w:b/>
                <w:sz w:val="20"/>
                <w:szCs w:val="20"/>
              </w:rPr>
            </w:pPr>
            <w:r w:rsidRPr="00BB26E1">
              <w:rPr>
                <w:rFonts w:ascii="Times New Roman" w:hAnsi="Times New Roman" w:cs="Times New Roman"/>
                <w:b/>
                <w:sz w:val="20"/>
                <w:szCs w:val="20"/>
              </w:rPr>
              <w:t>Расчет показателя</w:t>
            </w:r>
          </w:p>
          <w:p w:rsidR="009815F3" w:rsidRPr="00BB26E1" w:rsidRDefault="009815F3" w:rsidP="000B60FE">
            <w:pPr>
              <w:jc w:val="center"/>
              <w:rPr>
                <w:rFonts w:ascii="Times New Roman" w:hAnsi="Times New Roman" w:cs="Times New Roman"/>
                <w:b/>
                <w:sz w:val="20"/>
                <w:szCs w:val="20"/>
              </w:rPr>
            </w:pPr>
          </w:p>
        </w:tc>
        <w:tc>
          <w:tcPr>
            <w:tcW w:w="3118" w:type="dxa"/>
          </w:tcPr>
          <w:p w:rsidR="009815F3" w:rsidRPr="00BB26E1" w:rsidRDefault="009815F3" w:rsidP="000B60FE">
            <w:pPr>
              <w:jc w:val="center"/>
              <w:rPr>
                <w:rFonts w:ascii="Times New Roman" w:hAnsi="Times New Roman" w:cs="Times New Roman"/>
                <w:b/>
                <w:sz w:val="20"/>
                <w:szCs w:val="20"/>
              </w:rPr>
            </w:pPr>
            <w:r w:rsidRPr="00BB26E1">
              <w:rPr>
                <w:rFonts w:ascii="Times New Roman" w:hAnsi="Times New Roman" w:cs="Times New Roman"/>
                <w:b/>
                <w:sz w:val="20"/>
                <w:szCs w:val="20"/>
              </w:rPr>
              <w:t>Шкала оценивания</w:t>
            </w:r>
          </w:p>
        </w:tc>
        <w:tc>
          <w:tcPr>
            <w:tcW w:w="991" w:type="dxa"/>
          </w:tcPr>
          <w:p w:rsidR="009815F3" w:rsidRPr="00BB26E1" w:rsidRDefault="009815F3" w:rsidP="000B60FE">
            <w:pPr>
              <w:jc w:val="center"/>
              <w:rPr>
                <w:rFonts w:ascii="Times New Roman" w:hAnsi="Times New Roman" w:cs="Times New Roman"/>
                <w:b/>
                <w:sz w:val="20"/>
                <w:szCs w:val="20"/>
              </w:rPr>
            </w:pPr>
            <w:proofErr w:type="spellStart"/>
            <w:proofErr w:type="gramStart"/>
            <w:r w:rsidRPr="00BB26E1">
              <w:rPr>
                <w:rFonts w:ascii="Times New Roman" w:hAnsi="Times New Roman" w:cs="Times New Roman"/>
                <w:b/>
                <w:sz w:val="20"/>
                <w:szCs w:val="20"/>
              </w:rPr>
              <w:t>Само-оценка</w:t>
            </w:r>
            <w:proofErr w:type="spellEnd"/>
            <w:proofErr w:type="gramEnd"/>
            <w:r w:rsidRPr="00BB26E1">
              <w:rPr>
                <w:rFonts w:ascii="Times New Roman" w:hAnsi="Times New Roman" w:cs="Times New Roman"/>
                <w:b/>
                <w:sz w:val="20"/>
                <w:szCs w:val="20"/>
              </w:rPr>
              <w:t xml:space="preserve"> педагога</w:t>
            </w:r>
          </w:p>
        </w:tc>
        <w:tc>
          <w:tcPr>
            <w:tcW w:w="1137" w:type="dxa"/>
          </w:tcPr>
          <w:p w:rsidR="009815F3" w:rsidRPr="00BB26E1" w:rsidRDefault="009815F3" w:rsidP="000B60FE">
            <w:pPr>
              <w:jc w:val="center"/>
              <w:rPr>
                <w:rFonts w:ascii="Times New Roman" w:hAnsi="Times New Roman" w:cs="Times New Roman"/>
                <w:b/>
                <w:sz w:val="20"/>
                <w:szCs w:val="20"/>
              </w:rPr>
            </w:pPr>
            <w:r w:rsidRPr="00BB26E1">
              <w:rPr>
                <w:rFonts w:ascii="Times New Roman" w:hAnsi="Times New Roman" w:cs="Times New Roman"/>
                <w:b/>
                <w:sz w:val="20"/>
                <w:szCs w:val="20"/>
              </w:rPr>
              <w:t>Итоговый балл</w:t>
            </w:r>
          </w:p>
          <w:p w:rsidR="009815F3" w:rsidRPr="00BB26E1" w:rsidRDefault="009815F3" w:rsidP="000B60FE">
            <w:pPr>
              <w:jc w:val="center"/>
              <w:rPr>
                <w:rFonts w:ascii="Times New Roman" w:hAnsi="Times New Roman" w:cs="Times New Roman"/>
                <w:b/>
                <w:sz w:val="20"/>
                <w:szCs w:val="20"/>
              </w:rPr>
            </w:pPr>
            <w:proofErr w:type="gramStart"/>
            <w:r w:rsidRPr="00BB26E1">
              <w:rPr>
                <w:rFonts w:ascii="Times New Roman" w:hAnsi="Times New Roman" w:cs="Times New Roman"/>
                <w:b/>
                <w:sz w:val="20"/>
                <w:szCs w:val="20"/>
              </w:rPr>
              <w:t>(оценка</w:t>
            </w:r>
            <w:proofErr w:type="gramEnd"/>
          </w:p>
          <w:p w:rsidR="009815F3" w:rsidRPr="00BB26E1" w:rsidRDefault="009815F3" w:rsidP="000B60FE">
            <w:pPr>
              <w:jc w:val="center"/>
              <w:rPr>
                <w:rFonts w:ascii="Times New Roman" w:hAnsi="Times New Roman" w:cs="Times New Roman"/>
                <w:b/>
                <w:sz w:val="20"/>
                <w:szCs w:val="20"/>
              </w:rPr>
            </w:pPr>
            <w:proofErr w:type="gramStart"/>
            <w:r w:rsidRPr="00BB26E1">
              <w:rPr>
                <w:rFonts w:ascii="Times New Roman" w:hAnsi="Times New Roman" w:cs="Times New Roman"/>
                <w:b/>
                <w:sz w:val="20"/>
                <w:szCs w:val="20"/>
              </w:rPr>
              <w:t>Комиссии)</w:t>
            </w:r>
            <w:proofErr w:type="gramEnd"/>
          </w:p>
        </w:tc>
      </w:tr>
      <w:tr w:rsidR="009815F3" w:rsidRPr="00BB26E1" w:rsidTr="000B60FE">
        <w:tc>
          <w:tcPr>
            <w:tcW w:w="15030" w:type="dxa"/>
            <w:gridSpan w:val="7"/>
          </w:tcPr>
          <w:p w:rsidR="009815F3" w:rsidRPr="00BB26E1" w:rsidRDefault="009815F3" w:rsidP="009815F3">
            <w:pPr>
              <w:numPr>
                <w:ilvl w:val="0"/>
                <w:numId w:val="1"/>
              </w:numPr>
              <w:spacing w:after="0" w:line="240" w:lineRule="auto"/>
              <w:ind w:left="720"/>
              <w:jc w:val="center"/>
              <w:rPr>
                <w:rFonts w:ascii="Times New Roman" w:hAnsi="Times New Roman" w:cs="Times New Roman"/>
                <w:sz w:val="20"/>
                <w:szCs w:val="20"/>
              </w:rPr>
            </w:pPr>
            <w:r w:rsidRPr="00BB26E1">
              <w:rPr>
                <w:rFonts w:ascii="Times New Roman" w:hAnsi="Times New Roman" w:cs="Times New Roman"/>
                <w:b/>
                <w:sz w:val="20"/>
                <w:szCs w:val="20"/>
              </w:rPr>
              <w:t>Результативность деятельности  учителя,  динамика индивидуальных образовательных результатов</w:t>
            </w:r>
          </w:p>
          <w:p w:rsidR="009815F3" w:rsidRPr="00BB26E1" w:rsidRDefault="009815F3" w:rsidP="000B60FE">
            <w:pPr>
              <w:ind w:left="785"/>
              <w:jc w:val="center"/>
              <w:rPr>
                <w:rFonts w:ascii="Times New Roman" w:hAnsi="Times New Roman" w:cs="Times New Roman"/>
                <w:b/>
                <w:sz w:val="20"/>
                <w:szCs w:val="20"/>
              </w:rPr>
            </w:pPr>
            <w:r w:rsidRPr="00BB26E1">
              <w:rPr>
                <w:rFonts w:ascii="Times New Roman" w:hAnsi="Times New Roman" w:cs="Times New Roman"/>
                <w:b/>
                <w:sz w:val="20"/>
                <w:szCs w:val="20"/>
              </w:rPr>
              <w:t>(по результатам контрольных мероприятий, промежуточной и итоговой аттестации)</w:t>
            </w:r>
          </w:p>
        </w:tc>
      </w:tr>
      <w:tr w:rsidR="009815F3" w:rsidRPr="00BB26E1" w:rsidTr="000B60FE">
        <w:tc>
          <w:tcPr>
            <w:tcW w:w="567"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1.1</w:t>
            </w:r>
          </w:p>
        </w:tc>
        <w:tc>
          <w:tcPr>
            <w:tcW w:w="4112" w:type="dxa"/>
            <w:gridSpan w:val="2"/>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 xml:space="preserve">Успеваемость учащихся по предмету </w:t>
            </w:r>
          </w:p>
        </w:tc>
        <w:tc>
          <w:tcPr>
            <w:tcW w:w="5105" w:type="dxa"/>
          </w:tcPr>
          <w:p w:rsidR="009815F3" w:rsidRPr="00BB26E1" w:rsidRDefault="009815F3" w:rsidP="000B60FE">
            <w:pPr>
              <w:jc w:val="both"/>
              <w:rPr>
                <w:rFonts w:ascii="Times New Roman" w:hAnsi="Times New Roman" w:cs="Times New Roman"/>
                <w:sz w:val="20"/>
                <w:szCs w:val="20"/>
              </w:rPr>
            </w:pPr>
          </w:p>
        </w:tc>
        <w:tc>
          <w:tcPr>
            <w:tcW w:w="3118"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100% -3 балла</w:t>
            </w:r>
          </w:p>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99%- 98% - 2 балла</w:t>
            </w:r>
          </w:p>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98%- 90 % - 1 балла</w:t>
            </w:r>
          </w:p>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менее 90% -0 баллов</w:t>
            </w:r>
          </w:p>
        </w:tc>
        <w:tc>
          <w:tcPr>
            <w:tcW w:w="991" w:type="dxa"/>
          </w:tcPr>
          <w:p w:rsidR="009815F3" w:rsidRPr="00BB26E1" w:rsidRDefault="009815F3" w:rsidP="000B60FE">
            <w:pPr>
              <w:jc w:val="both"/>
              <w:rPr>
                <w:rFonts w:ascii="Times New Roman" w:hAnsi="Times New Roman" w:cs="Times New Roman"/>
                <w:sz w:val="20"/>
                <w:szCs w:val="20"/>
              </w:rPr>
            </w:pPr>
          </w:p>
        </w:tc>
        <w:tc>
          <w:tcPr>
            <w:tcW w:w="1137" w:type="dxa"/>
          </w:tcPr>
          <w:p w:rsidR="009815F3" w:rsidRPr="00BB26E1" w:rsidRDefault="009815F3" w:rsidP="000B60FE">
            <w:pPr>
              <w:jc w:val="both"/>
              <w:rPr>
                <w:rFonts w:ascii="Times New Roman" w:hAnsi="Times New Roman" w:cs="Times New Roman"/>
                <w:sz w:val="20"/>
                <w:szCs w:val="20"/>
              </w:rPr>
            </w:pPr>
          </w:p>
        </w:tc>
      </w:tr>
      <w:tr w:rsidR="009815F3" w:rsidRPr="00BB26E1" w:rsidTr="000B60FE">
        <w:trPr>
          <w:trHeight w:val="70"/>
        </w:trPr>
        <w:tc>
          <w:tcPr>
            <w:tcW w:w="567"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1.2</w:t>
            </w:r>
          </w:p>
        </w:tc>
        <w:tc>
          <w:tcPr>
            <w:tcW w:w="4112" w:type="dxa"/>
            <w:gridSpan w:val="2"/>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 xml:space="preserve">Качество  знаний учащихся по предмету </w:t>
            </w:r>
            <w:r w:rsidR="006F612B" w:rsidRPr="00BB26E1">
              <w:rPr>
                <w:rFonts w:ascii="Times New Roman" w:hAnsi="Times New Roman" w:cs="Times New Roman"/>
                <w:sz w:val="20"/>
                <w:szCs w:val="20"/>
              </w:rPr>
              <w:fldChar w:fldCharType="begin"/>
            </w:r>
            <w:r w:rsidRPr="00BB26E1">
              <w:rPr>
                <w:rFonts w:ascii="Times New Roman" w:hAnsi="Times New Roman" w:cs="Times New Roman"/>
                <w:sz w:val="20"/>
                <w:szCs w:val="20"/>
              </w:rPr>
              <w:instrText xml:space="preserve"> QUOTE </w:instrText>
            </w:r>
            <w:r w:rsidR="0045514D" w:rsidRPr="006F612B">
              <w:rPr>
                <w:rFonts w:ascii="Times New Roman" w:hAnsi="Times New Roman" w:cs="Times New Roman"/>
                <w:position w:val="-12"/>
              </w:rPr>
              <w:pict>
                <v:shape id="_x0000_i1062" type="#_x0000_t75" style="width:50.1pt;height:18.35pt" equationxml="&lt;">
                  <v:imagedata r:id="rId72" o:title="" chromakey="white"/>
                </v:shape>
              </w:pict>
            </w:r>
            <w:r w:rsidRPr="00BB26E1">
              <w:rPr>
                <w:rFonts w:ascii="Times New Roman" w:hAnsi="Times New Roman" w:cs="Times New Roman"/>
                <w:sz w:val="20"/>
                <w:szCs w:val="20"/>
              </w:rPr>
              <w:instrText xml:space="preserve"> </w:instrText>
            </w:r>
            <w:r w:rsidR="006F612B" w:rsidRPr="00BB26E1">
              <w:rPr>
                <w:rFonts w:ascii="Times New Roman" w:hAnsi="Times New Roman" w:cs="Times New Roman"/>
                <w:sz w:val="20"/>
                <w:szCs w:val="20"/>
              </w:rPr>
              <w:fldChar w:fldCharType="separate"/>
            </w:r>
            <w:r w:rsidR="0045514D" w:rsidRPr="006F612B">
              <w:rPr>
                <w:rFonts w:ascii="Times New Roman" w:hAnsi="Times New Roman" w:cs="Times New Roman"/>
                <w:position w:val="-12"/>
              </w:rPr>
              <w:pict>
                <v:shape id="_x0000_i1063" type="#_x0000_t75" style="width:50.1pt;height:18.35pt" equationxml="&lt;">
                  <v:imagedata r:id="rId72" o:title="" chromakey="white"/>
                </v:shape>
              </w:pict>
            </w:r>
            <w:r w:rsidR="006F612B" w:rsidRPr="00BB26E1">
              <w:rPr>
                <w:rFonts w:ascii="Times New Roman" w:hAnsi="Times New Roman" w:cs="Times New Roman"/>
                <w:sz w:val="20"/>
                <w:szCs w:val="20"/>
              </w:rPr>
              <w:fldChar w:fldCharType="end"/>
            </w:r>
            <w:r w:rsidRPr="00BB26E1">
              <w:rPr>
                <w:rFonts w:ascii="Times New Roman" w:hAnsi="Times New Roman" w:cs="Times New Roman"/>
                <w:sz w:val="20"/>
                <w:szCs w:val="20"/>
              </w:rPr>
              <w:t>,</w:t>
            </w:r>
          </w:p>
          <w:p w:rsidR="009815F3" w:rsidRPr="00BB26E1" w:rsidRDefault="009815F3" w:rsidP="000B60FE">
            <w:pPr>
              <w:rPr>
                <w:rFonts w:ascii="Times New Roman" w:hAnsi="Times New Roman" w:cs="Times New Roman"/>
                <w:sz w:val="20"/>
                <w:szCs w:val="20"/>
                <w:lang w:val="tt-RU"/>
              </w:rPr>
            </w:pPr>
            <w:r w:rsidRPr="00BB26E1">
              <w:rPr>
                <w:rFonts w:ascii="Times New Roman" w:hAnsi="Times New Roman" w:cs="Times New Roman"/>
                <w:sz w:val="20"/>
                <w:szCs w:val="20"/>
              </w:rPr>
              <w:t>где</w:t>
            </w:r>
            <w:proofErr w:type="gramStart"/>
            <w:r w:rsidRPr="00BB26E1">
              <w:rPr>
                <w:rFonts w:ascii="Times New Roman" w:hAnsi="Times New Roman" w:cs="Times New Roman"/>
                <w:sz w:val="20"/>
                <w:szCs w:val="20"/>
              </w:rPr>
              <w:t xml:space="preserve"> А</w:t>
            </w:r>
            <w:proofErr w:type="gramEnd"/>
            <w:r w:rsidRPr="00BB26E1">
              <w:rPr>
                <w:rFonts w:ascii="Times New Roman" w:hAnsi="Times New Roman" w:cs="Times New Roman"/>
                <w:sz w:val="20"/>
                <w:szCs w:val="20"/>
              </w:rPr>
              <w:t xml:space="preserve"> -  число учащихся, окончивших четверть на «4» и «5» В -  общая численность обучающихся по предметам</w:t>
            </w:r>
            <w:r w:rsidRPr="00BB26E1">
              <w:rPr>
                <w:rFonts w:ascii="Times New Roman" w:hAnsi="Times New Roman" w:cs="Times New Roman"/>
                <w:sz w:val="20"/>
                <w:szCs w:val="20"/>
                <w:lang w:val="tt-RU"/>
              </w:rPr>
              <w:t>; К – коэффициент группы сложности предметов.</w:t>
            </w:r>
          </w:p>
          <w:p w:rsidR="009815F3" w:rsidRPr="00BB26E1" w:rsidRDefault="009815F3" w:rsidP="000B60FE">
            <w:pPr>
              <w:rPr>
                <w:rFonts w:ascii="Times New Roman" w:hAnsi="Times New Roman" w:cs="Times New Roman"/>
                <w:sz w:val="20"/>
                <w:szCs w:val="20"/>
              </w:rPr>
            </w:pPr>
          </w:p>
        </w:tc>
        <w:tc>
          <w:tcPr>
            <w:tcW w:w="5105" w:type="dxa"/>
          </w:tcPr>
          <w:p w:rsidR="009815F3" w:rsidRPr="00BB26E1" w:rsidRDefault="009815F3" w:rsidP="000B60FE">
            <w:pPr>
              <w:rPr>
                <w:rFonts w:ascii="Times New Roman" w:hAnsi="Times New Roman" w:cs="Times New Roman"/>
                <w:sz w:val="20"/>
                <w:szCs w:val="20"/>
                <w:lang w:val="tt-RU"/>
              </w:rPr>
            </w:pPr>
            <w:r w:rsidRPr="00BB26E1">
              <w:rPr>
                <w:rFonts w:ascii="Times New Roman" w:hAnsi="Times New Roman" w:cs="Times New Roman"/>
                <w:sz w:val="20"/>
                <w:szCs w:val="20"/>
                <w:lang w:val="tt-RU"/>
              </w:rPr>
              <w:t>Для учителей</w:t>
            </w:r>
            <w:r w:rsidRPr="00BB26E1">
              <w:rPr>
                <w:rFonts w:ascii="Times New Roman" w:hAnsi="Times New Roman" w:cs="Times New Roman"/>
                <w:sz w:val="20"/>
                <w:szCs w:val="20"/>
              </w:rPr>
              <w:t xml:space="preserve"> </w:t>
            </w:r>
            <w:proofErr w:type="spellStart"/>
            <w:r w:rsidRPr="00BB26E1">
              <w:rPr>
                <w:rFonts w:ascii="Times New Roman" w:hAnsi="Times New Roman" w:cs="Times New Roman"/>
                <w:sz w:val="20"/>
                <w:szCs w:val="20"/>
              </w:rPr>
              <w:t>русско</w:t>
            </w:r>
            <w:proofErr w:type="spellEnd"/>
            <w:r w:rsidRPr="00BB26E1">
              <w:rPr>
                <w:rFonts w:ascii="Times New Roman" w:hAnsi="Times New Roman" w:cs="Times New Roman"/>
                <w:sz w:val="20"/>
                <w:szCs w:val="20"/>
                <w:lang w:val="tt-RU"/>
              </w:rPr>
              <w:t>го</w:t>
            </w:r>
            <w:r w:rsidRPr="00BB26E1">
              <w:rPr>
                <w:rFonts w:ascii="Times New Roman" w:hAnsi="Times New Roman" w:cs="Times New Roman"/>
                <w:sz w:val="20"/>
                <w:szCs w:val="20"/>
              </w:rPr>
              <w:t xml:space="preserve"> язык</w:t>
            </w:r>
            <w:r w:rsidRPr="00BB26E1">
              <w:rPr>
                <w:rFonts w:ascii="Times New Roman" w:hAnsi="Times New Roman" w:cs="Times New Roman"/>
                <w:sz w:val="20"/>
                <w:szCs w:val="20"/>
                <w:lang w:val="tt-RU"/>
              </w:rPr>
              <w:t>а</w:t>
            </w:r>
            <w:r w:rsidRPr="00BB26E1">
              <w:rPr>
                <w:rFonts w:ascii="Times New Roman" w:hAnsi="Times New Roman" w:cs="Times New Roman"/>
                <w:sz w:val="20"/>
                <w:szCs w:val="20"/>
              </w:rPr>
              <w:t xml:space="preserve">  и литератур</w:t>
            </w:r>
            <w:r w:rsidRPr="00BB26E1">
              <w:rPr>
                <w:rFonts w:ascii="Times New Roman" w:hAnsi="Times New Roman" w:cs="Times New Roman"/>
                <w:sz w:val="20"/>
                <w:szCs w:val="20"/>
                <w:lang w:val="tt-RU"/>
              </w:rPr>
              <w:t>ы</w:t>
            </w:r>
            <w:r w:rsidRPr="00BB26E1">
              <w:rPr>
                <w:rFonts w:ascii="Times New Roman" w:hAnsi="Times New Roman" w:cs="Times New Roman"/>
                <w:sz w:val="20"/>
                <w:szCs w:val="20"/>
              </w:rPr>
              <w:t>, математик</w:t>
            </w:r>
            <w:r w:rsidRPr="00BB26E1">
              <w:rPr>
                <w:rFonts w:ascii="Times New Roman" w:hAnsi="Times New Roman" w:cs="Times New Roman"/>
                <w:sz w:val="20"/>
                <w:szCs w:val="20"/>
                <w:lang w:val="tt-RU"/>
              </w:rPr>
              <w:t>и</w:t>
            </w:r>
            <w:r w:rsidRPr="00BB26E1">
              <w:rPr>
                <w:rFonts w:ascii="Times New Roman" w:hAnsi="Times New Roman" w:cs="Times New Roman"/>
                <w:sz w:val="20"/>
                <w:szCs w:val="20"/>
              </w:rPr>
              <w:t>, физик</w:t>
            </w:r>
            <w:r w:rsidRPr="00BB26E1">
              <w:rPr>
                <w:rFonts w:ascii="Times New Roman" w:hAnsi="Times New Roman" w:cs="Times New Roman"/>
                <w:sz w:val="20"/>
                <w:szCs w:val="20"/>
                <w:lang w:val="tt-RU"/>
              </w:rPr>
              <w:t xml:space="preserve">и, </w:t>
            </w:r>
            <w:r w:rsidRPr="00BB26E1">
              <w:rPr>
                <w:rFonts w:ascii="Times New Roman" w:hAnsi="Times New Roman" w:cs="Times New Roman"/>
                <w:sz w:val="20"/>
                <w:szCs w:val="20"/>
              </w:rPr>
              <w:t xml:space="preserve"> химии, информатики, английского языка</w:t>
            </w:r>
            <w:r w:rsidRPr="00BB26E1">
              <w:rPr>
                <w:rFonts w:ascii="Times New Roman" w:hAnsi="Times New Roman" w:cs="Times New Roman"/>
                <w:sz w:val="20"/>
                <w:szCs w:val="20"/>
                <w:lang w:val="tt-RU"/>
              </w:rPr>
              <w:t xml:space="preserve"> устанавливается коэффиц</w:t>
            </w:r>
            <w:r w:rsidRPr="00BB26E1">
              <w:rPr>
                <w:rFonts w:ascii="Times New Roman" w:hAnsi="Times New Roman" w:cs="Times New Roman"/>
                <w:sz w:val="20"/>
                <w:szCs w:val="20"/>
              </w:rPr>
              <w:t>и</w:t>
            </w:r>
            <w:r w:rsidRPr="00BB26E1">
              <w:rPr>
                <w:rFonts w:ascii="Times New Roman" w:hAnsi="Times New Roman" w:cs="Times New Roman"/>
                <w:sz w:val="20"/>
                <w:szCs w:val="20"/>
                <w:lang w:val="tt-RU"/>
              </w:rPr>
              <w:t xml:space="preserve">ент  (К) = 1 </w:t>
            </w:r>
            <w:r w:rsidRPr="00BB26E1">
              <w:rPr>
                <w:rFonts w:ascii="Times New Roman" w:hAnsi="Times New Roman" w:cs="Times New Roman"/>
                <w:sz w:val="20"/>
                <w:szCs w:val="20"/>
              </w:rPr>
              <w:t>(1 –я группа сложности)</w:t>
            </w:r>
            <w:r w:rsidRPr="00BB26E1">
              <w:rPr>
                <w:rFonts w:ascii="Times New Roman" w:hAnsi="Times New Roman" w:cs="Times New Roman"/>
                <w:sz w:val="20"/>
                <w:szCs w:val="20"/>
                <w:lang w:val="tt-RU"/>
              </w:rPr>
              <w:t>.</w:t>
            </w:r>
          </w:p>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lang w:val="tt-RU"/>
              </w:rPr>
              <w:t xml:space="preserve">   Для учителей </w:t>
            </w:r>
            <w:r w:rsidRPr="00BB26E1">
              <w:rPr>
                <w:rFonts w:ascii="Times New Roman" w:hAnsi="Times New Roman" w:cs="Times New Roman"/>
                <w:sz w:val="20"/>
                <w:szCs w:val="20"/>
              </w:rPr>
              <w:t>истории, обществознания, биологии</w:t>
            </w:r>
            <w:r w:rsidRPr="00BB26E1">
              <w:rPr>
                <w:rFonts w:ascii="Times New Roman" w:hAnsi="Times New Roman" w:cs="Times New Roman"/>
                <w:sz w:val="20"/>
                <w:szCs w:val="20"/>
                <w:lang w:val="tt-RU"/>
              </w:rPr>
              <w:t>,</w:t>
            </w:r>
            <w:r w:rsidRPr="00BB26E1">
              <w:rPr>
                <w:rFonts w:ascii="Times New Roman" w:hAnsi="Times New Roman" w:cs="Times New Roman"/>
                <w:sz w:val="20"/>
                <w:szCs w:val="20"/>
              </w:rPr>
              <w:t xml:space="preserve"> географии, окружающий мир, литературное чтение </w:t>
            </w:r>
            <w:r w:rsidRPr="00BB26E1">
              <w:rPr>
                <w:rFonts w:ascii="Times New Roman" w:hAnsi="Times New Roman" w:cs="Times New Roman"/>
                <w:sz w:val="20"/>
                <w:szCs w:val="20"/>
                <w:lang w:val="tt-RU"/>
              </w:rPr>
              <w:t xml:space="preserve"> устанавливается коэффи</w:t>
            </w:r>
            <w:proofErr w:type="spellStart"/>
            <w:r w:rsidRPr="00BB26E1">
              <w:rPr>
                <w:rFonts w:ascii="Times New Roman" w:hAnsi="Times New Roman" w:cs="Times New Roman"/>
                <w:sz w:val="20"/>
                <w:szCs w:val="20"/>
              </w:rPr>
              <w:t>ци</w:t>
            </w:r>
            <w:proofErr w:type="spellEnd"/>
            <w:r w:rsidRPr="00BB26E1">
              <w:rPr>
                <w:rFonts w:ascii="Times New Roman" w:hAnsi="Times New Roman" w:cs="Times New Roman"/>
                <w:sz w:val="20"/>
                <w:szCs w:val="20"/>
                <w:lang w:val="tt-RU"/>
              </w:rPr>
              <w:t xml:space="preserve">ент  (К) = 0,7 </w:t>
            </w:r>
            <w:r w:rsidRPr="00BB26E1">
              <w:rPr>
                <w:rFonts w:ascii="Times New Roman" w:hAnsi="Times New Roman" w:cs="Times New Roman"/>
                <w:sz w:val="20"/>
                <w:szCs w:val="20"/>
              </w:rPr>
              <w:t>(2-я группа сложности)</w:t>
            </w:r>
            <w:r w:rsidRPr="00BB26E1">
              <w:rPr>
                <w:rFonts w:ascii="Times New Roman" w:hAnsi="Times New Roman" w:cs="Times New Roman"/>
                <w:sz w:val="20"/>
                <w:szCs w:val="20"/>
                <w:lang w:val="tt-RU"/>
              </w:rPr>
              <w:t>.</w:t>
            </w:r>
          </w:p>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 xml:space="preserve">   Для учителей физического воспитания, технологии, музыки, изобразительного искусства, черчения, ОБЖ устанавливается </w:t>
            </w:r>
            <w:r w:rsidRPr="00BB26E1">
              <w:rPr>
                <w:rFonts w:ascii="Times New Roman" w:hAnsi="Times New Roman" w:cs="Times New Roman"/>
                <w:sz w:val="20"/>
                <w:szCs w:val="20"/>
                <w:lang w:val="tt-RU"/>
              </w:rPr>
              <w:t xml:space="preserve"> коэффи</w:t>
            </w:r>
            <w:proofErr w:type="spellStart"/>
            <w:r w:rsidRPr="00BB26E1">
              <w:rPr>
                <w:rFonts w:ascii="Times New Roman" w:hAnsi="Times New Roman" w:cs="Times New Roman"/>
                <w:sz w:val="20"/>
                <w:szCs w:val="20"/>
              </w:rPr>
              <w:t>ци</w:t>
            </w:r>
            <w:proofErr w:type="spellEnd"/>
            <w:r w:rsidRPr="00BB26E1">
              <w:rPr>
                <w:rFonts w:ascii="Times New Roman" w:hAnsi="Times New Roman" w:cs="Times New Roman"/>
                <w:sz w:val="20"/>
                <w:szCs w:val="20"/>
                <w:lang w:val="tt-RU"/>
              </w:rPr>
              <w:t>ент  (К) = 0,5;</w:t>
            </w:r>
            <w:r w:rsidRPr="00BB26E1">
              <w:rPr>
                <w:rFonts w:ascii="Times New Roman" w:hAnsi="Times New Roman" w:cs="Times New Roman"/>
                <w:sz w:val="20"/>
                <w:szCs w:val="20"/>
              </w:rPr>
              <w:t xml:space="preserve"> (3-я группа сложности)</w:t>
            </w:r>
            <w:proofErr w:type="gramStart"/>
            <w:r w:rsidRPr="00BB26E1">
              <w:rPr>
                <w:rFonts w:ascii="Times New Roman" w:hAnsi="Times New Roman" w:cs="Times New Roman"/>
                <w:sz w:val="20"/>
                <w:szCs w:val="20"/>
              </w:rPr>
              <w:t xml:space="preserve"> .</w:t>
            </w:r>
            <w:proofErr w:type="gramEnd"/>
          </w:p>
          <w:p w:rsidR="009815F3" w:rsidRPr="00BB26E1" w:rsidRDefault="009815F3" w:rsidP="000B60FE">
            <w:pPr>
              <w:jc w:val="both"/>
              <w:rPr>
                <w:rFonts w:ascii="Times New Roman" w:hAnsi="Times New Roman" w:cs="Times New Roman"/>
                <w:sz w:val="20"/>
                <w:szCs w:val="20"/>
                <w:u w:val="single"/>
              </w:rPr>
            </w:pPr>
            <w:r w:rsidRPr="00BB26E1">
              <w:rPr>
                <w:rFonts w:ascii="Times New Roman" w:hAnsi="Times New Roman" w:cs="Times New Roman"/>
                <w:sz w:val="20"/>
                <w:szCs w:val="20"/>
                <w:u w:val="single"/>
              </w:rPr>
              <w:t xml:space="preserve">Учителя начальных классов считают каждый предмет по вышеуказанным коэффициентам. </w:t>
            </w:r>
          </w:p>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b/>
                <w:sz w:val="20"/>
                <w:szCs w:val="20"/>
              </w:rPr>
              <w:t>В самооценке указывать среднее значение преподаваемых предметов.</w:t>
            </w:r>
          </w:p>
        </w:tc>
        <w:tc>
          <w:tcPr>
            <w:tcW w:w="3118"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50% и выше – 3 балла</w:t>
            </w:r>
          </w:p>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25% - 49% - 2 балла</w:t>
            </w:r>
          </w:p>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5% - 24% - 1 балл</w:t>
            </w:r>
          </w:p>
          <w:p w:rsidR="009815F3" w:rsidRPr="00BB26E1" w:rsidRDefault="009815F3" w:rsidP="000B60FE">
            <w:pPr>
              <w:jc w:val="both"/>
              <w:rPr>
                <w:rFonts w:ascii="Times New Roman" w:hAnsi="Times New Roman" w:cs="Times New Roman"/>
                <w:b/>
                <w:sz w:val="20"/>
                <w:szCs w:val="20"/>
              </w:rPr>
            </w:pPr>
            <w:r w:rsidRPr="00BB26E1">
              <w:rPr>
                <w:rFonts w:ascii="Times New Roman" w:hAnsi="Times New Roman" w:cs="Times New Roman"/>
                <w:sz w:val="20"/>
                <w:szCs w:val="20"/>
              </w:rPr>
              <w:t>менее 4% - 0 баллов</w:t>
            </w:r>
          </w:p>
        </w:tc>
        <w:tc>
          <w:tcPr>
            <w:tcW w:w="991" w:type="dxa"/>
          </w:tcPr>
          <w:p w:rsidR="009815F3" w:rsidRPr="00BB26E1" w:rsidRDefault="009815F3" w:rsidP="000B60FE">
            <w:pPr>
              <w:jc w:val="both"/>
              <w:rPr>
                <w:rFonts w:ascii="Times New Roman" w:hAnsi="Times New Roman" w:cs="Times New Roman"/>
                <w:sz w:val="20"/>
                <w:szCs w:val="20"/>
              </w:rPr>
            </w:pPr>
          </w:p>
        </w:tc>
        <w:tc>
          <w:tcPr>
            <w:tcW w:w="1137" w:type="dxa"/>
          </w:tcPr>
          <w:p w:rsidR="009815F3" w:rsidRPr="00BB26E1" w:rsidRDefault="009815F3" w:rsidP="000B60FE">
            <w:pPr>
              <w:jc w:val="both"/>
              <w:rPr>
                <w:rFonts w:ascii="Times New Roman" w:hAnsi="Times New Roman" w:cs="Times New Roman"/>
                <w:sz w:val="20"/>
                <w:szCs w:val="20"/>
              </w:rPr>
            </w:pPr>
          </w:p>
        </w:tc>
      </w:tr>
      <w:tr w:rsidR="009815F3" w:rsidRPr="00BB26E1" w:rsidTr="000B60FE">
        <w:tc>
          <w:tcPr>
            <w:tcW w:w="567"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1.3</w:t>
            </w:r>
          </w:p>
        </w:tc>
        <w:tc>
          <w:tcPr>
            <w:tcW w:w="4112" w:type="dxa"/>
            <w:gridSpan w:val="2"/>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Результативность ЕГЭ</w:t>
            </w:r>
          </w:p>
        </w:tc>
        <w:tc>
          <w:tcPr>
            <w:tcW w:w="5105"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Копия протокола ЕГЭ</w:t>
            </w:r>
          </w:p>
          <w:p w:rsidR="009815F3" w:rsidRPr="00BB26E1" w:rsidRDefault="009815F3" w:rsidP="000B60FE">
            <w:pPr>
              <w:jc w:val="both"/>
              <w:rPr>
                <w:rFonts w:ascii="Times New Roman" w:hAnsi="Times New Roman" w:cs="Times New Roman"/>
                <w:sz w:val="20"/>
                <w:szCs w:val="20"/>
              </w:rPr>
            </w:pPr>
          </w:p>
        </w:tc>
        <w:tc>
          <w:tcPr>
            <w:tcW w:w="3118"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Отсутствие учащихся, не преодолевших минимальный порог- 3 балла</w:t>
            </w:r>
          </w:p>
        </w:tc>
        <w:tc>
          <w:tcPr>
            <w:tcW w:w="991" w:type="dxa"/>
          </w:tcPr>
          <w:p w:rsidR="009815F3" w:rsidRPr="00BB26E1" w:rsidRDefault="009815F3" w:rsidP="000B60FE">
            <w:pPr>
              <w:jc w:val="both"/>
              <w:rPr>
                <w:rFonts w:ascii="Times New Roman" w:hAnsi="Times New Roman" w:cs="Times New Roman"/>
                <w:sz w:val="20"/>
                <w:szCs w:val="20"/>
              </w:rPr>
            </w:pPr>
          </w:p>
        </w:tc>
        <w:tc>
          <w:tcPr>
            <w:tcW w:w="1137" w:type="dxa"/>
          </w:tcPr>
          <w:p w:rsidR="009815F3" w:rsidRPr="00BB26E1" w:rsidRDefault="009815F3" w:rsidP="000B60FE">
            <w:pPr>
              <w:jc w:val="both"/>
              <w:rPr>
                <w:rFonts w:ascii="Times New Roman" w:hAnsi="Times New Roman" w:cs="Times New Roman"/>
                <w:sz w:val="20"/>
                <w:szCs w:val="20"/>
              </w:rPr>
            </w:pPr>
          </w:p>
        </w:tc>
      </w:tr>
      <w:tr w:rsidR="009815F3" w:rsidRPr="00BB26E1" w:rsidTr="000B60FE">
        <w:tc>
          <w:tcPr>
            <w:tcW w:w="567"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1.4</w:t>
            </w:r>
          </w:p>
        </w:tc>
        <w:tc>
          <w:tcPr>
            <w:tcW w:w="4112" w:type="dxa"/>
            <w:gridSpan w:val="2"/>
          </w:tcPr>
          <w:p w:rsidR="009815F3" w:rsidRPr="00BB26E1" w:rsidRDefault="009815F3" w:rsidP="000B60FE">
            <w:pPr>
              <w:snapToGrid w:val="0"/>
              <w:rPr>
                <w:rFonts w:ascii="Times New Roman" w:hAnsi="Times New Roman" w:cs="Times New Roman"/>
                <w:sz w:val="20"/>
                <w:szCs w:val="20"/>
              </w:rPr>
            </w:pPr>
            <w:r w:rsidRPr="00BB26E1">
              <w:rPr>
                <w:rFonts w:ascii="Times New Roman" w:hAnsi="Times New Roman" w:cs="Times New Roman"/>
                <w:sz w:val="20"/>
                <w:szCs w:val="20"/>
              </w:rPr>
              <w:t>Выбор учащимися предмета для итоговой аттестации (ГИА, ЕГЭ) (кроме русского языка и математики)</w:t>
            </w:r>
          </w:p>
        </w:tc>
        <w:tc>
          <w:tcPr>
            <w:tcW w:w="5105" w:type="dxa"/>
          </w:tcPr>
          <w:p w:rsidR="009815F3" w:rsidRPr="00BB26E1" w:rsidRDefault="009815F3" w:rsidP="000B60FE">
            <w:pPr>
              <w:snapToGrid w:val="0"/>
              <w:jc w:val="both"/>
              <w:rPr>
                <w:rFonts w:ascii="Times New Roman" w:hAnsi="Times New Roman" w:cs="Times New Roman"/>
                <w:sz w:val="20"/>
                <w:szCs w:val="20"/>
              </w:rPr>
            </w:pPr>
          </w:p>
        </w:tc>
        <w:tc>
          <w:tcPr>
            <w:tcW w:w="3118" w:type="dxa"/>
          </w:tcPr>
          <w:p w:rsidR="009815F3" w:rsidRPr="00BB26E1" w:rsidRDefault="009815F3" w:rsidP="000B60FE">
            <w:pPr>
              <w:snapToGrid w:val="0"/>
              <w:jc w:val="both"/>
              <w:rPr>
                <w:rFonts w:ascii="Times New Roman" w:hAnsi="Times New Roman" w:cs="Times New Roman"/>
                <w:sz w:val="20"/>
                <w:szCs w:val="20"/>
              </w:rPr>
            </w:pPr>
            <w:r w:rsidRPr="00BB26E1">
              <w:rPr>
                <w:rFonts w:ascii="Times New Roman" w:hAnsi="Times New Roman" w:cs="Times New Roman"/>
                <w:sz w:val="20"/>
                <w:szCs w:val="20"/>
              </w:rPr>
              <w:t>От 1 до 5 учащихся  - 1 балл</w:t>
            </w:r>
          </w:p>
          <w:p w:rsidR="009815F3" w:rsidRPr="00BB26E1" w:rsidRDefault="009815F3" w:rsidP="000B60FE">
            <w:pPr>
              <w:snapToGrid w:val="0"/>
              <w:jc w:val="both"/>
              <w:rPr>
                <w:rFonts w:ascii="Times New Roman" w:hAnsi="Times New Roman" w:cs="Times New Roman"/>
                <w:sz w:val="20"/>
                <w:szCs w:val="20"/>
              </w:rPr>
            </w:pPr>
            <w:r w:rsidRPr="00BB26E1">
              <w:rPr>
                <w:rFonts w:ascii="Times New Roman" w:hAnsi="Times New Roman" w:cs="Times New Roman"/>
                <w:sz w:val="20"/>
                <w:szCs w:val="20"/>
              </w:rPr>
              <w:t>от 6 до 10 учащихся - 2 балла</w:t>
            </w:r>
          </w:p>
          <w:p w:rsidR="009815F3" w:rsidRPr="00BB26E1" w:rsidRDefault="009815F3" w:rsidP="000B60FE">
            <w:pPr>
              <w:snapToGrid w:val="0"/>
              <w:jc w:val="both"/>
              <w:rPr>
                <w:rFonts w:ascii="Times New Roman" w:hAnsi="Times New Roman" w:cs="Times New Roman"/>
                <w:sz w:val="20"/>
                <w:szCs w:val="20"/>
              </w:rPr>
            </w:pPr>
            <w:r w:rsidRPr="00BB26E1">
              <w:rPr>
                <w:rFonts w:ascii="Times New Roman" w:hAnsi="Times New Roman" w:cs="Times New Roman"/>
                <w:sz w:val="20"/>
                <w:szCs w:val="20"/>
              </w:rPr>
              <w:t>более 11 учащихся - 3 балла</w:t>
            </w:r>
          </w:p>
        </w:tc>
        <w:tc>
          <w:tcPr>
            <w:tcW w:w="991" w:type="dxa"/>
          </w:tcPr>
          <w:p w:rsidR="009815F3" w:rsidRPr="00BB26E1" w:rsidRDefault="009815F3" w:rsidP="000B60FE">
            <w:pPr>
              <w:jc w:val="both"/>
              <w:rPr>
                <w:rFonts w:ascii="Times New Roman" w:hAnsi="Times New Roman" w:cs="Times New Roman"/>
                <w:sz w:val="20"/>
                <w:szCs w:val="20"/>
              </w:rPr>
            </w:pPr>
          </w:p>
        </w:tc>
        <w:tc>
          <w:tcPr>
            <w:tcW w:w="1137" w:type="dxa"/>
          </w:tcPr>
          <w:p w:rsidR="009815F3" w:rsidRPr="00BB26E1" w:rsidRDefault="009815F3" w:rsidP="000B60FE">
            <w:pPr>
              <w:jc w:val="both"/>
              <w:rPr>
                <w:rFonts w:ascii="Times New Roman" w:hAnsi="Times New Roman" w:cs="Times New Roman"/>
                <w:sz w:val="20"/>
                <w:szCs w:val="20"/>
              </w:rPr>
            </w:pPr>
          </w:p>
        </w:tc>
      </w:tr>
      <w:tr w:rsidR="009815F3" w:rsidRPr="00BB26E1" w:rsidTr="000B60FE">
        <w:tc>
          <w:tcPr>
            <w:tcW w:w="567"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1.5</w:t>
            </w:r>
          </w:p>
        </w:tc>
        <w:tc>
          <w:tcPr>
            <w:tcW w:w="4112" w:type="dxa"/>
            <w:gridSpan w:val="2"/>
          </w:tcPr>
          <w:p w:rsidR="009815F3" w:rsidRPr="00BB26E1" w:rsidRDefault="009815F3" w:rsidP="000B60FE">
            <w:pPr>
              <w:snapToGrid w:val="0"/>
              <w:rPr>
                <w:rFonts w:ascii="Times New Roman" w:hAnsi="Times New Roman" w:cs="Times New Roman"/>
                <w:sz w:val="20"/>
                <w:szCs w:val="20"/>
              </w:rPr>
            </w:pPr>
            <w:r w:rsidRPr="00BB26E1">
              <w:rPr>
                <w:rFonts w:ascii="Times New Roman" w:hAnsi="Times New Roman" w:cs="Times New Roman"/>
                <w:sz w:val="20"/>
                <w:szCs w:val="20"/>
              </w:rPr>
              <w:t>Результативность учебной деятельности учителя по независимой внешней оценке (ОГЭ, ЗНАК, диагностические работы)</w:t>
            </w:r>
          </w:p>
        </w:tc>
        <w:tc>
          <w:tcPr>
            <w:tcW w:w="5105" w:type="dxa"/>
            <w:vAlign w:val="center"/>
          </w:tcPr>
          <w:p w:rsidR="009815F3" w:rsidRPr="00BB26E1" w:rsidRDefault="009815F3" w:rsidP="000B60FE">
            <w:pPr>
              <w:jc w:val="both"/>
              <w:rPr>
                <w:rFonts w:ascii="Times New Roman" w:hAnsi="Times New Roman" w:cs="Times New Roman"/>
                <w:sz w:val="20"/>
                <w:szCs w:val="20"/>
                <w:lang w:val="tt-RU"/>
              </w:rPr>
            </w:pPr>
            <w:r w:rsidRPr="00BB26E1">
              <w:rPr>
                <w:rFonts w:ascii="Times New Roman" w:hAnsi="Times New Roman" w:cs="Times New Roman"/>
                <w:sz w:val="20"/>
                <w:szCs w:val="20"/>
                <w:lang w:val="tt-RU"/>
              </w:rPr>
              <w:t>Долю учащихся, получивших по независимой внешней оценке отметки “4”и “5”, делим на количество учащихся в этом классе и умножаем на 100%.</w:t>
            </w:r>
          </w:p>
          <w:p w:rsidR="009815F3" w:rsidRPr="00BB26E1" w:rsidRDefault="009815F3" w:rsidP="000B60FE">
            <w:pPr>
              <w:jc w:val="both"/>
              <w:rPr>
                <w:rFonts w:ascii="Times New Roman" w:hAnsi="Times New Roman" w:cs="Times New Roman"/>
                <w:sz w:val="20"/>
                <w:szCs w:val="20"/>
                <w:lang w:val="tt-RU"/>
              </w:rPr>
            </w:pPr>
          </w:p>
        </w:tc>
        <w:tc>
          <w:tcPr>
            <w:tcW w:w="3118"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50% и выше – 3 балла</w:t>
            </w:r>
          </w:p>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25% - 49% - 2 балла</w:t>
            </w:r>
          </w:p>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5% - 24% - 1 балл</w:t>
            </w:r>
          </w:p>
          <w:p w:rsidR="009815F3" w:rsidRPr="00BB26E1" w:rsidRDefault="009815F3" w:rsidP="000B60FE">
            <w:pPr>
              <w:jc w:val="both"/>
              <w:rPr>
                <w:rFonts w:ascii="Times New Roman" w:hAnsi="Times New Roman" w:cs="Times New Roman"/>
                <w:b/>
                <w:sz w:val="20"/>
                <w:szCs w:val="20"/>
              </w:rPr>
            </w:pPr>
            <w:r w:rsidRPr="00BB26E1">
              <w:rPr>
                <w:rFonts w:ascii="Times New Roman" w:hAnsi="Times New Roman" w:cs="Times New Roman"/>
                <w:sz w:val="20"/>
                <w:szCs w:val="20"/>
              </w:rPr>
              <w:t>менее 4% - 0 баллов</w:t>
            </w:r>
          </w:p>
        </w:tc>
        <w:tc>
          <w:tcPr>
            <w:tcW w:w="991" w:type="dxa"/>
          </w:tcPr>
          <w:p w:rsidR="009815F3" w:rsidRPr="00BB26E1" w:rsidRDefault="009815F3" w:rsidP="000B60FE">
            <w:pPr>
              <w:jc w:val="both"/>
              <w:rPr>
                <w:rFonts w:ascii="Times New Roman" w:hAnsi="Times New Roman" w:cs="Times New Roman"/>
                <w:sz w:val="20"/>
                <w:szCs w:val="20"/>
              </w:rPr>
            </w:pPr>
          </w:p>
        </w:tc>
        <w:tc>
          <w:tcPr>
            <w:tcW w:w="1137" w:type="dxa"/>
          </w:tcPr>
          <w:p w:rsidR="009815F3" w:rsidRPr="00BB26E1" w:rsidRDefault="009815F3" w:rsidP="000B60FE">
            <w:pPr>
              <w:jc w:val="both"/>
              <w:rPr>
                <w:rFonts w:ascii="Times New Roman" w:hAnsi="Times New Roman" w:cs="Times New Roman"/>
                <w:sz w:val="20"/>
                <w:szCs w:val="20"/>
              </w:rPr>
            </w:pPr>
          </w:p>
        </w:tc>
      </w:tr>
      <w:tr w:rsidR="009815F3" w:rsidRPr="00BB26E1" w:rsidTr="000B60FE">
        <w:tc>
          <w:tcPr>
            <w:tcW w:w="13893" w:type="dxa"/>
            <w:gridSpan w:val="6"/>
          </w:tcPr>
          <w:p w:rsidR="009815F3" w:rsidRPr="00BB26E1" w:rsidRDefault="009815F3" w:rsidP="009815F3">
            <w:pPr>
              <w:numPr>
                <w:ilvl w:val="0"/>
                <w:numId w:val="1"/>
              </w:numPr>
              <w:spacing w:after="0" w:line="240" w:lineRule="auto"/>
              <w:jc w:val="center"/>
              <w:rPr>
                <w:rFonts w:ascii="Times New Roman" w:hAnsi="Times New Roman" w:cs="Times New Roman"/>
                <w:b/>
                <w:sz w:val="20"/>
                <w:szCs w:val="20"/>
              </w:rPr>
            </w:pPr>
            <w:r w:rsidRPr="00BB26E1">
              <w:rPr>
                <w:rFonts w:ascii="Times New Roman" w:hAnsi="Times New Roman" w:cs="Times New Roman"/>
                <w:b/>
                <w:sz w:val="20"/>
                <w:szCs w:val="20"/>
              </w:rPr>
              <w:t xml:space="preserve">Внеурочная деятельность педагога </w:t>
            </w:r>
          </w:p>
        </w:tc>
        <w:tc>
          <w:tcPr>
            <w:tcW w:w="1137" w:type="dxa"/>
          </w:tcPr>
          <w:p w:rsidR="009815F3" w:rsidRPr="00BB26E1" w:rsidRDefault="009815F3" w:rsidP="000B60FE">
            <w:pPr>
              <w:ind w:left="785"/>
              <w:rPr>
                <w:rFonts w:ascii="Times New Roman" w:hAnsi="Times New Roman" w:cs="Times New Roman"/>
                <w:b/>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2.1</w:t>
            </w:r>
          </w:p>
        </w:tc>
        <w:tc>
          <w:tcPr>
            <w:tcW w:w="3970"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Результативность обучающихся – призеров   и дипломантов предметных олимпиад,   конференций, конкурсов  по предмету, творческих конкурсов, публикаций</w:t>
            </w:r>
          </w:p>
        </w:tc>
        <w:tc>
          <w:tcPr>
            <w:tcW w:w="5105" w:type="dxa"/>
          </w:tcPr>
          <w:p w:rsidR="009815F3" w:rsidRPr="00BB26E1" w:rsidRDefault="009815F3" w:rsidP="000B60FE">
            <w:pPr>
              <w:ind w:left="-247" w:firstLine="247"/>
              <w:jc w:val="both"/>
              <w:rPr>
                <w:rFonts w:ascii="Times New Roman" w:hAnsi="Times New Roman" w:cs="Times New Roman"/>
                <w:b/>
                <w:sz w:val="20"/>
                <w:szCs w:val="20"/>
              </w:rPr>
            </w:pPr>
            <w:r w:rsidRPr="00BB26E1">
              <w:rPr>
                <w:rFonts w:ascii="Times New Roman" w:hAnsi="Times New Roman" w:cs="Times New Roman"/>
                <w:sz w:val="20"/>
                <w:szCs w:val="20"/>
              </w:rPr>
              <w:t xml:space="preserve">Учитывается при предоставлении грамот, дипломов, сертификатов или выходные данные сборника, </w:t>
            </w:r>
            <w:proofErr w:type="spellStart"/>
            <w:r w:rsidRPr="00BB26E1">
              <w:rPr>
                <w:rFonts w:ascii="Times New Roman" w:hAnsi="Times New Roman" w:cs="Times New Roman"/>
                <w:sz w:val="20"/>
                <w:szCs w:val="20"/>
              </w:rPr>
              <w:t>скриншот</w:t>
            </w:r>
            <w:proofErr w:type="spellEnd"/>
            <w:r w:rsidRPr="00BB26E1">
              <w:rPr>
                <w:rFonts w:ascii="Times New Roman" w:hAnsi="Times New Roman" w:cs="Times New Roman"/>
                <w:sz w:val="20"/>
                <w:szCs w:val="20"/>
              </w:rPr>
              <w:t xml:space="preserve">. </w:t>
            </w:r>
            <w:r w:rsidRPr="00BB26E1">
              <w:rPr>
                <w:rFonts w:ascii="Times New Roman" w:hAnsi="Times New Roman" w:cs="Times New Roman"/>
                <w:b/>
                <w:sz w:val="20"/>
                <w:szCs w:val="20"/>
              </w:rPr>
              <w:t>(не более 3 за период).</w:t>
            </w:r>
          </w:p>
          <w:p w:rsidR="009815F3" w:rsidRPr="00BB26E1" w:rsidRDefault="009815F3" w:rsidP="000B60FE">
            <w:pPr>
              <w:rPr>
                <w:rFonts w:ascii="Times New Roman" w:hAnsi="Times New Roman" w:cs="Times New Roman"/>
                <w:sz w:val="20"/>
                <w:szCs w:val="20"/>
              </w:rPr>
            </w:pPr>
          </w:p>
        </w:tc>
        <w:tc>
          <w:tcPr>
            <w:tcW w:w="3118"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 xml:space="preserve">Всероссийский (международный) уровень – 4 балла </w:t>
            </w:r>
          </w:p>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lang w:val="tt-RU"/>
              </w:rPr>
              <w:t xml:space="preserve">городской </w:t>
            </w:r>
            <w:r w:rsidRPr="00BB26E1">
              <w:rPr>
                <w:rFonts w:ascii="Times New Roman" w:hAnsi="Times New Roman" w:cs="Times New Roman"/>
                <w:sz w:val="20"/>
                <w:szCs w:val="20"/>
              </w:rPr>
              <w:t xml:space="preserve">уровень – 3 балла </w:t>
            </w:r>
          </w:p>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районный уровень – 2 балла</w:t>
            </w:r>
          </w:p>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уровень ОУ – 1 балл</w:t>
            </w:r>
          </w:p>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 xml:space="preserve">За одну публикацию в сети Интернет – 1 балл. </w:t>
            </w:r>
          </w:p>
        </w:tc>
        <w:tc>
          <w:tcPr>
            <w:tcW w:w="991" w:type="dxa"/>
          </w:tcPr>
          <w:p w:rsidR="009815F3" w:rsidRPr="00BB26E1" w:rsidRDefault="009815F3" w:rsidP="000B60FE">
            <w:pPr>
              <w:jc w:val="both"/>
              <w:rPr>
                <w:rFonts w:ascii="Times New Roman" w:hAnsi="Times New Roman" w:cs="Times New Roman"/>
                <w:sz w:val="20"/>
                <w:szCs w:val="20"/>
              </w:rPr>
            </w:pPr>
          </w:p>
        </w:tc>
        <w:tc>
          <w:tcPr>
            <w:tcW w:w="1137" w:type="dxa"/>
          </w:tcPr>
          <w:p w:rsidR="009815F3" w:rsidRPr="00BB26E1" w:rsidRDefault="009815F3" w:rsidP="000B60FE">
            <w:pPr>
              <w:jc w:val="both"/>
              <w:rPr>
                <w:rFonts w:ascii="Times New Roman" w:hAnsi="Times New Roman" w:cs="Times New Roman"/>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2.2</w:t>
            </w:r>
          </w:p>
        </w:tc>
        <w:tc>
          <w:tcPr>
            <w:tcW w:w="3970"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Участие учащихся в заочных, дистанционных конкурсах, в том числе Интернет – конкурсах.</w:t>
            </w:r>
          </w:p>
        </w:tc>
        <w:tc>
          <w:tcPr>
            <w:tcW w:w="5105"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 xml:space="preserve">Учитывается при предоставлении грамот, дипломов или сертификатов </w:t>
            </w:r>
            <w:r w:rsidRPr="00BB26E1">
              <w:rPr>
                <w:rFonts w:ascii="Times New Roman" w:hAnsi="Times New Roman" w:cs="Times New Roman"/>
                <w:b/>
                <w:sz w:val="20"/>
                <w:szCs w:val="20"/>
              </w:rPr>
              <w:t>(не более 3 за период).</w:t>
            </w:r>
          </w:p>
        </w:tc>
        <w:tc>
          <w:tcPr>
            <w:tcW w:w="3118" w:type="dxa"/>
          </w:tcPr>
          <w:p w:rsidR="009815F3" w:rsidRPr="00BB26E1" w:rsidRDefault="009815F3" w:rsidP="000B60FE">
            <w:pPr>
              <w:snapToGrid w:val="0"/>
              <w:jc w:val="both"/>
              <w:rPr>
                <w:rFonts w:ascii="Times New Roman" w:hAnsi="Times New Roman" w:cs="Times New Roman"/>
                <w:sz w:val="20"/>
                <w:szCs w:val="20"/>
              </w:rPr>
            </w:pPr>
            <w:r w:rsidRPr="00BB26E1">
              <w:rPr>
                <w:rFonts w:ascii="Times New Roman" w:hAnsi="Times New Roman" w:cs="Times New Roman"/>
                <w:sz w:val="20"/>
                <w:szCs w:val="20"/>
              </w:rPr>
              <w:t>От 1 до 5 учащихся  - 1 балл</w:t>
            </w:r>
          </w:p>
          <w:p w:rsidR="009815F3" w:rsidRPr="00BB26E1" w:rsidRDefault="009815F3" w:rsidP="000B60FE">
            <w:pPr>
              <w:snapToGrid w:val="0"/>
              <w:jc w:val="both"/>
              <w:rPr>
                <w:rFonts w:ascii="Times New Roman" w:hAnsi="Times New Roman" w:cs="Times New Roman"/>
                <w:sz w:val="20"/>
                <w:szCs w:val="20"/>
              </w:rPr>
            </w:pPr>
            <w:r w:rsidRPr="00BB26E1">
              <w:rPr>
                <w:rFonts w:ascii="Times New Roman" w:hAnsi="Times New Roman" w:cs="Times New Roman"/>
                <w:sz w:val="20"/>
                <w:szCs w:val="20"/>
              </w:rPr>
              <w:t>от 6 до 10 учащихся - 2 балла</w:t>
            </w:r>
          </w:p>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от 11 и более учащихся - 3 балла</w:t>
            </w:r>
          </w:p>
        </w:tc>
        <w:tc>
          <w:tcPr>
            <w:tcW w:w="991" w:type="dxa"/>
          </w:tcPr>
          <w:p w:rsidR="009815F3" w:rsidRPr="00BB26E1" w:rsidRDefault="009815F3" w:rsidP="000B60FE">
            <w:pPr>
              <w:jc w:val="both"/>
              <w:rPr>
                <w:rFonts w:ascii="Times New Roman" w:hAnsi="Times New Roman" w:cs="Times New Roman"/>
                <w:sz w:val="20"/>
                <w:szCs w:val="20"/>
              </w:rPr>
            </w:pPr>
          </w:p>
        </w:tc>
        <w:tc>
          <w:tcPr>
            <w:tcW w:w="1137" w:type="dxa"/>
          </w:tcPr>
          <w:p w:rsidR="009815F3" w:rsidRPr="00BB26E1" w:rsidRDefault="009815F3" w:rsidP="000B60FE">
            <w:pPr>
              <w:jc w:val="both"/>
              <w:rPr>
                <w:rFonts w:ascii="Times New Roman" w:hAnsi="Times New Roman" w:cs="Times New Roman"/>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2.3</w:t>
            </w:r>
          </w:p>
        </w:tc>
        <w:tc>
          <w:tcPr>
            <w:tcW w:w="3970"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Организация внеклассной работы по предмету</w:t>
            </w:r>
          </w:p>
        </w:tc>
        <w:tc>
          <w:tcPr>
            <w:tcW w:w="5105"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 xml:space="preserve">По форме 1 (не более 3 мероприятий) </w:t>
            </w:r>
          </w:p>
        </w:tc>
        <w:tc>
          <w:tcPr>
            <w:tcW w:w="3118"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1 балл за 1 мероприятие</w:t>
            </w:r>
          </w:p>
        </w:tc>
        <w:tc>
          <w:tcPr>
            <w:tcW w:w="991" w:type="dxa"/>
          </w:tcPr>
          <w:p w:rsidR="009815F3" w:rsidRPr="00BB26E1" w:rsidRDefault="009815F3" w:rsidP="000B60FE">
            <w:pPr>
              <w:jc w:val="both"/>
              <w:rPr>
                <w:rFonts w:ascii="Times New Roman" w:hAnsi="Times New Roman" w:cs="Times New Roman"/>
                <w:sz w:val="20"/>
                <w:szCs w:val="20"/>
              </w:rPr>
            </w:pPr>
          </w:p>
        </w:tc>
        <w:tc>
          <w:tcPr>
            <w:tcW w:w="1137" w:type="dxa"/>
          </w:tcPr>
          <w:p w:rsidR="009815F3" w:rsidRPr="00BB26E1" w:rsidRDefault="009815F3" w:rsidP="000B60FE">
            <w:pPr>
              <w:jc w:val="both"/>
              <w:rPr>
                <w:rFonts w:ascii="Times New Roman" w:hAnsi="Times New Roman" w:cs="Times New Roman"/>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2.4</w:t>
            </w:r>
          </w:p>
        </w:tc>
        <w:tc>
          <w:tcPr>
            <w:tcW w:w="3970"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Организация и проведение конкурсов Кенгуру, Медвежонок, Бульдог и др. платных конкурсов</w:t>
            </w:r>
          </w:p>
        </w:tc>
        <w:tc>
          <w:tcPr>
            <w:tcW w:w="5105"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 xml:space="preserve">Учитывается при предоставлении грамот или результатов учащихся </w:t>
            </w:r>
            <w:r w:rsidRPr="00BB26E1">
              <w:rPr>
                <w:rFonts w:ascii="Times New Roman" w:hAnsi="Times New Roman" w:cs="Times New Roman"/>
                <w:b/>
                <w:sz w:val="20"/>
                <w:szCs w:val="20"/>
              </w:rPr>
              <w:t>(не более 3)</w:t>
            </w:r>
          </w:p>
        </w:tc>
        <w:tc>
          <w:tcPr>
            <w:tcW w:w="3118" w:type="dxa"/>
            <w:vAlign w:val="center"/>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Организация - 3 балла за каждый конкурс</w:t>
            </w:r>
          </w:p>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Проведение – 1 балл</w:t>
            </w:r>
          </w:p>
        </w:tc>
        <w:tc>
          <w:tcPr>
            <w:tcW w:w="991" w:type="dxa"/>
          </w:tcPr>
          <w:p w:rsidR="009815F3" w:rsidRPr="00BB26E1" w:rsidRDefault="009815F3" w:rsidP="000B60FE">
            <w:pPr>
              <w:jc w:val="both"/>
              <w:rPr>
                <w:rFonts w:ascii="Times New Roman" w:hAnsi="Times New Roman" w:cs="Times New Roman"/>
                <w:sz w:val="20"/>
                <w:szCs w:val="20"/>
              </w:rPr>
            </w:pPr>
          </w:p>
        </w:tc>
        <w:tc>
          <w:tcPr>
            <w:tcW w:w="1137" w:type="dxa"/>
          </w:tcPr>
          <w:p w:rsidR="009815F3" w:rsidRPr="00BB26E1" w:rsidRDefault="009815F3" w:rsidP="000B60FE">
            <w:pPr>
              <w:jc w:val="both"/>
              <w:rPr>
                <w:rFonts w:ascii="Times New Roman" w:hAnsi="Times New Roman" w:cs="Times New Roman"/>
                <w:sz w:val="20"/>
                <w:szCs w:val="20"/>
              </w:rPr>
            </w:pPr>
          </w:p>
        </w:tc>
      </w:tr>
      <w:tr w:rsidR="009815F3" w:rsidRPr="00BB26E1" w:rsidTr="000B60FE">
        <w:tc>
          <w:tcPr>
            <w:tcW w:w="13893" w:type="dxa"/>
            <w:gridSpan w:val="6"/>
          </w:tcPr>
          <w:p w:rsidR="009815F3" w:rsidRPr="00BB26E1" w:rsidRDefault="009815F3" w:rsidP="009815F3">
            <w:pPr>
              <w:numPr>
                <w:ilvl w:val="0"/>
                <w:numId w:val="1"/>
              </w:numPr>
              <w:spacing w:after="0" w:line="240" w:lineRule="auto"/>
              <w:jc w:val="center"/>
              <w:rPr>
                <w:rFonts w:ascii="Times New Roman" w:hAnsi="Times New Roman" w:cs="Times New Roman"/>
                <w:sz w:val="20"/>
                <w:szCs w:val="20"/>
              </w:rPr>
            </w:pPr>
            <w:r w:rsidRPr="00BB26E1">
              <w:rPr>
                <w:rFonts w:ascii="Times New Roman" w:hAnsi="Times New Roman" w:cs="Times New Roman"/>
                <w:b/>
                <w:sz w:val="20"/>
                <w:szCs w:val="20"/>
              </w:rPr>
              <w:t>Методическая деятельность педагога</w:t>
            </w:r>
          </w:p>
        </w:tc>
        <w:tc>
          <w:tcPr>
            <w:tcW w:w="1137" w:type="dxa"/>
          </w:tcPr>
          <w:p w:rsidR="009815F3" w:rsidRPr="00BB26E1" w:rsidRDefault="009815F3" w:rsidP="000B60FE">
            <w:pPr>
              <w:ind w:left="785"/>
              <w:rPr>
                <w:rFonts w:ascii="Times New Roman" w:hAnsi="Times New Roman" w:cs="Times New Roman"/>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3.1</w:t>
            </w:r>
          </w:p>
        </w:tc>
        <w:tc>
          <w:tcPr>
            <w:tcW w:w="3970"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 xml:space="preserve">Личное выступление или участие педагога в профессиональных и других конкурсах и грантах. и  </w:t>
            </w:r>
            <w:proofErr w:type="spellStart"/>
            <w:proofErr w:type="gramStart"/>
            <w:r w:rsidRPr="00BB26E1">
              <w:rPr>
                <w:rFonts w:ascii="Times New Roman" w:hAnsi="Times New Roman" w:cs="Times New Roman"/>
                <w:sz w:val="20"/>
                <w:szCs w:val="20"/>
              </w:rPr>
              <w:t>и</w:t>
            </w:r>
            <w:proofErr w:type="spellEnd"/>
            <w:proofErr w:type="gramEnd"/>
            <w:r w:rsidRPr="00BB26E1">
              <w:rPr>
                <w:rFonts w:ascii="Times New Roman" w:hAnsi="Times New Roman" w:cs="Times New Roman"/>
                <w:sz w:val="20"/>
                <w:szCs w:val="20"/>
              </w:rPr>
              <w:t xml:space="preserve"> др.</w:t>
            </w:r>
          </w:p>
        </w:tc>
        <w:tc>
          <w:tcPr>
            <w:tcW w:w="5105" w:type="dxa"/>
          </w:tcPr>
          <w:p w:rsidR="009815F3" w:rsidRPr="00BB26E1" w:rsidRDefault="009815F3" w:rsidP="000B60FE">
            <w:pPr>
              <w:jc w:val="both"/>
              <w:rPr>
                <w:rFonts w:ascii="Times New Roman" w:hAnsi="Times New Roman" w:cs="Times New Roman"/>
                <w:b/>
                <w:sz w:val="20"/>
                <w:szCs w:val="20"/>
              </w:rPr>
            </w:pPr>
            <w:r w:rsidRPr="00BB26E1">
              <w:rPr>
                <w:rFonts w:ascii="Times New Roman" w:hAnsi="Times New Roman" w:cs="Times New Roman"/>
                <w:sz w:val="20"/>
                <w:szCs w:val="20"/>
              </w:rPr>
              <w:t xml:space="preserve">При предоставлении грамот, дипломов или сертификатов участника </w:t>
            </w:r>
            <w:r w:rsidRPr="00BB26E1">
              <w:rPr>
                <w:rFonts w:ascii="Times New Roman" w:hAnsi="Times New Roman" w:cs="Times New Roman"/>
                <w:b/>
                <w:sz w:val="20"/>
                <w:szCs w:val="20"/>
              </w:rPr>
              <w:t>(не более 3)</w:t>
            </w:r>
          </w:p>
          <w:p w:rsidR="009815F3" w:rsidRPr="00BB26E1" w:rsidRDefault="009815F3" w:rsidP="000B60FE">
            <w:pPr>
              <w:snapToGrid w:val="0"/>
              <w:jc w:val="both"/>
              <w:rPr>
                <w:rFonts w:ascii="Times New Roman" w:hAnsi="Times New Roman" w:cs="Times New Roman"/>
                <w:sz w:val="20"/>
                <w:szCs w:val="20"/>
              </w:rPr>
            </w:pPr>
          </w:p>
        </w:tc>
        <w:tc>
          <w:tcPr>
            <w:tcW w:w="3118"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b/>
                <w:sz w:val="20"/>
                <w:szCs w:val="20"/>
              </w:rPr>
              <w:t>Победитель, призер</w:t>
            </w:r>
          </w:p>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 xml:space="preserve">Всероссийский и выше уровень – 10 баллов </w:t>
            </w:r>
          </w:p>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lang w:val="tt-RU"/>
              </w:rPr>
              <w:t xml:space="preserve">Городской, региональный </w:t>
            </w:r>
            <w:r w:rsidRPr="00BB26E1">
              <w:rPr>
                <w:rFonts w:ascii="Times New Roman" w:hAnsi="Times New Roman" w:cs="Times New Roman"/>
                <w:sz w:val="20"/>
                <w:szCs w:val="20"/>
              </w:rPr>
              <w:t>уровень – 8 баллов</w:t>
            </w:r>
          </w:p>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 xml:space="preserve">районный уровень – 7 баллов  </w:t>
            </w:r>
          </w:p>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Участник – 3 балла</w:t>
            </w:r>
          </w:p>
        </w:tc>
        <w:tc>
          <w:tcPr>
            <w:tcW w:w="991" w:type="dxa"/>
          </w:tcPr>
          <w:p w:rsidR="009815F3" w:rsidRPr="00BB26E1" w:rsidRDefault="009815F3" w:rsidP="000B60FE">
            <w:pPr>
              <w:jc w:val="both"/>
              <w:rPr>
                <w:rFonts w:ascii="Times New Roman" w:hAnsi="Times New Roman" w:cs="Times New Roman"/>
                <w:sz w:val="20"/>
                <w:szCs w:val="20"/>
              </w:rPr>
            </w:pPr>
          </w:p>
        </w:tc>
        <w:tc>
          <w:tcPr>
            <w:tcW w:w="1137" w:type="dxa"/>
          </w:tcPr>
          <w:p w:rsidR="009815F3" w:rsidRPr="00BB26E1" w:rsidRDefault="009815F3" w:rsidP="000B60FE">
            <w:pPr>
              <w:jc w:val="both"/>
              <w:rPr>
                <w:rFonts w:ascii="Times New Roman" w:hAnsi="Times New Roman" w:cs="Times New Roman"/>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3.2</w:t>
            </w:r>
          </w:p>
        </w:tc>
        <w:tc>
          <w:tcPr>
            <w:tcW w:w="3970"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 xml:space="preserve">Распространение передового педагогического опыта (мастер-классы, </w:t>
            </w:r>
            <w:proofErr w:type="spellStart"/>
            <w:r w:rsidRPr="00BB26E1">
              <w:rPr>
                <w:rFonts w:ascii="Times New Roman" w:hAnsi="Times New Roman" w:cs="Times New Roman"/>
                <w:sz w:val="20"/>
                <w:szCs w:val="20"/>
              </w:rPr>
              <w:t>педмастерские</w:t>
            </w:r>
            <w:proofErr w:type="spellEnd"/>
            <w:r w:rsidRPr="00BB26E1">
              <w:rPr>
                <w:rFonts w:ascii="Times New Roman" w:hAnsi="Times New Roman" w:cs="Times New Roman"/>
                <w:sz w:val="20"/>
                <w:szCs w:val="20"/>
              </w:rPr>
              <w:t>, открытые уроки, презентации, творческие отчеты, научно-практические конференции, семинары, круглые столы и др. по обобщению передового опыта и т.д.)</w:t>
            </w:r>
          </w:p>
        </w:tc>
        <w:tc>
          <w:tcPr>
            <w:tcW w:w="5105" w:type="dxa"/>
          </w:tcPr>
          <w:p w:rsidR="009815F3" w:rsidRPr="00BB26E1" w:rsidRDefault="009815F3" w:rsidP="000B60FE">
            <w:pPr>
              <w:jc w:val="both"/>
              <w:rPr>
                <w:rFonts w:ascii="Times New Roman" w:hAnsi="Times New Roman" w:cs="Times New Roman"/>
                <w:b/>
                <w:sz w:val="20"/>
                <w:szCs w:val="20"/>
              </w:rPr>
            </w:pPr>
            <w:r w:rsidRPr="00BB26E1">
              <w:rPr>
                <w:rFonts w:ascii="Times New Roman" w:hAnsi="Times New Roman" w:cs="Times New Roman"/>
                <w:sz w:val="20"/>
                <w:szCs w:val="20"/>
              </w:rPr>
              <w:t xml:space="preserve">Предоставление копии сертификата, листа регистрации (при условии выступления на педагогическом совете школы), уровень ОУ по форме 1  </w:t>
            </w:r>
            <w:r w:rsidRPr="00BB26E1">
              <w:rPr>
                <w:rFonts w:ascii="Times New Roman" w:hAnsi="Times New Roman" w:cs="Times New Roman"/>
                <w:b/>
                <w:sz w:val="20"/>
                <w:szCs w:val="20"/>
              </w:rPr>
              <w:t>(не более 3)</w:t>
            </w:r>
          </w:p>
          <w:p w:rsidR="009815F3" w:rsidRPr="00BB26E1" w:rsidRDefault="009815F3" w:rsidP="000B60FE">
            <w:pPr>
              <w:snapToGrid w:val="0"/>
              <w:jc w:val="both"/>
              <w:rPr>
                <w:rFonts w:ascii="Times New Roman" w:hAnsi="Times New Roman" w:cs="Times New Roman"/>
                <w:sz w:val="20"/>
                <w:szCs w:val="20"/>
              </w:rPr>
            </w:pPr>
          </w:p>
        </w:tc>
        <w:tc>
          <w:tcPr>
            <w:tcW w:w="3118" w:type="dxa"/>
          </w:tcPr>
          <w:p w:rsidR="009815F3" w:rsidRPr="00BB26E1" w:rsidRDefault="009815F3" w:rsidP="000B60FE">
            <w:pPr>
              <w:jc w:val="both"/>
              <w:rPr>
                <w:rFonts w:ascii="Times New Roman" w:hAnsi="Times New Roman" w:cs="Times New Roman"/>
                <w:b/>
                <w:sz w:val="20"/>
                <w:szCs w:val="20"/>
              </w:rPr>
            </w:pPr>
            <w:r w:rsidRPr="00BB26E1">
              <w:rPr>
                <w:rFonts w:ascii="Times New Roman" w:hAnsi="Times New Roman" w:cs="Times New Roman"/>
                <w:b/>
                <w:sz w:val="20"/>
                <w:szCs w:val="20"/>
              </w:rPr>
              <w:t>Активный участник</w:t>
            </w:r>
          </w:p>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 xml:space="preserve">Всероссийский и выше уровень – 6 баллов </w:t>
            </w:r>
          </w:p>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lang w:val="tt-RU"/>
              </w:rPr>
              <w:t xml:space="preserve">Городской, региональный </w:t>
            </w:r>
            <w:r w:rsidRPr="00BB26E1">
              <w:rPr>
                <w:rFonts w:ascii="Times New Roman" w:hAnsi="Times New Roman" w:cs="Times New Roman"/>
                <w:sz w:val="20"/>
                <w:szCs w:val="20"/>
              </w:rPr>
              <w:t>уровень – 4 баллов</w:t>
            </w:r>
          </w:p>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 xml:space="preserve">районный уровень – 2 балл  </w:t>
            </w:r>
          </w:p>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уровень учреждения – 1 балла.</w:t>
            </w:r>
          </w:p>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b/>
                <w:sz w:val="20"/>
                <w:szCs w:val="20"/>
              </w:rPr>
              <w:t>Пассивный участник (кроме ОУ)</w:t>
            </w:r>
            <w:r w:rsidRPr="00BB26E1">
              <w:rPr>
                <w:rFonts w:ascii="Times New Roman" w:hAnsi="Times New Roman" w:cs="Times New Roman"/>
                <w:sz w:val="20"/>
                <w:szCs w:val="20"/>
              </w:rPr>
              <w:t xml:space="preserve"> – 1 балл.</w:t>
            </w:r>
          </w:p>
        </w:tc>
        <w:tc>
          <w:tcPr>
            <w:tcW w:w="991" w:type="dxa"/>
          </w:tcPr>
          <w:p w:rsidR="009815F3" w:rsidRPr="00BB26E1" w:rsidRDefault="009815F3" w:rsidP="000B60FE">
            <w:pPr>
              <w:jc w:val="both"/>
              <w:rPr>
                <w:rFonts w:ascii="Times New Roman" w:hAnsi="Times New Roman" w:cs="Times New Roman"/>
                <w:sz w:val="20"/>
                <w:szCs w:val="20"/>
              </w:rPr>
            </w:pPr>
          </w:p>
        </w:tc>
        <w:tc>
          <w:tcPr>
            <w:tcW w:w="1137" w:type="dxa"/>
          </w:tcPr>
          <w:p w:rsidR="009815F3" w:rsidRPr="00BB26E1" w:rsidRDefault="009815F3" w:rsidP="000B60FE">
            <w:pPr>
              <w:jc w:val="both"/>
              <w:rPr>
                <w:rFonts w:ascii="Times New Roman" w:hAnsi="Times New Roman" w:cs="Times New Roman"/>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3.3</w:t>
            </w:r>
          </w:p>
        </w:tc>
        <w:tc>
          <w:tcPr>
            <w:tcW w:w="3970"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Активное участие педагога в методической и экспертной работе</w:t>
            </w:r>
          </w:p>
        </w:tc>
        <w:tc>
          <w:tcPr>
            <w:tcW w:w="5105"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 xml:space="preserve">Копия приказа, доказывающая работу педагога в жюри конкурсов, эксперта, творческих группах и </w:t>
            </w:r>
            <w:proofErr w:type="spellStart"/>
            <w:proofErr w:type="gramStart"/>
            <w:r w:rsidRPr="00BB26E1">
              <w:rPr>
                <w:rFonts w:ascii="Times New Roman" w:hAnsi="Times New Roman" w:cs="Times New Roman"/>
                <w:sz w:val="20"/>
                <w:szCs w:val="20"/>
              </w:rPr>
              <w:t>др</w:t>
            </w:r>
            <w:proofErr w:type="spellEnd"/>
            <w:proofErr w:type="gramEnd"/>
            <w:r w:rsidRPr="00BB26E1">
              <w:rPr>
                <w:rFonts w:ascii="Times New Roman" w:hAnsi="Times New Roman" w:cs="Times New Roman"/>
                <w:sz w:val="20"/>
                <w:szCs w:val="20"/>
              </w:rPr>
              <w:t xml:space="preserve"> от уровня района и выше)</w:t>
            </w:r>
          </w:p>
        </w:tc>
        <w:tc>
          <w:tcPr>
            <w:tcW w:w="3118"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3 балла</w:t>
            </w:r>
          </w:p>
        </w:tc>
        <w:tc>
          <w:tcPr>
            <w:tcW w:w="991" w:type="dxa"/>
          </w:tcPr>
          <w:p w:rsidR="009815F3" w:rsidRPr="00BB26E1" w:rsidRDefault="009815F3" w:rsidP="000B60FE">
            <w:pPr>
              <w:rPr>
                <w:rFonts w:ascii="Times New Roman" w:hAnsi="Times New Roman" w:cs="Times New Roman"/>
                <w:sz w:val="20"/>
                <w:szCs w:val="20"/>
              </w:rPr>
            </w:pPr>
          </w:p>
        </w:tc>
        <w:tc>
          <w:tcPr>
            <w:tcW w:w="1137" w:type="dxa"/>
          </w:tcPr>
          <w:p w:rsidR="009815F3" w:rsidRPr="00BB26E1" w:rsidRDefault="009815F3" w:rsidP="000B60FE">
            <w:pPr>
              <w:rPr>
                <w:rFonts w:ascii="Times New Roman" w:hAnsi="Times New Roman" w:cs="Times New Roman"/>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3.4</w:t>
            </w:r>
          </w:p>
        </w:tc>
        <w:tc>
          <w:tcPr>
            <w:tcW w:w="3970"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Наставничество</w:t>
            </w:r>
          </w:p>
        </w:tc>
        <w:tc>
          <w:tcPr>
            <w:tcW w:w="5105"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Работа с молодыми специалистами</w:t>
            </w:r>
          </w:p>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(копия приказа, отчет о работе)</w:t>
            </w:r>
          </w:p>
        </w:tc>
        <w:tc>
          <w:tcPr>
            <w:tcW w:w="3118"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3 балла</w:t>
            </w:r>
          </w:p>
        </w:tc>
        <w:tc>
          <w:tcPr>
            <w:tcW w:w="991" w:type="dxa"/>
          </w:tcPr>
          <w:p w:rsidR="009815F3" w:rsidRPr="00BB26E1" w:rsidRDefault="009815F3" w:rsidP="000B60FE">
            <w:pPr>
              <w:rPr>
                <w:rFonts w:ascii="Times New Roman" w:hAnsi="Times New Roman" w:cs="Times New Roman"/>
                <w:sz w:val="20"/>
                <w:szCs w:val="20"/>
              </w:rPr>
            </w:pPr>
          </w:p>
        </w:tc>
        <w:tc>
          <w:tcPr>
            <w:tcW w:w="1137" w:type="dxa"/>
          </w:tcPr>
          <w:p w:rsidR="009815F3" w:rsidRPr="00BB26E1" w:rsidRDefault="009815F3" w:rsidP="000B60FE">
            <w:pPr>
              <w:rPr>
                <w:rFonts w:ascii="Times New Roman" w:hAnsi="Times New Roman" w:cs="Times New Roman"/>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3.5</w:t>
            </w:r>
          </w:p>
        </w:tc>
        <w:tc>
          <w:tcPr>
            <w:tcW w:w="3970"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Публикации педагога</w:t>
            </w:r>
          </w:p>
          <w:p w:rsidR="009815F3" w:rsidRPr="00BB26E1" w:rsidRDefault="009815F3" w:rsidP="000B60FE">
            <w:pPr>
              <w:jc w:val="center"/>
              <w:rPr>
                <w:rFonts w:ascii="Times New Roman" w:hAnsi="Times New Roman" w:cs="Times New Roman"/>
                <w:sz w:val="20"/>
                <w:szCs w:val="20"/>
              </w:rPr>
            </w:pPr>
          </w:p>
        </w:tc>
        <w:tc>
          <w:tcPr>
            <w:tcW w:w="5105"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Наличие опубликованных работ  и др.</w:t>
            </w:r>
          </w:p>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 xml:space="preserve">(при предоставлении копий изданий) </w:t>
            </w:r>
            <w:r w:rsidRPr="00BB26E1">
              <w:rPr>
                <w:rFonts w:ascii="Times New Roman" w:hAnsi="Times New Roman" w:cs="Times New Roman"/>
                <w:b/>
                <w:sz w:val="20"/>
                <w:szCs w:val="20"/>
              </w:rPr>
              <w:t>(не более 3)</w:t>
            </w:r>
          </w:p>
        </w:tc>
        <w:tc>
          <w:tcPr>
            <w:tcW w:w="3118" w:type="dxa"/>
          </w:tcPr>
          <w:p w:rsidR="009815F3" w:rsidRPr="00BB26E1" w:rsidRDefault="009815F3" w:rsidP="000B60FE">
            <w:pPr>
              <w:snapToGrid w:val="0"/>
              <w:jc w:val="both"/>
              <w:rPr>
                <w:rFonts w:ascii="Times New Roman" w:hAnsi="Times New Roman" w:cs="Times New Roman"/>
                <w:sz w:val="20"/>
                <w:szCs w:val="20"/>
              </w:rPr>
            </w:pPr>
            <w:r w:rsidRPr="00BB26E1">
              <w:rPr>
                <w:rFonts w:ascii="Times New Roman" w:hAnsi="Times New Roman" w:cs="Times New Roman"/>
                <w:sz w:val="20"/>
                <w:szCs w:val="20"/>
              </w:rPr>
              <w:t>За одну печатную публикацию</w:t>
            </w:r>
          </w:p>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 xml:space="preserve">Всероссийский  уровень – 4 балла </w:t>
            </w:r>
          </w:p>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lang w:val="tt-RU"/>
              </w:rPr>
              <w:t xml:space="preserve">Региональный, городской </w:t>
            </w:r>
            <w:r w:rsidRPr="00BB26E1">
              <w:rPr>
                <w:rFonts w:ascii="Times New Roman" w:hAnsi="Times New Roman" w:cs="Times New Roman"/>
                <w:sz w:val="20"/>
                <w:szCs w:val="20"/>
              </w:rPr>
              <w:t xml:space="preserve">уровень – 3 балла </w:t>
            </w:r>
          </w:p>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районный уровень – 2 балла</w:t>
            </w:r>
          </w:p>
          <w:p w:rsidR="009815F3" w:rsidRPr="00BB26E1" w:rsidRDefault="009815F3" w:rsidP="000B60FE">
            <w:pPr>
              <w:snapToGrid w:val="0"/>
              <w:jc w:val="both"/>
              <w:rPr>
                <w:rFonts w:ascii="Times New Roman" w:hAnsi="Times New Roman" w:cs="Times New Roman"/>
                <w:sz w:val="20"/>
                <w:szCs w:val="20"/>
              </w:rPr>
            </w:pPr>
            <w:r w:rsidRPr="00BB26E1">
              <w:rPr>
                <w:rFonts w:ascii="Times New Roman" w:hAnsi="Times New Roman" w:cs="Times New Roman"/>
                <w:sz w:val="20"/>
                <w:szCs w:val="20"/>
              </w:rPr>
              <w:t>уровень ОУ – 1 балл</w:t>
            </w:r>
          </w:p>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За одну публикацию в сети Интернет – 1 балл</w:t>
            </w:r>
          </w:p>
        </w:tc>
        <w:tc>
          <w:tcPr>
            <w:tcW w:w="991" w:type="dxa"/>
          </w:tcPr>
          <w:p w:rsidR="009815F3" w:rsidRPr="00BB26E1" w:rsidRDefault="009815F3" w:rsidP="000B60FE">
            <w:pPr>
              <w:rPr>
                <w:rFonts w:ascii="Times New Roman" w:hAnsi="Times New Roman" w:cs="Times New Roman"/>
                <w:sz w:val="20"/>
                <w:szCs w:val="20"/>
              </w:rPr>
            </w:pPr>
          </w:p>
        </w:tc>
        <w:tc>
          <w:tcPr>
            <w:tcW w:w="1137" w:type="dxa"/>
          </w:tcPr>
          <w:p w:rsidR="009815F3" w:rsidRPr="00BB26E1" w:rsidRDefault="009815F3" w:rsidP="000B60FE">
            <w:pPr>
              <w:rPr>
                <w:rFonts w:ascii="Times New Roman" w:hAnsi="Times New Roman" w:cs="Times New Roman"/>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3.6</w:t>
            </w:r>
          </w:p>
        </w:tc>
        <w:tc>
          <w:tcPr>
            <w:tcW w:w="3970"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Повышение квалификации, профессиональная переподготовка</w:t>
            </w:r>
          </w:p>
        </w:tc>
        <w:tc>
          <w:tcPr>
            <w:tcW w:w="5105"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Копии свидетельств, сертификатов, диплома</w:t>
            </w:r>
          </w:p>
        </w:tc>
        <w:tc>
          <w:tcPr>
            <w:tcW w:w="3118"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 xml:space="preserve">2 балла – краткосрочные курсы </w:t>
            </w:r>
          </w:p>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 xml:space="preserve">4 баллов – долгосрочные курсы (свыше 100 ч) </w:t>
            </w:r>
            <w:proofErr w:type="gramStart"/>
            <w:r w:rsidRPr="00BB26E1">
              <w:rPr>
                <w:rFonts w:ascii="Times New Roman" w:hAnsi="Times New Roman" w:cs="Times New Roman"/>
                <w:sz w:val="20"/>
                <w:szCs w:val="20"/>
              </w:rPr>
              <w:t>обучение по программе</w:t>
            </w:r>
            <w:proofErr w:type="gramEnd"/>
            <w:r w:rsidRPr="00BB26E1">
              <w:rPr>
                <w:rFonts w:ascii="Times New Roman" w:hAnsi="Times New Roman" w:cs="Times New Roman"/>
                <w:sz w:val="20"/>
                <w:szCs w:val="20"/>
              </w:rPr>
              <w:t xml:space="preserve"> высшего образования – 6 баллов</w:t>
            </w:r>
          </w:p>
        </w:tc>
        <w:tc>
          <w:tcPr>
            <w:tcW w:w="991" w:type="dxa"/>
          </w:tcPr>
          <w:p w:rsidR="009815F3" w:rsidRPr="00BB26E1" w:rsidRDefault="009815F3" w:rsidP="000B60FE">
            <w:pPr>
              <w:rPr>
                <w:rFonts w:ascii="Times New Roman" w:hAnsi="Times New Roman" w:cs="Times New Roman"/>
                <w:sz w:val="20"/>
                <w:szCs w:val="20"/>
              </w:rPr>
            </w:pPr>
          </w:p>
        </w:tc>
        <w:tc>
          <w:tcPr>
            <w:tcW w:w="1137" w:type="dxa"/>
          </w:tcPr>
          <w:p w:rsidR="009815F3" w:rsidRPr="00BB26E1" w:rsidRDefault="009815F3" w:rsidP="000B60FE">
            <w:pPr>
              <w:rPr>
                <w:rFonts w:ascii="Times New Roman" w:hAnsi="Times New Roman" w:cs="Times New Roman"/>
                <w:sz w:val="20"/>
                <w:szCs w:val="20"/>
              </w:rPr>
            </w:pPr>
          </w:p>
        </w:tc>
      </w:tr>
      <w:tr w:rsidR="009815F3" w:rsidRPr="00BB26E1" w:rsidTr="000B60FE">
        <w:tc>
          <w:tcPr>
            <w:tcW w:w="13893" w:type="dxa"/>
            <w:gridSpan w:val="6"/>
          </w:tcPr>
          <w:p w:rsidR="009815F3" w:rsidRPr="00BB26E1" w:rsidRDefault="009815F3" w:rsidP="009815F3">
            <w:pPr>
              <w:numPr>
                <w:ilvl w:val="0"/>
                <w:numId w:val="1"/>
              </w:numPr>
              <w:spacing w:after="0" w:line="240" w:lineRule="auto"/>
              <w:jc w:val="center"/>
              <w:rPr>
                <w:rFonts w:ascii="Times New Roman" w:hAnsi="Times New Roman" w:cs="Times New Roman"/>
                <w:b/>
                <w:sz w:val="20"/>
                <w:szCs w:val="20"/>
              </w:rPr>
            </w:pPr>
            <w:r w:rsidRPr="00BB26E1">
              <w:rPr>
                <w:rFonts w:ascii="Times New Roman" w:hAnsi="Times New Roman" w:cs="Times New Roman"/>
                <w:b/>
                <w:sz w:val="20"/>
                <w:szCs w:val="20"/>
              </w:rPr>
              <w:t>ИКТ – деятельность педагога</w:t>
            </w:r>
          </w:p>
        </w:tc>
        <w:tc>
          <w:tcPr>
            <w:tcW w:w="1137" w:type="dxa"/>
          </w:tcPr>
          <w:p w:rsidR="009815F3" w:rsidRPr="00BB26E1" w:rsidRDefault="009815F3" w:rsidP="000B60FE">
            <w:pPr>
              <w:ind w:left="785"/>
              <w:rPr>
                <w:rFonts w:ascii="Times New Roman" w:hAnsi="Times New Roman" w:cs="Times New Roman"/>
                <w:b/>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4.1</w:t>
            </w:r>
          </w:p>
        </w:tc>
        <w:tc>
          <w:tcPr>
            <w:tcW w:w="3970"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Работа с официальной группой ОУ, класса, группы продленного дня и др. в социальных сетях</w:t>
            </w:r>
          </w:p>
        </w:tc>
        <w:tc>
          <w:tcPr>
            <w:tcW w:w="5105" w:type="dxa"/>
            <w:vAlign w:val="center"/>
          </w:tcPr>
          <w:p w:rsidR="009815F3" w:rsidRPr="00BB26E1" w:rsidRDefault="009815F3" w:rsidP="000B60FE">
            <w:pPr>
              <w:rPr>
                <w:rFonts w:ascii="Times New Roman" w:hAnsi="Times New Roman" w:cs="Times New Roman"/>
                <w:sz w:val="20"/>
                <w:szCs w:val="20"/>
              </w:rPr>
            </w:pPr>
            <w:proofErr w:type="spellStart"/>
            <w:r w:rsidRPr="00BB26E1">
              <w:rPr>
                <w:rFonts w:ascii="Times New Roman" w:hAnsi="Times New Roman" w:cs="Times New Roman"/>
                <w:sz w:val="20"/>
                <w:szCs w:val="20"/>
              </w:rPr>
              <w:t>Скриншоты</w:t>
            </w:r>
            <w:proofErr w:type="spellEnd"/>
            <w:r w:rsidRPr="00BB26E1">
              <w:rPr>
                <w:rFonts w:ascii="Times New Roman" w:hAnsi="Times New Roman" w:cs="Times New Roman"/>
                <w:sz w:val="20"/>
                <w:szCs w:val="20"/>
              </w:rPr>
              <w:t xml:space="preserve"> при условии обновления не реже 1 раза в месяц</w:t>
            </w:r>
          </w:p>
        </w:tc>
        <w:tc>
          <w:tcPr>
            <w:tcW w:w="3118"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1 балл</w:t>
            </w:r>
          </w:p>
        </w:tc>
        <w:tc>
          <w:tcPr>
            <w:tcW w:w="991" w:type="dxa"/>
          </w:tcPr>
          <w:p w:rsidR="009815F3" w:rsidRPr="00BB26E1" w:rsidRDefault="009815F3" w:rsidP="000B60FE">
            <w:pPr>
              <w:rPr>
                <w:rFonts w:ascii="Times New Roman" w:hAnsi="Times New Roman" w:cs="Times New Roman"/>
                <w:sz w:val="20"/>
                <w:szCs w:val="20"/>
              </w:rPr>
            </w:pPr>
          </w:p>
        </w:tc>
        <w:tc>
          <w:tcPr>
            <w:tcW w:w="1137" w:type="dxa"/>
          </w:tcPr>
          <w:p w:rsidR="009815F3" w:rsidRPr="00BB26E1" w:rsidRDefault="009815F3" w:rsidP="000B60FE">
            <w:pPr>
              <w:rPr>
                <w:rFonts w:ascii="Times New Roman" w:hAnsi="Times New Roman" w:cs="Times New Roman"/>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4.2</w:t>
            </w:r>
          </w:p>
        </w:tc>
        <w:tc>
          <w:tcPr>
            <w:tcW w:w="3970" w:type="dxa"/>
            <w:vAlign w:val="center"/>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Создание и обновление личного сайта учителя</w:t>
            </w:r>
          </w:p>
        </w:tc>
        <w:tc>
          <w:tcPr>
            <w:tcW w:w="5105"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 xml:space="preserve">Учитывается при наличии ссылки на личный сайт или </w:t>
            </w:r>
            <w:proofErr w:type="spellStart"/>
            <w:r w:rsidRPr="00BB26E1">
              <w:rPr>
                <w:rFonts w:ascii="Times New Roman" w:hAnsi="Times New Roman" w:cs="Times New Roman"/>
                <w:sz w:val="20"/>
                <w:szCs w:val="20"/>
              </w:rPr>
              <w:t>блог</w:t>
            </w:r>
            <w:proofErr w:type="spellEnd"/>
            <w:r w:rsidRPr="00BB26E1">
              <w:rPr>
                <w:rFonts w:ascii="Times New Roman" w:hAnsi="Times New Roman" w:cs="Times New Roman"/>
                <w:sz w:val="20"/>
                <w:szCs w:val="20"/>
              </w:rPr>
              <w:t xml:space="preserve"> на школьном сайте, </w:t>
            </w:r>
            <w:proofErr w:type="spellStart"/>
            <w:r w:rsidRPr="00BB26E1">
              <w:rPr>
                <w:rFonts w:ascii="Times New Roman" w:hAnsi="Times New Roman" w:cs="Times New Roman"/>
                <w:sz w:val="20"/>
                <w:szCs w:val="20"/>
              </w:rPr>
              <w:t>скриншоты</w:t>
            </w:r>
            <w:proofErr w:type="spellEnd"/>
          </w:p>
        </w:tc>
        <w:tc>
          <w:tcPr>
            <w:tcW w:w="3118" w:type="dxa"/>
            <w:vAlign w:val="center"/>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 xml:space="preserve">Создан и обновляется – 1 балл </w:t>
            </w:r>
          </w:p>
        </w:tc>
        <w:tc>
          <w:tcPr>
            <w:tcW w:w="991" w:type="dxa"/>
          </w:tcPr>
          <w:p w:rsidR="009815F3" w:rsidRPr="00BB26E1" w:rsidRDefault="009815F3" w:rsidP="000B60FE">
            <w:pPr>
              <w:rPr>
                <w:rFonts w:ascii="Times New Roman" w:hAnsi="Times New Roman" w:cs="Times New Roman"/>
                <w:sz w:val="20"/>
                <w:szCs w:val="20"/>
              </w:rPr>
            </w:pPr>
          </w:p>
        </w:tc>
        <w:tc>
          <w:tcPr>
            <w:tcW w:w="1137" w:type="dxa"/>
          </w:tcPr>
          <w:p w:rsidR="009815F3" w:rsidRPr="00BB26E1" w:rsidRDefault="009815F3" w:rsidP="000B60FE">
            <w:pPr>
              <w:rPr>
                <w:rFonts w:ascii="Times New Roman" w:hAnsi="Times New Roman" w:cs="Times New Roman"/>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4.3</w:t>
            </w:r>
          </w:p>
        </w:tc>
        <w:tc>
          <w:tcPr>
            <w:tcW w:w="3970" w:type="dxa"/>
            <w:vAlign w:val="center"/>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Организация дистанционного обучения</w:t>
            </w:r>
          </w:p>
        </w:tc>
        <w:tc>
          <w:tcPr>
            <w:tcW w:w="5105" w:type="dxa"/>
            <w:vAlign w:val="center"/>
          </w:tcPr>
          <w:p w:rsidR="009815F3" w:rsidRPr="00BB26E1" w:rsidRDefault="009815F3" w:rsidP="000B60FE">
            <w:pPr>
              <w:rPr>
                <w:rFonts w:ascii="Times New Roman" w:hAnsi="Times New Roman" w:cs="Times New Roman"/>
                <w:sz w:val="20"/>
                <w:szCs w:val="20"/>
              </w:rPr>
            </w:pPr>
            <w:proofErr w:type="spellStart"/>
            <w:r w:rsidRPr="00BB26E1">
              <w:rPr>
                <w:rFonts w:ascii="Times New Roman" w:hAnsi="Times New Roman" w:cs="Times New Roman"/>
                <w:sz w:val="20"/>
                <w:szCs w:val="20"/>
              </w:rPr>
              <w:t>Скриншоты</w:t>
            </w:r>
            <w:proofErr w:type="spellEnd"/>
          </w:p>
        </w:tc>
        <w:tc>
          <w:tcPr>
            <w:tcW w:w="3118" w:type="dxa"/>
            <w:vAlign w:val="center"/>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1 балл</w:t>
            </w:r>
          </w:p>
        </w:tc>
        <w:tc>
          <w:tcPr>
            <w:tcW w:w="991" w:type="dxa"/>
          </w:tcPr>
          <w:p w:rsidR="009815F3" w:rsidRPr="00BB26E1" w:rsidRDefault="009815F3" w:rsidP="000B60FE">
            <w:pPr>
              <w:rPr>
                <w:rFonts w:ascii="Times New Roman" w:hAnsi="Times New Roman" w:cs="Times New Roman"/>
                <w:sz w:val="20"/>
                <w:szCs w:val="20"/>
              </w:rPr>
            </w:pPr>
          </w:p>
        </w:tc>
        <w:tc>
          <w:tcPr>
            <w:tcW w:w="1137" w:type="dxa"/>
          </w:tcPr>
          <w:p w:rsidR="009815F3" w:rsidRPr="00BB26E1" w:rsidRDefault="009815F3" w:rsidP="000B60FE">
            <w:pPr>
              <w:rPr>
                <w:rFonts w:ascii="Times New Roman" w:hAnsi="Times New Roman" w:cs="Times New Roman"/>
                <w:sz w:val="20"/>
                <w:szCs w:val="20"/>
              </w:rPr>
            </w:pPr>
          </w:p>
        </w:tc>
      </w:tr>
      <w:tr w:rsidR="009815F3" w:rsidRPr="00BB26E1" w:rsidTr="000B60FE">
        <w:tc>
          <w:tcPr>
            <w:tcW w:w="13893" w:type="dxa"/>
            <w:gridSpan w:val="6"/>
          </w:tcPr>
          <w:p w:rsidR="009815F3" w:rsidRPr="00BB26E1" w:rsidRDefault="009815F3" w:rsidP="009815F3">
            <w:pPr>
              <w:numPr>
                <w:ilvl w:val="0"/>
                <w:numId w:val="1"/>
              </w:numPr>
              <w:spacing w:after="0" w:line="240" w:lineRule="auto"/>
              <w:jc w:val="center"/>
              <w:rPr>
                <w:rFonts w:ascii="Times New Roman" w:hAnsi="Times New Roman" w:cs="Times New Roman"/>
                <w:b/>
                <w:sz w:val="20"/>
                <w:szCs w:val="20"/>
              </w:rPr>
            </w:pPr>
            <w:r w:rsidRPr="00BB26E1">
              <w:rPr>
                <w:rFonts w:ascii="Times New Roman" w:hAnsi="Times New Roman" w:cs="Times New Roman"/>
                <w:b/>
                <w:sz w:val="20"/>
                <w:szCs w:val="20"/>
              </w:rPr>
              <w:t>Организация воспитательной работы с учащими и родителями</w:t>
            </w:r>
          </w:p>
        </w:tc>
        <w:tc>
          <w:tcPr>
            <w:tcW w:w="1137" w:type="dxa"/>
          </w:tcPr>
          <w:p w:rsidR="009815F3" w:rsidRPr="00BB26E1" w:rsidRDefault="009815F3" w:rsidP="000B60FE">
            <w:pPr>
              <w:ind w:left="785"/>
              <w:rPr>
                <w:rFonts w:ascii="Times New Roman" w:hAnsi="Times New Roman" w:cs="Times New Roman"/>
                <w:b/>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5.1</w:t>
            </w:r>
          </w:p>
        </w:tc>
        <w:tc>
          <w:tcPr>
            <w:tcW w:w="3970"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Отсутствие обоснованных жалоб родителей (законных представителей) на качество предоставляемых образовательных услуг.</w:t>
            </w:r>
          </w:p>
        </w:tc>
        <w:tc>
          <w:tcPr>
            <w:tcW w:w="5105"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По представлению администрации.</w:t>
            </w:r>
          </w:p>
          <w:p w:rsidR="009815F3" w:rsidRPr="00BB26E1" w:rsidRDefault="009815F3" w:rsidP="000B60FE">
            <w:pPr>
              <w:jc w:val="both"/>
              <w:rPr>
                <w:rFonts w:ascii="Times New Roman" w:hAnsi="Times New Roman" w:cs="Times New Roman"/>
                <w:sz w:val="20"/>
                <w:szCs w:val="20"/>
              </w:rPr>
            </w:pPr>
          </w:p>
        </w:tc>
        <w:tc>
          <w:tcPr>
            <w:tcW w:w="3118"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Отсутствие – 1 балл</w:t>
            </w:r>
          </w:p>
        </w:tc>
        <w:tc>
          <w:tcPr>
            <w:tcW w:w="991" w:type="dxa"/>
          </w:tcPr>
          <w:p w:rsidR="009815F3" w:rsidRPr="00BB26E1" w:rsidRDefault="009815F3" w:rsidP="000B60FE">
            <w:pPr>
              <w:rPr>
                <w:rFonts w:ascii="Times New Roman" w:hAnsi="Times New Roman" w:cs="Times New Roman"/>
                <w:sz w:val="20"/>
                <w:szCs w:val="20"/>
              </w:rPr>
            </w:pPr>
          </w:p>
        </w:tc>
        <w:tc>
          <w:tcPr>
            <w:tcW w:w="1137" w:type="dxa"/>
          </w:tcPr>
          <w:p w:rsidR="009815F3" w:rsidRPr="00BB26E1" w:rsidRDefault="009815F3" w:rsidP="000B60FE">
            <w:pPr>
              <w:rPr>
                <w:rFonts w:ascii="Times New Roman" w:hAnsi="Times New Roman" w:cs="Times New Roman"/>
                <w:sz w:val="20"/>
                <w:szCs w:val="20"/>
              </w:rPr>
            </w:pPr>
          </w:p>
        </w:tc>
      </w:tr>
      <w:tr w:rsidR="009815F3" w:rsidRPr="00BB26E1" w:rsidTr="000B60FE">
        <w:trPr>
          <w:trHeight w:val="878"/>
        </w:trPr>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5.2</w:t>
            </w:r>
          </w:p>
        </w:tc>
        <w:tc>
          <w:tcPr>
            <w:tcW w:w="3970"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Организация экскурсионной деятельности</w:t>
            </w:r>
          </w:p>
        </w:tc>
        <w:tc>
          <w:tcPr>
            <w:tcW w:w="5105"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 xml:space="preserve"> (предоставляется копия приказа)</w:t>
            </w:r>
          </w:p>
        </w:tc>
        <w:tc>
          <w:tcPr>
            <w:tcW w:w="3118"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Организатор - в неурочное время – 2 баллов</w:t>
            </w:r>
          </w:p>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Сопровождающий – в неурочное время 1 балла</w:t>
            </w:r>
          </w:p>
        </w:tc>
        <w:tc>
          <w:tcPr>
            <w:tcW w:w="991" w:type="dxa"/>
          </w:tcPr>
          <w:p w:rsidR="009815F3" w:rsidRPr="00BB26E1" w:rsidRDefault="009815F3" w:rsidP="000B60FE">
            <w:pPr>
              <w:rPr>
                <w:rFonts w:ascii="Times New Roman" w:hAnsi="Times New Roman" w:cs="Times New Roman"/>
                <w:b/>
                <w:sz w:val="20"/>
                <w:szCs w:val="20"/>
              </w:rPr>
            </w:pPr>
          </w:p>
        </w:tc>
        <w:tc>
          <w:tcPr>
            <w:tcW w:w="1137" w:type="dxa"/>
          </w:tcPr>
          <w:p w:rsidR="009815F3" w:rsidRPr="00BB26E1" w:rsidRDefault="009815F3" w:rsidP="000B60FE">
            <w:pPr>
              <w:rPr>
                <w:rFonts w:ascii="Times New Roman" w:hAnsi="Times New Roman" w:cs="Times New Roman"/>
                <w:b/>
                <w:sz w:val="20"/>
                <w:szCs w:val="20"/>
              </w:rPr>
            </w:pPr>
          </w:p>
        </w:tc>
      </w:tr>
      <w:tr w:rsidR="009815F3" w:rsidRPr="00BB26E1" w:rsidTr="000B60FE">
        <w:tc>
          <w:tcPr>
            <w:tcW w:w="13893" w:type="dxa"/>
            <w:gridSpan w:val="6"/>
          </w:tcPr>
          <w:p w:rsidR="009815F3" w:rsidRPr="00BB26E1" w:rsidRDefault="009815F3" w:rsidP="009815F3">
            <w:pPr>
              <w:numPr>
                <w:ilvl w:val="0"/>
                <w:numId w:val="1"/>
              </w:numPr>
              <w:spacing w:after="0" w:line="240" w:lineRule="auto"/>
              <w:jc w:val="center"/>
              <w:rPr>
                <w:rFonts w:ascii="Times New Roman" w:hAnsi="Times New Roman" w:cs="Times New Roman"/>
                <w:sz w:val="20"/>
                <w:szCs w:val="20"/>
              </w:rPr>
            </w:pPr>
            <w:r w:rsidRPr="00BB26E1">
              <w:rPr>
                <w:rFonts w:ascii="Times New Roman" w:hAnsi="Times New Roman" w:cs="Times New Roman"/>
                <w:b/>
                <w:sz w:val="20"/>
                <w:szCs w:val="20"/>
              </w:rPr>
              <w:t>Сохранение здоровья  учащихся</w:t>
            </w:r>
          </w:p>
        </w:tc>
        <w:tc>
          <w:tcPr>
            <w:tcW w:w="1137" w:type="dxa"/>
          </w:tcPr>
          <w:p w:rsidR="009815F3" w:rsidRPr="00BB26E1" w:rsidRDefault="009815F3" w:rsidP="000B60FE">
            <w:pPr>
              <w:ind w:left="785"/>
              <w:rPr>
                <w:rFonts w:ascii="Times New Roman" w:hAnsi="Times New Roman" w:cs="Times New Roman"/>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6.1</w:t>
            </w:r>
          </w:p>
        </w:tc>
        <w:tc>
          <w:tcPr>
            <w:tcW w:w="3970"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Обеспечение  безопасности жизнедеятельности детей в учебно-воспитательном процессе</w:t>
            </w:r>
          </w:p>
        </w:tc>
        <w:tc>
          <w:tcPr>
            <w:tcW w:w="5105"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Для классных руководителей и воспитателей ГПД по представлению администрации</w:t>
            </w:r>
          </w:p>
        </w:tc>
        <w:tc>
          <w:tcPr>
            <w:tcW w:w="3118"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Отсутствие случаев травматизма, несчастных случаев – 1 балл</w:t>
            </w:r>
          </w:p>
        </w:tc>
        <w:tc>
          <w:tcPr>
            <w:tcW w:w="991" w:type="dxa"/>
          </w:tcPr>
          <w:p w:rsidR="009815F3" w:rsidRPr="00BB26E1" w:rsidRDefault="009815F3" w:rsidP="000B60FE">
            <w:pPr>
              <w:jc w:val="both"/>
              <w:rPr>
                <w:rFonts w:ascii="Times New Roman" w:hAnsi="Times New Roman" w:cs="Times New Roman"/>
                <w:sz w:val="20"/>
                <w:szCs w:val="20"/>
              </w:rPr>
            </w:pPr>
          </w:p>
        </w:tc>
        <w:tc>
          <w:tcPr>
            <w:tcW w:w="1137" w:type="dxa"/>
          </w:tcPr>
          <w:p w:rsidR="009815F3" w:rsidRPr="00BB26E1" w:rsidRDefault="009815F3" w:rsidP="000B60FE">
            <w:pPr>
              <w:jc w:val="both"/>
              <w:rPr>
                <w:rFonts w:ascii="Times New Roman" w:hAnsi="Times New Roman" w:cs="Times New Roman"/>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6.2</w:t>
            </w:r>
          </w:p>
        </w:tc>
        <w:tc>
          <w:tcPr>
            <w:tcW w:w="3970"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 xml:space="preserve">Участие педагога в организации отдыха детей </w:t>
            </w:r>
          </w:p>
        </w:tc>
        <w:tc>
          <w:tcPr>
            <w:tcW w:w="5105"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Копия приказа</w:t>
            </w:r>
          </w:p>
        </w:tc>
        <w:tc>
          <w:tcPr>
            <w:tcW w:w="3118"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 xml:space="preserve">Работа  в ГОЛ  –2 балла  </w:t>
            </w:r>
          </w:p>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Организатор поездки за пределы СПб   – 3 балла</w:t>
            </w:r>
          </w:p>
        </w:tc>
        <w:tc>
          <w:tcPr>
            <w:tcW w:w="991" w:type="dxa"/>
          </w:tcPr>
          <w:p w:rsidR="009815F3" w:rsidRPr="00BB26E1" w:rsidRDefault="009815F3" w:rsidP="000B60FE">
            <w:pPr>
              <w:jc w:val="both"/>
              <w:rPr>
                <w:rFonts w:ascii="Times New Roman" w:hAnsi="Times New Roman" w:cs="Times New Roman"/>
                <w:sz w:val="20"/>
                <w:szCs w:val="20"/>
              </w:rPr>
            </w:pPr>
          </w:p>
        </w:tc>
        <w:tc>
          <w:tcPr>
            <w:tcW w:w="1137" w:type="dxa"/>
          </w:tcPr>
          <w:p w:rsidR="009815F3" w:rsidRPr="00BB26E1" w:rsidRDefault="009815F3" w:rsidP="000B60FE">
            <w:pPr>
              <w:jc w:val="both"/>
              <w:rPr>
                <w:rFonts w:ascii="Times New Roman" w:hAnsi="Times New Roman" w:cs="Times New Roman"/>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6.3</w:t>
            </w:r>
          </w:p>
        </w:tc>
        <w:tc>
          <w:tcPr>
            <w:tcW w:w="3970"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Посещаемость воспитанниками  ГПД</w:t>
            </w:r>
          </w:p>
        </w:tc>
        <w:tc>
          <w:tcPr>
            <w:tcW w:w="5105"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Предоставление журнала</w:t>
            </w:r>
          </w:p>
        </w:tc>
        <w:tc>
          <w:tcPr>
            <w:tcW w:w="3118"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Более 70% - 5 баллов</w:t>
            </w:r>
          </w:p>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50-70 % - 3 балла</w:t>
            </w:r>
          </w:p>
        </w:tc>
        <w:tc>
          <w:tcPr>
            <w:tcW w:w="991" w:type="dxa"/>
          </w:tcPr>
          <w:p w:rsidR="009815F3" w:rsidRPr="00BB26E1" w:rsidRDefault="009815F3" w:rsidP="000B60FE">
            <w:pPr>
              <w:jc w:val="both"/>
              <w:rPr>
                <w:rFonts w:ascii="Times New Roman" w:hAnsi="Times New Roman" w:cs="Times New Roman"/>
                <w:sz w:val="20"/>
                <w:szCs w:val="20"/>
              </w:rPr>
            </w:pPr>
          </w:p>
        </w:tc>
        <w:tc>
          <w:tcPr>
            <w:tcW w:w="1137" w:type="dxa"/>
          </w:tcPr>
          <w:p w:rsidR="009815F3" w:rsidRPr="00BB26E1" w:rsidRDefault="009815F3" w:rsidP="000B60FE">
            <w:pPr>
              <w:jc w:val="both"/>
              <w:rPr>
                <w:rFonts w:ascii="Times New Roman" w:hAnsi="Times New Roman" w:cs="Times New Roman"/>
                <w:sz w:val="20"/>
                <w:szCs w:val="20"/>
              </w:rPr>
            </w:pPr>
          </w:p>
        </w:tc>
      </w:tr>
      <w:tr w:rsidR="009815F3" w:rsidRPr="00BB26E1" w:rsidTr="000B60FE">
        <w:tc>
          <w:tcPr>
            <w:tcW w:w="12902" w:type="dxa"/>
            <w:gridSpan w:val="5"/>
          </w:tcPr>
          <w:p w:rsidR="009815F3" w:rsidRPr="00BB26E1" w:rsidRDefault="009815F3" w:rsidP="009815F3">
            <w:pPr>
              <w:numPr>
                <w:ilvl w:val="0"/>
                <w:numId w:val="1"/>
              </w:numPr>
              <w:spacing w:after="0" w:line="240" w:lineRule="auto"/>
              <w:jc w:val="center"/>
              <w:rPr>
                <w:rFonts w:ascii="Times New Roman" w:hAnsi="Times New Roman" w:cs="Times New Roman"/>
                <w:sz w:val="20"/>
                <w:szCs w:val="20"/>
              </w:rPr>
            </w:pPr>
            <w:r w:rsidRPr="00BB26E1">
              <w:rPr>
                <w:rFonts w:ascii="Times New Roman" w:hAnsi="Times New Roman" w:cs="Times New Roman"/>
                <w:b/>
                <w:sz w:val="20"/>
                <w:szCs w:val="20"/>
              </w:rPr>
              <w:t>Соблюдение исполнительской дисциплины</w:t>
            </w:r>
          </w:p>
        </w:tc>
        <w:tc>
          <w:tcPr>
            <w:tcW w:w="991" w:type="dxa"/>
          </w:tcPr>
          <w:p w:rsidR="009815F3" w:rsidRPr="00BB26E1" w:rsidRDefault="009815F3" w:rsidP="000B60FE">
            <w:pPr>
              <w:jc w:val="center"/>
              <w:rPr>
                <w:rFonts w:ascii="Times New Roman" w:hAnsi="Times New Roman" w:cs="Times New Roman"/>
                <w:b/>
                <w:sz w:val="20"/>
                <w:szCs w:val="20"/>
              </w:rPr>
            </w:pPr>
          </w:p>
        </w:tc>
        <w:tc>
          <w:tcPr>
            <w:tcW w:w="1137" w:type="dxa"/>
          </w:tcPr>
          <w:p w:rsidR="009815F3" w:rsidRPr="00BB26E1" w:rsidRDefault="009815F3" w:rsidP="000B60FE">
            <w:pPr>
              <w:jc w:val="center"/>
              <w:rPr>
                <w:rFonts w:ascii="Times New Roman" w:hAnsi="Times New Roman" w:cs="Times New Roman"/>
                <w:b/>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7.1</w:t>
            </w:r>
          </w:p>
        </w:tc>
        <w:tc>
          <w:tcPr>
            <w:tcW w:w="3970"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 xml:space="preserve">Отсутствие замечаний по ведению  классных и электронных  журналов, оформлению документации, установленной локальными актами, учреждения   </w:t>
            </w:r>
          </w:p>
        </w:tc>
        <w:tc>
          <w:tcPr>
            <w:tcW w:w="5105"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Справка администрации</w:t>
            </w:r>
          </w:p>
        </w:tc>
        <w:tc>
          <w:tcPr>
            <w:tcW w:w="3118"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Без замечаний  – 1 балл</w:t>
            </w:r>
          </w:p>
        </w:tc>
        <w:tc>
          <w:tcPr>
            <w:tcW w:w="991" w:type="dxa"/>
          </w:tcPr>
          <w:p w:rsidR="009815F3" w:rsidRPr="00BB26E1" w:rsidRDefault="009815F3" w:rsidP="000B60FE">
            <w:pPr>
              <w:jc w:val="both"/>
              <w:rPr>
                <w:rFonts w:ascii="Times New Roman" w:hAnsi="Times New Roman" w:cs="Times New Roman"/>
                <w:sz w:val="20"/>
                <w:szCs w:val="20"/>
              </w:rPr>
            </w:pPr>
          </w:p>
        </w:tc>
        <w:tc>
          <w:tcPr>
            <w:tcW w:w="1137" w:type="dxa"/>
          </w:tcPr>
          <w:p w:rsidR="009815F3" w:rsidRPr="00BB26E1" w:rsidRDefault="009815F3" w:rsidP="000B60FE">
            <w:pPr>
              <w:jc w:val="both"/>
              <w:rPr>
                <w:rFonts w:ascii="Times New Roman" w:hAnsi="Times New Roman" w:cs="Times New Roman"/>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7.2</w:t>
            </w:r>
          </w:p>
        </w:tc>
        <w:tc>
          <w:tcPr>
            <w:tcW w:w="3970"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Трудовая дисциплина.  Соблюдение правил внутреннего трудового распорядка, приказов, распоряжений, графика дежурства по школе.</w:t>
            </w:r>
          </w:p>
        </w:tc>
        <w:tc>
          <w:tcPr>
            <w:tcW w:w="5105"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Справка администрации</w:t>
            </w:r>
          </w:p>
        </w:tc>
        <w:tc>
          <w:tcPr>
            <w:tcW w:w="3118"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 xml:space="preserve">Отсутствие замечаний – 1  балл </w:t>
            </w:r>
          </w:p>
        </w:tc>
        <w:tc>
          <w:tcPr>
            <w:tcW w:w="991" w:type="dxa"/>
          </w:tcPr>
          <w:p w:rsidR="009815F3" w:rsidRPr="00BB26E1" w:rsidRDefault="009815F3" w:rsidP="000B60FE">
            <w:pPr>
              <w:jc w:val="both"/>
              <w:rPr>
                <w:rFonts w:ascii="Times New Roman" w:hAnsi="Times New Roman" w:cs="Times New Roman"/>
                <w:sz w:val="20"/>
                <w:szCs w:val="20"/>
              </w:rPr>
            </w:pPr>
          </w:p>
        </w:tc>
        <w:tc>
          <w:tcPr>
            <w:tcW w:w="1137" w:type="dxa"/>
          </w:tcPr>
          <w:p w:rsidR="009815F3" w:rsidRPr="00BB26E1" w:rsidRDefault="009815F3" w:rsidP="000B60FE">
            <w:pPr>
              <w:jc w:val="both"/>
              <w:rPr>
                <w:rFonts w:ascii="Times New Roman" w:hAnsi="Times New Roman" w:cs="Times New Roman"/>
                <w:sz w:val="20"/>
                <w:szCs w:val="20"/>
              </w:rPr>
            </w:pPr>
          </w:p>
        </w:tc>
      </w:tr>
      <w:tr w:rsidR="009815F3" w:rsidRPr="00BB26E1" w:rsidTr="000B60FE">
        <w:tc>
          <w:tcPr>
            <w:tcW w:w="15030" w:type="dxa"/>
            <w:gridSpan w:val="7"/>
          </w:tcPr>
          <w:p w:rsidR="009815F3" w:rsidRPr="00BB26E1" w:rsidRDefault="009815F3" w:rsidP="000B60FE">
            <w:pPr>
              <w:jc w:val="center"/>
              <w:rPr>
                <w:rFonts w:ascii="Times New Roman" w:hAnsi="Times New Roman" w:cs="Times New Roman"/>
                <w:b/>
                <w:sz w:val="20"/>
                <w:szCs w:val="20"/>
              </w:rPr>
            </w:pPr>
            <w:r w:rsidRPr="00BB26E1">
              <w:rPr>
                <w:rFonts w:ascii="Times New Roman" w:hAnsi="Times New Roman" w:cs="Times New Roman"/>
                <w:b/>
                <w:sz w:val="20"/>
                <w:szCs w:val="20"/>
              </w:rPr>
              <w:t>8. Участие  педагога в воспитательной, военно-патриотической, общественной и социально-значимой деятельности ОО</w:t>
            </w:r>
          </w:p>
        </w:tc>
      </w:tr>
      <w:tr w:rsidR="009815F3" w:rsidRPr="00BB26E1" w:rsidTr="000B60FE">
        <w:tc>
          <w:tcPr>
            <w:tcW w:w="709" w:type="dxa"/>
            <w:gridSpan w:val="2"/>
          </w:tcPr>
          <w:p w:rsidR="009815F3" w:rsidRPr="00BB26E1" w:rsidRDefault="009815F3" w:rsidP="000B60FE">
            <w:pPr>
              <w:jc w:val="center"/>
              <w:rPr>
                <w:rFonts w:ascii="Times New Roman" w:hAnsi="Times New Roman" w:cs="Times New Roman"/>
                <w:sz w:val="20"/>
                <w:szCs w:val="20"/>
              </w:rPr>
            </w:pPr>
            <w:r w:rsidRPr="00BB26E1">
              <w:rPr>
                <w:rFonts w:ascii="Times New Roman" w:hAnsi="Times New Roman" w:cs="Times New Roman"/>
                <w:sz w:val="20"/>
                <w:szCs w:val="20"/>
              </w:rPr>
              <w:t>8.1</w:t>
            </w:r>
          </w:p>
        </w:tc>
        <w:tc>
          <w:tcPr>
            <w:tcW w:w="3970"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 xml:space="preserve">Работа педагога в ШМО </w:t>
            </w:r>
          </w:p>
        </w:tc>
        <w:tc>
          <w:tcPr>
            <w:tcW w:w="5105"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Копия приказа, план работы ШМО</w:t>
            </w:r>
          </w:p>
        </w:tc>
        <w:tc>
          <w:tcPr>
            <w:tcW w:w="3118"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Председатель – 1 балл</w:t>
            </w:r>
          </w:p>
        </w:tc>
        <w:tc>
          <w:tcPr>
            <w:tcW w:w="991" w:type="dxa"/>
          </w:tcPr>
          <w:p w:rsidR="009815F3" w:rsidRPr="00BB26E1" w:rsidRDefault="009815F3" w:rsidP="000B60FE">
            <w:pPr>
              <w:jc w:val="both"/>
              <w:rPr>
                <w:rFonts w:ascii="Times New Roman" w:hAnsi="Times New Roman" w:cs="Times New Roman"/>
                <w:sz w:val="20"/>
                <w:szCs w:val="20"/>
              </w:rPr>
            </w:pPr>
          </w:p>
        </w:tc>
        <w:tc>
          <w:tcPr>
            <w:tcW w:w="1137" w:type="dxa"/>
          </w:tcPr>
          <w:p w:rsidR="009815F3" w:rsidRPr="00BB26E1" w:rsidRDefault="009815F3" w:rsidP="000B60FE">
            <w:pPr>
              <w:jc w:val="both"/>
              <w:rPr>
                <w:rFonts w:ascii="Times New Roman" w:hAnsi="Times New Roman" w:cs="Times New Roman"/>
                <w:sz w:val="20"/>
                <w:szCs w:val="20"/>
              </w:rPr>
            </w:pPr>
          </w:p>
        </w:tc>
      </w:tr>
      <w:tr w:rsidR="009815F3" w:rsidRPr="00BB26E1" w:rsidTr="000B60FE">
        <w:tc>
          <w:tcPr>
            <w:tcW w:w="709" w:type="dxa"/>
            <w:gridSpan w:val="2"/>
          </w:tcPr>
          <w:p w:rsidR="009815F3" w:rsidRPr="00BB26E1" w:rsidRDefault="009815F3" w:rsidP="000B60FE">
            <w:pPr>
              <w:jc w:val="center"/>
              <w:rPr>
                <w:rFonts w:ascii="Times New Roman" w:hAnsi="Times New Roman" w:cs="Times New Roman"/>
                <w:sz w:val="20"/>
                <w:szCs w:val="20"/>
              </w:rPr>
            </w:pPr>
            <w:r w:rsidRPr="00BB26E1">
              <w:rPr>
                <w:rFonts w:ascii="Times New Roman" w:hAnsi="Times New Roman" w:cs="Times New Roman"/>
                <w:sz w:val="20"/>
                <w:szCs w:val="20"/>
              </w:rPr>
              <w:t>8.2</w:t>
            </w:r>
          </w:p>
        </w:tc>
        <w:tc>
          <w:tcPr>
            <w:tcW w:w="3970"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Социальное партнерство с другими учреждениями (ДДЮТ, школа искусств, музей и т.д.)</w:t>
            </w:r>
          </w:p>
        </w:tc>
        <w:tc>
          <w:tcPr>
            <w:tcW w:w="5105"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Соглашение о сотрудничестве</w:t>
            </w:r>
          </w:p>
        </w:tc>
        <w:tc>
          <w:tcPr>
            <w:tcW w:w="3118"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Сотрудничество  с двумя и более учреждениями – 1  балл</w:t>
            </w:r>
          </w:p>
        </w:tc>
        <w:tc>
          <w:tcPr>
            <w:tcW w:w="991" w:type="dxa"/>
          </w:tcPr>
          <w:p w:rsidR="009815F3" w:rsidRPr="00BB26E1" w:rsidRDefault="009815F3" w:rsidP="000B60FE">
            <w:pPr>
              <w:jc w:val="both"/>
              <w:rPr>
                <w:rFonts w:ascii="Times New Roman" w:hAnsi="Times New Roman" w:cs="Times New Roman"/>
                <w:b/>
                <w:sz w:val="20"/>
                <w:szCs w:val="20"/>
              </w:rPr>
            </w:pPr>
          </w:p>
        </w:tc>
        <w:tc>
          <w:tcPr>
            <w:tcW w:w="1137" w:type="dxa"/>
          </w:tcPr>
          <w:p w:rsidR="009815F3" w:rsidRPr="00BB26E1" w:rsidRDefault="009815F3" w:rsidP="000B60FE">
            <w:pPr>
              <w:jc w:val="both"/>
              <w:rPr>
                <w:rFonts w:ascii="Times New Roman" w:hAnsi="Times New Roman" w:cs="Times New Roman"/>
                <w:b/>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8.3</w:t>
            </w:r>
          </w:p>
        </w:tc>
        <w:tc>
          <w:tcPr>
            <w:tcW w:w="3970"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 xml:space="preserve"> Профсоюзная  работа </w:t>
            </w:r>
          </w:p>
        </w:tc>
        <w:tc>
          <w:tcPr>
            <w:tcW w:w="5105" w:type="dxa"/>
          </w:tcPr>
          <w:p w:rsidR="009815F3" w:rsidRPr="00BB26E1" w:rsidRDefault="009815F3" w:rsidP="000B60FE">
            <w:pPr>
              <w:jc w:val="both"/>
              <w:rPr>
                <w:rFonts w:ascii="Times New Roman" w:hAnsi="Times New Roman" w:cs="Times New Roman"/>
                <w:sz w:val="20"/>
                <w:szCs w:val="20"/>
              </w:rPr>
            </w:pPr>
          </w:p>
        </w:tc>
        <w:tc>
          <w:tcPr>
            <w:tcW w:w="3118"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Председатель – 5 баллов</w:t>
            </w:r>
          </w:p>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Член профсоюза – 1 балл</w:t>
            </w:r>
          </w:p>
        </w:tc>
        <w:tc>
          <w:tcPr>
            <w:tcW w:w="991" w:type="dxa"/>
          </w:tcPr>
          <w:p w:rsidR="009815F3" w:rsidRPr="00BB26E1" w:rsidRDefault="009815F3" w:rsidP="000B60FE">
            <w:pPr>
              <w:jc w:val="both"/>
              <w:rPr>
                <w:rFonts w:ascii="Times New Roman" w:hAnsi="Times New Roman" w:cs="Times New Roman"/>
                <w:sz w:val="20"/>
                <w:szCs w:val="20"/>
              </w:rPr>
            </w:pPr>
          </w:p>
        </w:tc>
        <w:tc>
          <w:tcPr>
            <w:tcW w:w="1137" w:type="dxa"/>
          </w:tcPr>
          <w:p w:rsidR="009815F3" w:rsidRPr="00BB26E1" w:rsidRDefault="009815F3" w:rsidP="000B60FE">
            <w:pPr>
              <w:jc w:val="both"/>
              <w:rPr>
                <w:rFonts w:ascii="Times New Roman" w:hAnsi="Times New Roman" w:cs="Times New Roman"/>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8.4</w:t>
            </w:r>
          </w:p>
        </w:tc>
        <w:tc>
          <w:tcPr>
            <w:tcW w:w="3970"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 xml:space="preserve">Подготовка и проведение общешкольных мероприятий (концерты, праздники, и др.)  </w:t>
            </w:r>
          </w:p>
        </w:tc>
        <w:tc>
          <w:tcPr>
            <w:tcW w:w="5105"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По представлению администрации</w:t>
            </w:r>
          </w:p>
        </w:tc>
        <w:tc>
          <w:tcPr>
            <w:tcW w:w="3118"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5 баллов</w:t>
            </w:r>
          </w:p>
        </w:tc>
        <w:tc>
          <w:tcPr>
            <w:tcW w:w="991" w:type="dxa"/>
          </w:tcPr>
          <w:p w:rsidR="009815F3" w:rsidRPr="00BB26E1" w:rsidRDefault="009815F3" w:rsidP="000B60FE">
            <w:pPr>
              <w:jc w:val="both"/>
              <w:rPr>
                <w:rFonts w:ascii="Times New Roman" w:hAnsi="Times New Roman" w:cs="Times New Roman"/>
                <w:sz w:val="20"/>
                <w:szCs w:val="20"/>
              </w:rPr>
            </w:pPr>
          </w:p>
        </w:tc>
        <w:tc>
          <w:tcPr>
            <w:tcW w:w="1137" w:type="dxa"/>
          </w:tcPr>
          <w:p w:rsidR="009815F3" w:rsidRPr="00BB26E1" w:rsidRDefault="009815F3" w:rsidP="000B60FE">
            <w:pPr>
              <w:jc w:val="both"/>
              <w:rPr>
                <w:rFonts w:ascii="Times New Roman" w:hAnsi="Times New Roman" w:cs="Times New Roman"/>
                <w:sz w:val="20"/>
                <w:szCs w:val="20"/>
              </w:rPr>
            </w:pPr>
          </w:p>
        </w:tc>
      </w:tr>
      <w:tr w:rsidR="009815F3" w:rsidRPr="00BB26E1" w:rsidTr="000B60FE">
        <w:tc>
          <w:tcPr>
            <w:tcW w:w="15030" w:type="dxa"/>
            <w:gridSpan w:val="7"/>
          </w:tcPr>
          <w:p w:rsidR="009815F3" w:rsidRPr="00BB26E1" w:rsidRDefault="009815F3" w:rsidP="000B60FE">
            <w:pPr>
              <w:jc w:val="center"/>
              <w:rPr>
                <w:rFonts w:ascii="Times New Roman" w:hAnsi="Times New Roman" w:cs="Times New Roman"/>
                <w:b/>
                <w:sz w:val="20"/>
                <w:szCs w:val="20"/>
              </w:rPr>
            </w:pPr>
            <w:r w:rsidRPr="00BB26E1">
              <w:rPr>
                <w:rFonts w:ascii="Times New Roman" w:hAnsi="Times New Roman" w:cs="Times New Roman"/>
                <w:b/>
                <w:sz w:val="20"/>
                <w:szCs w:val="20"/>
              </w:rPr>
              <w:t xml:space="preserve">9. </w:t>
            </w:r>
            <w:proofErr w:type="gramStart"/>
            <w:r w:rsidRPr="00BB26E1">
              <w:rPr>
                <w:rFonts w:ascii="Times New Roman" w:hAnsi="Times New Roman" w:cs="Times New Roman"/>
                <w:b/>
                <w:sz w:val="20"/>
                <w:szCs w:val="20"/>
              </w:rPr>
              <w:t>Критерии</w:t>
            </w:r>
            <w:proofErr w:type="gramEnd"/>
            <w:r w:rsidRPr="00BB26E1">
              <w:rPr>
                <w:rFonts w:ascii="Times New Roman" w:hAnsi="Times New Roman" w:cs="Times New Roman"/>
                <w:b/>
                <w:sz w:val="20"/>
                <w:szCs w:val="20"/>
              </w:rPr>
              <w:t xml:space="preserve"> дающие дополнительные баллы</w:t>
            </w: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9.1</w:t>
            </w:r>
          </w:p>
        </w:tc>
        <w:tc>
          <w:tcPr>
            <w:tcW w:w="3970"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Молодой специалист (на протяжении первого года работы)</w:t>
            </w:r>
          </w:p>
        </w:tc>
        <w:tc>
          <w:tcPr>
            <w:tcW w:w="5105" w:type="dxa"/>
          </w:tcPr>
          <w:p w:rsidR="009815F3" w:rsidRPr="00BB26E1" w:rsidRDefault="009815F3" w:rsidP="000B60FE">
            <w:pPr>
              <w:jc w:val="both"/>
              <w:rPr>
                <w:rFonts w:ascii="Times New Roman" w:hAnsi="Times New Roman" w:cs="Times New Roman"/>
                <w:sz w:val="20"/>
                <w:szCs w:val="20"/>
              </w:rPr>
            </w:pPr>
          </w:p>
        </w:tc>
        <w:tc>
          <w:tcPr>
            <w:tcW w:w="3118"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10 баллов</w:t>
            </w:r>
          </w:p>
        </w:tc>
        <w:tc>
          <w:tcPr>
            <w:tcW w:w="991" w:type="dxa"/>
          </w:tcPr>
          <w:p w:rsidR="009815F3" w:rsidRPr="00BB26E1" w:rsidRDefault="009815F3" w:rsidP="000B60FE">
            <w:pPr>
              <w:jc w:val="both"/>
              <w:rPr>
                <w:rFonts w:ascii="Times New Roman" w:hAnsi="Times New Roman" w:cs="Times New Roman"/>
                <w:sz w:val="20"/>
                <w:szCs w:val="20"/>
              </w:rPr>
            </w:pPr>
          </w:p>
        </w:tc>
        <w:tc>
          <w:tcPr>
            <w:tcW w:w="1137" w:type="dxa"/>
          </w:tcPr>
          <w:p w:rsidR="009815F3" w:rsidRPr="00BB26E1" w:rsidRDefault="009815F3" w:rsidP="000B60FE">
            <w:pPr>
              <w:jc w:val="both"/>
              <w:rPr>
                <w:rFonts w:ascii="Times New Roman" w:hAnsi="Times New Roman" w:cs="Times New Roman"/>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9.2</w:t>
            </w:r>
          </w:p>
        </w:tc>
        <w:tc>
          <w:tcPr>
            <w:tcW w:w="3970"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Работа в течение рассматриваемого периода без больничных листов</w:t>
            </w:r>
          </w:p>
        </w:tc>
        <w:tc>
          <w:tcPr>
            <w:tcW w:w="5105" w:type="dxa"/>
          </w:tcPr>
          <w:p w:rsidR="009815F3" w:rsidRPr="00BB26E1" w:rsidRDefault="009815F3" w:rsidP="00720994">
            <w:pPr>
              <w:jc w:val="both"/>
              <w:rPr>
                <w:rFonts w:ascii="Times New Roman" w:hAnsi="Times New Roman" w:cs="Times New Roman"/>
                <w:sz w:val="20"/>
                <w:szCs w:val="20"/>
              </w:rPr>
            </w:pPr>
            <w:r w:rsidRPr="00BB26E1">
              <w:rPr>
                <w:rFonts w:ascii="Times New Roman" w:hAnsi="Times New Roman" w:cs="Times New Roman"/>
                <w:sz w:val="20"/>
                <w:szCs w:val="20"/>
              </w:rPr>
              <w:t xml:space="preserve">Справка </w:t>
            </w:r>
            <w:r w:rsidR="00720994">
              <w:rPr>
                <w:rFonts w:ascii="Times New Roman" w:hAnsi="Times New Roman" w:cs="Times New Roman"/>
                <w:sz w:val="20"/>
                <w:szCs w:val="20"/>
              </w:rPr>
              <w:t>менеджера по персоналу</w:t>
            </w:r>
          </w:p>
        </w:tc>
        <w:tc>
          <w:tcPr>
            <w:tcW w:w="3118"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2 балла</w:t>
            </w:r>
          </w:p>
        </w:tc>
        <w:tc>
          <w:tcPr>
            <w:tcW w:w="991" w:type="dxa"/>
          </w:tcPr>
          <w:p w:rsidR="009815F3" w:rsidRPr="00BB26E1" w:rsidRDefault="009815F3" w:rsidP="000B60FE">
            <w:pPr>
              <w:jc w:val="both"/>
              <w:rPr>
                <w:rFonts w:ascii="Times New Roman" w:hAnsi="Times New Roman" w:cs="Times New Roman"/>
                <w:sz w:val="20"/>
                <w:szCs w:val="20"/>
              </w:rPr>
            </w:pPr>
          </w:p>
        </w:tc>
        <w:tc>
          <w:tcPr>
            <w:tcW w:w="1137" w:type="dxa"/>
          </w:tcPr>
          <w:p w:rsidR="009815F3" w:rsidRPr="00BB26E1" w:rsidRDefault="009815F3" w:rsidP="000B60FE">
            <w:pPr>
              <w:jc w:val="both"/>
              <w:rPr>
                <w:rFonts w:ascii="Times New Roman" w:hAnsi="Times New Roman" w:cs="Times New Roman"/>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9.3</w:t>
            </w:r>
          </w:p>
        </w:tc>
        <w:tc>
          <w:tcPr>
            <w:tcW w:w="3970"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Работа учителя в школьных комиссиях</w:t>
            </w:r>
          </w:p>
        </w:tc>
        <w:tc>
          <w:tcPr>
            <w:tcW w:w="5105"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Копия приказа</w:t>
            </w:r>
          </w:p>
        </w:tc>
        <w:tc>
          <w:tcPr>
            <w:tcW w:w="3118"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2 балла</w:t>
            </w:r>
          </w:p>
        </w:tc>
        <w:tc>
          <w:tcPr>
            <w:tcW w:w="991" w:type="dxa"/>
          </w:tcPr>
          <w:p w:rsidR="009815F3" w:rsidRPr="00BB26E1" w:rsidRDefault="009815F3" w:rsidP="000B60FE">
            <w:pPr>
              <w:jc w:val="both"/>
              <w:rPr>
                <w:rFonts w:ascii="Times New Roman" w:hAnsi="Times New Roman" w:cs="Times New Roman"/>
                <w:sz w:val="20"/>
                <w:szCs w:val="20"/>
              </w:rPr>
            </w:pPr>
          </w:p>
        </w:tc>
        <w:tc>
          <w:tcPr>
            <w:tcW w:w="1137" w:type="dxa"/>
          </w:tcPr>
          <w:p w:rsidR="009815F3" w:rsidRPr="00BB26E1" w:rsidRDefault="009815F3" w:rsidP="000B60FE">
            <w:pPr>
              <w:jc w:val="both"/>
              <w:rPr>
                <w:rFonts w:ascii="Times New Roman" w:hAnsi="Times New Roman" w:cs="Times New Roman"/>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9.4</w:t>
            </w:r>
          </w:p>
        </w:tc>
        <w:tc>
          <w:tcPr>
            <w:tcW w:w="3970"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Создание элементов образовательной инфраструктуры (оформление кабинета, музея, рекреаций, реставрация книг в библиотеке и т.п.).</w:t>
            </w:r>
          </w:p>
        </w:tc>
        <w:tc>
          <w:tcPr>
            <w:tcW w:w="5105" w:type="dxa"/>
          </w:tcPr>
          <w:p w:rsidR="009815F3" w:rsidRPr="00BB26E1" w:rsidRDefault="009815F3" w:rsidP="000B60FE">
            <w:pPr>
              <w:jc w:val="both"/>
              <w:rPr>
                <w:rFonts w:ascii="Times New Roman" w:hAnsi="Times New Roman" w:cs="Times New Roman"/>
                <w:b/>
                <w:sz w:val="20"/>
                <w:szCs w:val="20"/>
              </w:rPr>
            </w:pPr>
            <w:r w:rsidRPr="00BB26E1">
              <w:rPr>
                <w:rFonts w:ascii="Times New Roman" w:hAnsi="Times New Roman" w:cs="Times New Roman"/>
                <w:b/>
                <w:sz w:val="20"/>
                <w:szCs w:val="20"/>
              </w:rPr>
              <w:t>Только для воспитателя ГПД</w:t>
            </w:r>
          </w:p>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 xml:space="preserve">Подтверждается </w:t>
            </w:r>
            <w:proofErr w:type="spellStart"/>
            <w:r w:rsidRPr="00BB26E1">
              <w:rPr>
                <w:rFonts w:ascii="Times New Roman" w:hAnsi="Times New Roman" w:cs="Times New Roman"/>
                <w:sz w:val="20"/>
                <w:szCs w:val="20"/>
              </w:rPr>
              <w:t>фотоотчетом</w:t>
            </w:r>
            <w:proofErr w:type="spellEnd"/>
            <w:r w:rsidRPr="00BB26E1">
              <w:rPr>
                <w:rFonts w:ascii="Times New Roman" w:hAnsi="Times New Roman" w:cs="Times New Roman"/>
                <w:sz w:val="20"/>
                <w:szCs w:val="20"/>
              </w:rPr>
              <w:t xml:space="preserve"> (не более 3)</w:t>
            </w:r>
          </w:p>
        </w:tc>
        <w:tc>
          <w:tcPr>
            <w:tcW w:w="3118"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 xml:space="preserve">1 балл за каждый </w:t>
            </w:r>
            <w:proofErr w:type="spellStart"/>
            <w:r w:rsidRPr="00BB26E1">
              <w:rPr>
                <w:rFonts w:ascii="Times New Roman" w:hAnsi="Times New Roman" w:cs="Times New Roman"/>
                <w:sz w:val="20"/>
                <w:szCs w:val="20"/>
              </w:rPr>
              <w:t>фотоотчет</w:t>
            </w:r>
            <w:proofErr w:type="spellEnd"/>
          </w:p>
          <w:p w:rsidR="009815F3" w:rsidRPr="00BB26E1" w:rsidRDefault="009815F3" w:rsidP="000B60FE">
            <w:pPr>
              <w:jc w:val="both"/>
              <w:rPr>
                <w:rFonts w:ascii="Times New Roman" w:hAnsi="Times New Roman" w:cs="Times New Roman"/>
                <w:sz w:val="20"/>
                <w:szCs w:val="20"/>
              </w:rPr>
            </w:pPr>
          </w:p>
        </w:tc>
        <w:tc>
          <w:tcPr>
            <w:tcW w:w="991" w:type="dxa"/>
          </w:tcPr>
          <w:p w:rsidR="009815F3" w:rsidRPr="00BB26E1" w:rsidRDefault="009815F3" w:rsidP="000B60FE">
            <w:pPr>
              <w:rPr>
                <w:rFonts w:ascii="Times New Roman" w:hAnsi="Times New Roman" w:cs="Times New Roman"/>
                <w:sz w:val="20"/>
                <w:szCs w:val="20"/>
              </w:rPr>
            </w:pPr>
          </w:p>
        </w:tc>
        <w:tc>
          <w:tcPr>
            <w:tcW w:w="1137" w:type="dxa"/>
          </w:tcPr>
          <w:p w:rsidR="009815F3" w:rsidRPr="00BB26E1" w:rsidRDefault="009815F3" w:rsidP="000B60FE">
            <w:pPr>
              <w:rPr>
                <w:rFonts w:ascii="Times New Roman" w:hAnsi="Times New Roman" w:cs="Times New Roman"/>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9.5</w:t>
            </w:r>
          </w:p>
        </w:tc>
        <w:tc>
          <w:tcPr>
            <w:tcW w:w="3970" w:type="dxa"/>
          </w:tcPr>
          <w:p w:rsidR="009815F3" w:rsidRPr="00BB26E1" w:rsidRDefault="009815F3" w:rsidP="000B60FE">
            <w:pPr>
              <w:rPr>
                <w:rFonts w:ascii="Times New Roman" w:hAnsi="Times New Roman" w:cs="Times New Roman"/>
                <w:sz w:val="20"/>
                <w:szCs w:val="20"/>
              </w:rPr>
            </w:pPr>
            <w:r w:rsidRPr="00BB26E1">
              <w:rPr>
                <w:rFonts w:ascii="Times New Roman" w:hAnsi="Times New Roman" w:cs="Times New Roman"/>
                <w:sz w:val="20"/>
                <w:szCs w:val="20"/>
              </w:rPr>
              <w:t>Классное руководство</w:t>
            </w:r>
          </w:p>
        </w:tc>
        <w:tc>
          <w:tcPr>
            <w:tcW w:w="5105"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При отсутствии замечаний к внешнему виду учащихся по представлению администрации</w:t>
            </w:r>
          </w:p>
        </w:tc>
        <w:tc>
          <w:tcPr>
            <w:tcW w:w="3118"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1 балл</w:t>
            </w:r>
          </w:p>
        </w:tc>
        <w:tc>
          <w:tcPr>
            <w:tcW w:w="991" w:type="dxa"/>
          </w:tcPr>
          <w:p w:rsidR="009815F3" w:rsidRPr="00BB26E1" w:rsidRDefault="009815F3" w:rsidP="000B60FE">
            <w:pPr>
              <w:rPr>
                <w:rFonts w:ascii="Times New Roman" w:hAnsi="Times New Roman" w:cs="Times New Roman"/>
                <w:sz w:val="20"/>
                <w:szCs w:val="20"/>
              </w:rPr>
            </w:pPr>
          </w:p>
        </w:tc>
        <w:tc>
          <w:tcPr>
            <w:tcW w:w="1137" w:type="dxa"/>
          </w:tcPr>
          <w:p w:rsidR="009815F3" w:rsidRPr="00BB26E1" w:rsidRDefault="009815F3" w:rsidP="000B60FE">
            <w:pPr>
              <w:rPr>
                <w:rFonts w:ascii="Times New Roman" w:hAnsi="Times New Roman" w:cs="Times New Roman"/>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9.6</w:t>
            </w:r>
          </w:p>
        </w:tc>
        <w:tc>
          <w:tcPr>
            <w:tcW w:w="3970"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Работа педагога за рамками должностных обязанностей</w:t>
            </w:r>
          </w:p>
          <w:p w:rsidR="009815F3" w:rsidRPr="00BB26E1" w:rsidRDefault="009815F3" w:rsidP="000B60FE">
            <w:pPr>
              <w:jc w:val="center"/>
              <w:rPr>
                <w:rFonts w:ascii="Times New Roman" w:hAnsi="Times New Roman" w:cs="Times New Roman"/>
                <w:sz w:val="20"/>
                <w:szCs w:val="20"/>
              </w:rPr>
            </w:pPr>
          </w:p>
        </w:tc>
        <w:tc>
          <w:tcPr>
            <w:tcW w:w="5105"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При предоставлении приказов или по представлению администрации.</w:t>
            </w:r>
          </w:p>
        </w:tc>
        <w:tc>
          <w:tcPr>
            <w:tcW w:w="3118"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 xml:space="preserve">1 балл  </w:t>
            </w:r>
          </w:p>
        </w:tc>
        <w:tc>
          <w:tcPr>
            <w:tcW w:w="991" w:type="dxa"/>
          </w:tcPr>
          <w:p w:rsidR="009815F3" w:rsidRPr="00BB26E1" w:rsidRDefault="009815F3" w:rsidP="000B60FE">
            <w:pPr>
              <w:rPr>
                <w:rFonts w:ascii="Times New Roman" w:hAnsi="Times New Roman" w:cs="Times New Roman"/>
                <w:sz w:val="20"/>
                <w:szCs w:val="20"/>
              </w:rPr>
            </w:pPr>
          </w:p>
        </w:tc>
        <w:tc>
          <w:tcPr>
            <w:tcW w:w="1137" w:type="dxa"/>
          </w:tcPr>
          <w:p w:rsidR="009815F3" w:rsidRPr="00BB26E1" w:rsidRDefault="009815F3" w:rsidP="000B60FE">
            <w:pPr>
              <w:rPr>
                <w:rFonts w:ascii="Times New Roman" w:hAnsi="Times New Roman" w:cs="Times New Roman"/>
                <w:sz w:val="20"/>
                <w:szCs w:val="20"/>
              </w:rPr>
            </w:pPr>
          </w:p>
        </w:tc>
      </w:tr>
      <w:tr w:rsidR="009815F3" w:rsidRPr="00BB26E1" w:rsidTr="000B60FE">
        <w:tc>
          <w:tcPr>
            <w:tcW w:w="709" w:type="dxa"/>
            <w:gridSpan w:val="2"/>
          </w:tcPr>
          <w:p w:rsidR="009815F3" w:rsidRPr="00BB26E1" w:rsidRDefault="009815F3" w:rsidP="000B60FE">
            <w:pPr>
              <w:jc w:val="both"/>
              <w:rPr>
                <w:rFonts w:ascii="Times New Roman" w:hAnsi="Times New Roman" w:cs="Times New Roman"/>
                <w:sz w:val="20"/>
                <w:szCs w:val="20"/>
              </w:rPr>
            </w:pPr>
          </w:p>
        </w:tc>
        <w:tc>
          <w:tcPr>
            <w:tcW w:w="3970" w:type="dxa"/>
          </w:tcPr>
          <w:p w:rsidR="009815F3" w:rsidRPr="00BB26E1" w:rsidRDefault="009815F3" w:rsidP="000B60FE">
            <w:pPr>
              <w:jc w:val="both"/>
              <w:rPr>
                <w:rFonts w:ascii="Times New Roman" w:hAnsi="Times New Roman" w:cs="Times New Roman"/>
                <w:sz w:val="20"/>
                <w:szCs w:val="20"/>
              </w:rPr>
            </w:pPr>
            <w:r w:rsidRPr="00BB26E1">
              <w:rPr>
                <w:rFonts w:ascii="Times New Roman" w:hAnsi="Times New Roman" w:cs="Times New Roman"/>
                <w:sz w:val="20"/>
                <w:szCs w:val="20"/>
              </w:rPr>
              <w:t>ИТОГО</w:t>
            </w:r>
          </w:p>
        </w:tc>
        <w:tc>
          <w:tcPr>
            <w:tcW w:w="5105" w:type="dxa"/>
          </w:tcPr>
          <w:p w:rsidR="009815F3" w:rsidRPr="00BB26E1" w:rsidRDefault="009815F3" w:rsidP="000B60FE">
            <w:pPr>
              <w:jc w:val="both"/>
              <w:rPr>
                <w:rFonts w:ascii="Times New Roman" w:hAnsi="Times New Roman" w:cs="Times New Roman"/>
                <w:sz w:val="20"/>
                <w:szCs w:val="20"/>
              </w:rPr>
            </w:pPr>
          </w:p>
        </w:tc>
        <w:tc>
          <w:tcPr>
            <w:tcW w:w="3118" w:type="dxa"/>
          </w:tcPr>
          <w:p w:rsidR="009815F3" w:rsidRPr="00BB26E1" w:rsidRDefault="009815F3" w:rsidP="000B60FE">
            <w:pPr>
              <w:jc w:val="both"/>
              <w:rPr>
                <w:rFonts w:ascii="Times New Roman" w:hAnsi="Times New Roman" w:cs="Times New Roman"/>
                <w:sz w:val="20"/>
                <w:szCs w:val="20"/>
              </w:rPr>
            </w:pPr>
          </w:p>
        </w:tc>
        <w:tc>
          <w:tcPr>
            <w:tcW w:w="991" w:type="dxa"/>
          </w:tcPr>
          <w:p w:rsidR="009815F3" w:rsidRPr="00BB26E1" w:rsidRDefault="009815F3" w:rsidP="000B60FE">
            <w:pPr>
              <w:jc w:val="both"/>
              <w:rPr>
                <w:rFonts w:ascii="Times New Roman" w:hAnsi="Times New Roman" w:cs="Times New Roman"/>
                <w:sz w:val="20"/>
                <w:szCs w:val="20"/>
              </w:rPr>
            </w:pPr>
          </w:p>
        </w:tc>
        <w:tc>
          <w:tcPr>
            <w:tcW w:w="1137" w:type="dxa"/>
          </w:tcPr>
          <w:p w:rsidR="009815F3" w:rsidRPr="00BB26E1" w:rsidRDefault="009815F3" w:rsidP="000B60FE">
            <w:pPr>
              <w:jc w:val="both"/>
              <w:rPr>
                <w:rFonts w:ascii="Times New Roman" w:hAnsi="Times New Roman" w:cs="Times New Roman"/>
                <w:sz w:val="20"/>
                <w:szCs w:val="20"/>
              </w:rPr>
            </w:pPr>
          </w:p>
        </w:tc>
      </w:tr>
    </w:tbl>
    <w:p w:rsidR="00A05DD2" w:rsidRDefault="00A05DD2" w:rsidP="009815F3">
      <w:pPr>
        <w:jc w:val="both"/>
        <w:rPr>
          <w:rFonts w:ascii="Times New Roman" w:hAnsi="Times New Roman" w:cs="Times New Roman"/>
          <w:sz w:val="26"/>
          <w:szCs w:val="26"/>
        </w:rPr>
      </w:pPr>
    </w:p>
    <w:p w:rsidR="00A05DD2" w:rsidRDefault="00BB26E1" w:rsidP="00A05DD2">
      <w:pPr>
        <w:spacing w:after="0"/>
        <w:ind w:left="720"/>
        <w:jc w:val="right"/>
        <w:rPr>
          <w:rFonts w:ascii="Times New Roman" w:hAnsi="Times New Roman" w:cs="Times New Roman"/>
        </w:rPr>
      </w:pPr>
      <w:r>
        <w:rPr>
          <w:rFonts w:ascii="Times New Roman" w:hAnsi="Times New Roman" w:cs="Times New Roman"/>
          <w:sz w:val="26"/>
          <w:szCs w:val="26"/>
        </w:rPr>
        <w:br w:type="page"/>
      </w:r>
      <w:r w:rsidR="00A05DD2" w:rsidRPr="00BB26E1">
        <w:rPr>
          <w:rFonts w:ascii="Times New Roman" w:hAnsi="Times New Roman" w:cs="Times New Roman"/>
        </w:rPr>
        <w:t xml:space="preserve">Приложение № </w:t>
      </w:r>
      <w:r w:rsidR="00A05DD2">
        <w:rPr>
          <w:rFonts w:ascii="Times New Roman" w:hAnsi="Times New Roman" w:cs="Times New Roman"/>
        </w:rPr>
        <w:t>2</w:t>
      </w:r>
    </w:p>
    <w:p w:rsidR="00A05DD2" w:rsidRDefault="00A05DD2" w:rsidP="00A05DD2">
      <w:pPr>
        <w:spacing w:after="0"/>
        <w:ind w:left="720"/>
        <w:jc w:val="right"/>
        <w:rPr>
          <w:rFonts w:ascii="Times New Roman" w:hAnsi="Times New Roman" w:cs="Times New Roman"/>
        </w:rPr>
      </w:pPr>
      <w:r>
        <w:rPr>
          <w:rFonts w:ascii="Times New Roman" w:hAnsi="Times New Roman" w:cs="Times New Roman"/>
        </w:rPr>
        <w:t>к Положению об оплате труда работников</w:t>
      </w:r>
    </w:p>
    <w:p w:rsidR="00A05DD2" w:rsidRPr="00BB26E1" w:rsidRDefault="00A05DD2" w:rsidP="00A05DD2">
      <w:pPr>
        <w:spacing w:after="0"/>
        <w:ind w:left="720"/>
        <w:jc w:val="right"/>
        <w:rPr>
          <w:rFonts w:ascii="Times New Roman" w:hAnsi="Times New Roman" w:cs="Times New Roman"/>
        </w:rPr>
      </w:pPr>
      <w:r>
        <w:rPr>
          <w:rFonts w:ascii="Times New Roman" w:hAnsi="Times New Roman" w:cs="Times New Roman"/>
        </w:rPr>
        <w:t>ГБОУ школы № 275 Санкт-Петербурга</w:t>
      </w:r>
    </w:p>
    <w:p w:rsidR="00A05DD2" w:rsidRDefault="00A05DD2" w:rsidP="00A05DD2">
      <w:pPr>
        <w:ind w:left="720"/>
        <w:jc w:val="right"/>
        <w:rPr>
          <w:rFonts w:ascii="Times New Roman" w:hAnsi="Times New Roman" w:cs="Times New Roman"/>
          <w:b/>
          <w:sz w:val="20"/>
          <w:szCs w:val="20"/>
        </w:rPr>
      </w:pPr>
    </w:p>
    <w:p w:rsidR="00BB26E1" w:rsidRPr="00A05DD2" w:rsidRDefault="00A05DD2" w:rsidP="00A05DD2">
      <w:pPr>
        <w:ind w:left="720"/>
        <w:jc w:val="center"/>
        <w:rPr>
          <w:rFonts w:ascii="Times New Roman" w:hAnsi="Times New Roman" w:cs="Times New Roman"/>
          <w:sz w:val="24"/>
          <w:szCs w:val="24"/>
        </w:rPr>
      </w:pPr>
      <w:r w:rsidRPr="00A05DD2">
        <w:rPr>
          <w:rFonts w:ascii="Times New Roman" w:hAnsi="Times New Roman" w:cs="Times New Roman"/>
          <w:b/>
          <w:sz w:val="24"/>
          <w:szCs w:val="24"/>
        </w:rPr>
        <w:t>Критерии оценки деятельности</w:t>
      </w:r>
      <w:r w:rsidR="00BB26E1" w:rsidRPr="00A05DD2">
        <w:rPr>
          <w:rFonts w:ascii="Times New Roman" w:hAnsi="Times New Roman" w:cs="Times New Roman"/>
          <w:b/>
          <w:sz w:val="24"/>
          <w:szCs w:val="24"/>
        </w:rPr>
        <w:t xml:space="preserve"> воспитателя </w:t>
      </w:r>
      <w:r w:rsidRPr="00A05DD2">
        <w:rPr>
          <w:rFonts w:ascii="Times New Roman" w:hAnsi="Times New Roman" w:cs="Times New Roman"/>
          <w:b/>
          <w:sz w:val="24"/>
          <w:szCs w:val="24"/>
        </w:rPr>
        <w:t>дошкольного отделения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52"/>
        <w:gridCol w:w="1334"/>
        <w:gridCol w:w="886"/>
        <w:gridCol w:w="3008"/>
        <w:gridCol w:w="1701"/>
        <w:gridCol w:w="142"/>
        <w:gridCol w:w="1276"/>
        <w:gridCol w:w="1559"/>
        <w:gridCol w:w="1843"/>
      </w:tblGrid>
      <w:tr w:rsidR="00596157" w:rsidRPr="00596157" w:rsidTr="00596157">
        <w:trPr>
          <w:trHeight w:val="921"/>
        </w:trPr>
        <w:tc>
          <w:tcPr>
            <w:tcW w:w="675" w:type="dxa"/>
          </w:tcPr>
          <w:p w:rsidR="00596157" w:rsidRPr="00596157" w:rsidRDefault="00596157" w:rsidP="000B60FE">
            <w:pPr>
              <w:pStyle w:val="24"/>
              <w:shd w:val="clear" w:color="auto" w:fill="auto"/>
              <w:spacing w:line="240" w:lineRule="auto"/>
              <w:jc w:val="center"/>
              <w:rPr>
                <w:rFonts w:ascii="Times New Roman" w:hAnsi="Times New Roman" w:cs="Times New Roman"/>
                <w:b/>
                <w:sz w:val="20"/>
                <w:szCs w:val="20"/>
              </w:rPr>
            </w:pPr>
            <w:r w:rsidRPr="00596157">
              <w:rPr>
                <w:rStyle w:val="12"/>
                <w:rFonts w:ascii="Times New Roman" w:hAnsi="Times New Roman" w:cs="Times New Roman"/>
                <w:b/>
                <w:sz w:val="20"/>
                <w:szCs w:val="20"/>
              </w:rPr>
              <w:t>№</w:t>
            </w:r>
          </w:p>
        </w:tc>
        <w:tc>
          <w:tcPr>
            <w:tcW w:w="4186" w:type="dxa"/>
            <w:gridSpan w:val="2"/>
          </w:tcPr>
          <w:p w:rsidR="00596157" w:rsidRPr="00596157" w:rsidRDefault="00596157" w:rsidP="000B60FE">
            <w:pPr>
              <w:pStyle w:val="24"/>
              <w:shd w:val="clear" w:color="auto" w:fill="auto"/>
              <w:spacing w:line="240" w:lineRule="auto"/>
              <w:jc w:val="center"/>
              <w:rPr>
                <w:rFonts w:ascii="Times New Roman" w:hAnsi="Times New Roman" w:cs="Times New Roman"/>
                <w:b/>
                <w:sz w:val="20"/>
                <w:szCs w:val="20"/>
              </w:rPr>
            </w:pPr>
            <w:r w:rsidRPr="00596157">
              <w:rPr>
                <w:rStyle w:val="12"/>
                <w:rFonts w:ascii="Times New Roman" w:hAnsi="Times New Roman" w:cs="Times New Roman"/>
                <w:b/>
                <w:sz w:val="20"/>
                <w:szCs w:val="20"/>
              </w:rPr>
              <w:t>показатель критерия</w:t>
            </w:r>
          </w:p>
        </w:tc>
        <w:tc>
          <w:tcPr>
            <w:tcW w:w="3894" w:type="dxa"/>
            <w:gridSpan w:val="2"/>
          </w:tcPr>
          <w:p w:rsidR="00596157" w:rsidRPr="00596157" w:rsidRDefault="00596157" w:rsidP="000B60FE">
            <w:pPr>
              <w:pStyle w:val="24"/>
              <w:shd w:val="clear" w:color="auto" w:fill="auto"/>
              <w:spacing w:line="240" w:lineRule="auto"/>
              <w:jc w:val="center"/>
              <w:rPr>
                <w:rFonts w:ascii="Times New Roman" w:hAnsi="Times New Roman" w:cs="Times New Roman"/>
                <w:b/>
                <w:sz w:val="20"/>
                <w:szCs w:val="20"/>
              </w:rPr>
            </w:pPr>
            <w:r w:rsidRPr="00596157">
              <w:rPr>
                <w:rStyle w:val="12"/>
                <w:rFonts w:ascii="Times New Roman" w:hAnsi="Times New Roman" w:cs="Times New Roman"/>
                <w:b/>
                <w:sz w:val="20"/>
                <w:szCs w:val="20"/>
              </w:rPr>
              <w:t>индикатор критерия</w:t>
            </w:r>
          </w:p>
        </w:tc>
        <w:tc>
          <w:tcPr>
            <w:tcW w:w="1843" w:type="dxa"/>
            <w:gridSpan w:val="2"/>
          </w:tcPr>
          <w:p w:rsidR="00596157" w:rsidRPr="00596157" w:rsidRDefault="00596157" w:rsidP="000B60FE">
            <w:pPr>
              <w:pStyle w:val="24"/>
              <w:shd w:val="clear" w:color="auto" w:fill="auto"/>
              <w:spacing w:line="240" w:lineRule="auto"/>
              <w:jc w:val="center"/>
              <w:rPr>
                <w:rFonts w:ascii="Times New Roman" w:hAnsi="Times New Roman" w:cs="Times New Roman"/>
                <w:b/>
                <w:sz w:val="20"/>
                <w:szCs w:val="20"/>
              </w:rPr>
            </w:pPr>
            <w:r w:rsidRPr="00596157">
              <w:rPr>
                <w:rStyle w:val="12"/>
                <w:rFonts w:ascii="Times New Roman" w:hAnsi="Times New Roman" w:cs="Times New Roman"/>
                <w:b/>
                <w:sz w:val="20"/>
                <w:szCs w:val="20"/>
              </w:rPr>
              <w:t>значение</w:t>
            </w:r>
          </w:p>
          <w:p w:rsidR="00596157" w:rsidRPr="00596157" w:rsidRDefault="00596157" w:rsidP="000B60FE">
            <w:pPr>
              <w:pStyle w:val="24"/>
              <w:shd w:val="clear" w:color="auto" w:fill="auto"/>
              <w:spacing w:line="240" w:lineRule="auto"/>
              <w:jc w:val="center"/>
              <w:rPr>
                <w:rFonts w:ascii="Times New Roman" w:hAnsi="Times New Roman" w:cs="Times New Roman"/>
                <w:b/>
                <w:sz w:val="20"/>
                <w:szCs w:val="20"/>
              </w:rPr>
            </w:pPr>
            <w:r w:rsidRPr="00596157">
              <w:rPr>
                <w:rStyle w:val="12"/>
                <w:rFonts w:ascii="Times New Roman" w:hAnsi="Times New Roman" w:cs="Times New Roman"/>
                <w:b/>
                <w:sz w:val="20"/>
                <w:szCs w:val="20"/>
              </w:rPr>
              <w:t>критерия</w:t>
            </w:r>
          </w:p>
        </w:tc>
        <w:tc>
          <w:tcPr>
            <w:tcW w:w="1276" w:type="dxa"/>
          </w:tcPr>
          <w:p w:rsidR="00596157" w:rsidRPr="00596157" w:rsidRDefault="00596157" w:rsidP="000B60FE">
            <w:pPr>
              <w:pStyle w:val="24"/>
              <w:shd w:val="clear" w:color="auto" w:fill="auto"/>
              <w:spacing w:line="240" w:lineRule="auto"/>
              <w:jc w:val="center"/>
              <w:rPr>
                <w:rFonts w:ascii="Times New Roman" w:hAnsi="Times New Roman" w:cs="Times New Roman"/>
                <w:b/>
                <w:sz w:val="20"/>
                <w:szCs w:val="20"/>
              </w:rPr>
            </w:pPr>
            <w:r w:rsidRPr="00596157">
              <w:rPr>
                <w:rStyle w:val="12"/>
                <w:rFonts w:ascii="Times New Roman" w:hAnsi="Times New Roman" w:cs="Times New Roman"/>
                <w:b/>
                <w:sz w:val="20"/>
                <w:szCs w:val="20"/>
              </w:rPr>
              <w:t>Количество баллов</w:t>
            </w:r>
          </w:p>
        </w:tc>
        <w:tc>
          <w:tcPr>
            <w:tcW w:w="1559" w:type="dxa"/>
          </w:tcPr>
          <w:p w:rsidR="00596157" w:rsidRPr="00596157" w:rsidRDefault="00596157" w:rsidP="000B60FE">
            <w:pPr>
              <w:pStyle w:val="24"/>
              <w:shd w:val="clear" w:color="auto" w:fill="auto"/>
              <w:spacing w:line="240" w:lineRule="auto"/>
              <w:jc w:val="center"/>
              <w:rPr>
                <w:rStyle w:val="12"/>
                <w:rFonts w:ascii="Times New Roman" w:hAnsi="Times New Roman" w:cs="Times New Roman"/>
                <w:b/>
                <w:sz w:val="20"/>
                <w:szCs w:val="20"/>
              </w:rPr>
            </w:pPr>
            <w:r w:rsidRPr="00596157">
              <w:rPr>
                <w:rStyle w:val="12"/>
                <w:rFonts w:ascii="Times New Roman" w:hAnsi="Times New Roman" w:cs="Times New Roman"/>
                <w:b/>
                <w:sz w:val="20"/>
                <w:szCs w:val="20"/>
              </w:rPr>
              <w:t>Самооценка</w:t>
            </w:r>
          </w:p>
        </w:tc>
        <w:tc>
          <w:tcPr>
            <w:tcW w:w="1843" w:type="dxa"/>
          </w:tcPr>
          <w:p w:rsidR="00596157" w:rsidRPr="00596157" w:rsidRDefault="00596157" w:rsidP="000B60FE">
            <w:pPr>
              <w:pStyle w:val="24"/>
              <w:shd w:val="clear" w:color="auto" w:fill="auto"/>
              <w:spacing w:line="240" w:lineRule="auto"/>
              <w:jc w:val="center"/>
              <w:rPr>
                <w:rStyle w:val="12"/>
                <w:rFonts w:ascii="Times New Roman" w:hAnsi="Times New Roman" w:cs="Times New Roman"/>
                <w:b/>
                <w:sz w:val="20"/>
                <w:szCs w:val="20"/>
              </w:rPr>
            </w:pPr>
            <w:r w:rsidRPr="00596157">
              <w:rPr>
                <w:rStyle w:val="12"/>
                <w:rFonts w:ascii="Times New Roman" w:hAnsi="Times New Roman" w:cs="Times New Roman"/>
                <w:b/>
                <w:sz w:val="20"/>
                <w:szCs w:val="20"/>
              </w:rPr>
              <w:t>Решение комиссии</w:t>
            </w:r>
          </w:p>
        </w:tc>
      </w:tr>
      <w:tr w:rsidR="00596157" w:rsidRPr="00596157" w:rsidTr="00596157">
        <w:trPr>
          <w:trHeight w:val="1374"/>
        </w:trPr>
        <w:tc>
          <w:tcPr>
            <w:tcW w:w="675"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1</w:t>
            </w:r>
          </w:p>
        </w:tc>
        <w:tc>
          <w:tcPr>
            <w:tcW w:w="4186"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Посещаемость воспитанниками ДОУ</w:t>
            </w:r>
          </w:p>
        </w:tc>
        <w:tc>
          <w:tcPr>
            <w:tcW w:w="3894" w:type="dxa"/>
            <w:gridSpan w:val="2"/>
          </w:tcPr>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Фактическая посещаемость</w:t>
            </w:r>
            <w:proofErr w:type="gramStart"/>
            <w:r w:rsidRPr="00596157">
              <w:rPr>
                <w:rStyle w:val="12"/>
                <w:rFonts w:ascii="Times New Roman" w:hAnsi="Times New Roman" w:cs="Times New Roman"/>
                <w:sz w:val="20"/>
                <w:szCs w:val="20"/>
              </w:rPr>
              <w:t xml:space="preserve"> :</w:t>
            </w:r>
            <w:proofErr w:type="gramEnd"/>
          </w:p>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-70%- 79%</w:t>
            </w:r>
          </w:p>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-80%- 100% </w:t>
            </w:r>
          </w:p>
        </w:tc>
        <w:tc>
          <w:tcPr>
            <w:tcW w:w="1843"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Выполнение </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планового</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показателя</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c>
          <w:tcPr>
            <w:tcW w:w="1276" w:type="dxa"/>
          </w:tcPr>
          <w:p w:rsidR="00596157" w:rsidRPr="00596157" w:rsidRDefault="00596157" w:rsidP="000B60FE">
            <w:pPr>
              <w:pStyle w:val="24"/>
              <w:shd w:val="clear" w:color="auto" w:fill="auto"/>
              <w:spacing w:line="240" w:lineRule="auto"/>
              <w:jc w:val="both"/>
              <w:rPr>
                <w:rStyle w:val="12"/>
                <w:rFonts w:ascii="Times New Roman" w:hAnsi="Times New Roman" w:cs="Times New Roman"/>
                <w:sz w:val="20"/>
                <w:szCs w:val="20"/>
              </w:rPr>
            </w:pPr>
          </w:p>
          <w:p w:rsidR="00596157" w:rsidRPr="00596157" w:rsidRDefault="00596157" w:rsidP="000B60FE">
            <w:pPr>
              <w:pStyle w:val="24"/>
              <w:shd w:val="clear" w:color="auto" w:fill="auto"/>
              <w:spacing w:line="240" w:lineRule="auto"/>
              <w:jc w:val="both"/>
              <w:rPr>
                <w:rStyle w:val="12"/>
                <w:rFonts w:ascii="Times New Roman" w:hAnsi="Times New Roman" w:cs="Times New Roman"/>
                <w:sz w:val="20"/>
                <w:szCs w:val="20"/>
              </w:rPr>
            </w:pPr>
            <w:r w:rsidRPr="00596157">
              <w:rPr>
                <w:rStyle w:val="12"/>
                <w:rFonts w:ascii="Times New Roman" w:hAnsi="Times New Roman" w:cs="Times New Roman"/>
                <w:sz w:val="20"/>
                <w:szCs w:val="20"/>
              </w:rPr>
              <w:t>5 баллов</w:t>
            </w:r>
          </w:p>
          <w:p w:rsidR="00596157" w:rsidRPr="00596157" w:rsidRDefault="00596157" w:rsidP="000B60FE">
            <w:pPr>
              <w:pStyle w:val="24"/>
              <w:shd w:val="clear" w:color="auto" w:fill="auto"/>
              <w:spacing w:line="240" w:lineRule="auto"/>
              <w:jc w:val="both"/>
              <w:rPr>
                <w:rStyle w:val="12"/>
                <w:rFonts w:ascii="Times New Roman" w:hAnsi="Times New Roman" w:cs="Times New Roman"/>
                <w:sz w:val="20"/>
                <w:szCs w:val="20"/>
              </w:rPr>
            </w:pPr>
          </w:p>
          <w:p w:rsidR="00596157" w:rsidRPr="00596157" w:rsidRDefault="00596157" w:rsidP="00596157">
            <w:pPr>
              <w:pStyle w:val="24"/>
              <w:shd w:val="clear" w:color="auto" w:fill="auto"/>
              <w:spacing w:line="240" w:lineRule="auto"/>
              <w:jc w:val="both"/>
              <w:rPr>
                <w:rFonts w:ascii="Times New Roman" w:hAnsi="Times New Roman" w:cs="Times New Roman"/>
                <w:sz w:val="20"/>
                <w:szCs w:val="20"/>
              </w:rPr>
            </w:pPr>
            <w:r w:rsidRPr="00596157">
              <w:rPr>
                <w:rStyle w:val="12"/>
                <w:rFonts w:ascii="Times New Roman" w:hAnsi="Times New Roman" w:cs="Times New Roman"/>
                <w:sz w:val="20"/>
                <w:szCs w:val="20"/>
              </w:rPr>
              <w:t>7 баллов</w:t>
            </w:r>
          </w:p>
        </w:tc>
        <w:tc>
          <w:tcPr>
            <w:tcW w:w="1559" w:type="dxa"/>
          </w:tcPr>
          <w:p w:rsidR="00596157" w:rsidRPr="00596157" w:rsidRDefault="00596157" w:rsidP="000B60FE">
            <w:pPr>
              <w:pStyle w:val="24"/>
              <w:shd w:val="clear" w:color="auto" w:fill="auto"/>
              <w:spacing w:line="240" w:lineRule="auto"/>
              <w:jc w:val="both"/>
              <w:rPr>
                <w:rStyle w:val="12"/>
                <w:rFonts w:ascii="Times New Roman" w:hAnsi="Times New Roman" w:cs="Times New Roman"/>
                <w:sz w:val="20"/>
                <w:szCs w:val="20"/>
              </w:rPr>
            </w:pPr>
          </w:p>
        </w:tc>
        <w:tc>
          <w:tcPr>
            <w:tcW w:w="1843" w:type="dxa"/>
          </w:tcPr>
          <w:p w:rsidR="00596157" w:rsidRPr="00596157" w:rsidRDefault="00596157" w:rsidP="000B60FE">
            <w:pPr>
              <w:pStyle w:val="24"/>
              <w:shd w:val="clear" w:color="auto" w:fill="auto"/>
              <w:spacing w:line="240" w:lineRule="auto"/>
              <w:jc w:val="both"/>
              <w:rPr>
                <w:rStyle w:val="12"/>
                <w:rFonts w:ascii="Times New Roman" w:hAnsi="Times New Roman" w:cs="Times New Roman"/>
                <w:sz w:val="20"/>
                <w:szCs w:val="20"/>
              </w:rPr>
            </w:pPr>
          </w:p>
        </w:tc>
      </w:tr>
      <w:tr w:rsidR="00596157" w:rsidRPr="00596157" w:rsidTr="00596157">
        <w:trPr>
          <w:trHeight w:val="1389"/>
        </w:trPr>
        <w:tc>
          <w:tcPr>
            <w:tcW w:w="675"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2</w:t>
            </w:r>
          </w:p>
        </w:tc>
        <w:tc>
          <w:tcPr>
            <w:tcW w:w="4186"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Отсутствие травм у воспитанников</w:t>
            </w:r>
          </w:p>
        </w:tc>
        <w:tc>
          <w:tcPr>
            <w:tcW w:w="3894"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Выполнение приказа по</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охране жизни и</w:t>
            </w:r>
          </w:p>
          <w:p w:rsidR="00596157" w:rsidRPr="00596157" w:rsidRDefault="00596157" w:rsidP="00596157">
            <w:pPr>
              <w:pStyle w:val="24"/>
              <w:shd w:val="clear" w:color="auto" w:fill="auto"/>
              <w:spacing w:line="240" w:lineRule="auto"/>
              <w:rPr>
                <w:rFonts w:ascii="Times New Roman" w:hAnsi="Times New Roman" w:cs="Times New Roman"/>
                <w:sz w:val="20"/>
                <w:szCs w:val="20"/>
              </w:rPr>
            </w:pPr>
            <w:r>
              <w:rPr>
                <w:rStyle w:val="12"/>
                <w:rFonts w:ascii="Times New Roman" w:hAnsi="Times New Roman" w:cs="Times New Roman"/>
                <w:sz w:val="20"/>
                <w:szCs w:val="20"/>
              </w:rPr>
              <w:t>з</w:t>
            </w:r>
            <w:r w:rsidRPr="00596157">
              <w:rPr>
                <w:rStyle w:val="12"/>
                <w:rFonts w:ascii="Times New Roman" w:hAnsi="Times New Roman" w:cs="Times New Roman"/>
                <w:sz w:val="20"/>
                <w:szCs w:val="20"/>
              </w:rPr>
              <w:t>доровья</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детей</w:t>
            </w:r>
          </w:p>
        </w:tc>
        <w:tc>
          <w:tcPr>
            <w:tcW w:w="1843"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Воспитанники, </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proofErr w:type="gramStart"/>
            <w:r w:rsidRPr="00596157">
              <w:rPr>
                <w:rStyle w:val="12"/>
                <w:rFonts w:ascii="Times New Roman" w:hAnsi="Times New Roman" w:cs="Times New Roman"/>
                <w:sz w:val="20"/>
                <w:szCs w:val="20"/>
              </w:rPr>
              <w:t>получившие</w:t>
            </w:r>
            <w:proofErr w:type="gramEnd"/>
            <w:r w:rsidRPr="00596157">
              <w:rPr>
                <w:rStyle w:val="12"/>
                <w:rFonts w:ascii="Times New Roman" w:hAnsi="Times New Roman" w:cs="Times New Roman"/>
                <w:sz w:val="20"/>
                <w:szCs w:val="20"/>
              </w:rPr>
              <w:t xml:space="preserve"> травму во время образовательного процесса</w:t>
            </w:r>
          </w:p>
        </w:tc>
        <w:tc>
          <w:tcPr>
            <w:tcW w:w="1276" w:type="dxa"/>
          </w:tcPr>
          <w:p w:rsidR="00596157" w:rsidRPr="00596157" w:rsidRDefault="00596157" w:rsidP="000B60FE">
            <w:pPr>
              <w:pStyle w:val="24"/>
              <w:shd w:val="clear" w:color="auto" w:fill="auto"/>
              <w:spacing w:line="240" w:lineRule="auto"/>
              <w:jc w:val="both"/>
              <w:rPr>
                <w:rFonts w:ascii="Times New Roman" w:hAnsi="Times New Roman" w:cs="Times New Roman"/>
                <w:sz w:val="20"/>
                <w:szCs w:val="20"/>
              </w:rPr>
            </w:pPr>
            <w:r w:rsidRPr="00596157">
              <w:rPr>
                <w:rStyle w:val="12"/>
                <w:rFonts w:ascii="Times New Roman" w:hAnsi="Times New Roman" w:cs="Times New Roman"/>
                <w:sz w:val="20"/>
                <w:szCs w:val="20"/>
              </w:rPr>
              <w:t>5 баллов</w:t>
            </w:r>
          </w:p>
          <w:p w:rsidR="00596157" w:rsidRPr="00596157" w:rsidRDefault="00596157" w:rsidP="000B60FE">
            <w:pPr>
              <w:pStyle w:val="24"/>
              <w:shd w:val="clear" w:color="auto" w:fill="auto"/>
              <w:spacing w:line="240" w:lineRule="auto"/>
              <w:jc w:val="both"/>
              <w:rPr>
                <w:rFonts w:ascii="Times New Roman" w:hAnsi="Times New Roman" w:cs="Times New Roman"/>
                <w:sz w:val="20"/>
                <w:szCs w:val="20"/>
              </w:rPr>
            </w:pPr>
            <w:r w:rsidRPr="00596157">
              <w:rPr>
                <w:rStyle w:val="12"/>
                <w:rFonts w:ascii="Times New Roman" w:hAnsi="Times New Roman" w:cs="Times New Roman"/>
                <w:sz w:val="20"/>
                <w:szCs w:val="20"/>
              </w:rPr>
              <w:t xml:space="preserve"> наличие</w:t>
            </w:r>
          </w:p>
          <w:p w:rsidR="00596157" w:rsidRPr="00596157" w:rsidRDefault="00596157" w:rsidP="000B60FE">
            <w:pPr>
              <w:pStyle w:val="24"/>
              <w:shd w:val="clear" w:color="auto" w:fill="auto"/>
              <w:spacing w:line="240" w:lineRule="auto"/>
              <w:jc w:val="both"/>
              <w:rPr>
                <w:rStyle w:val="12"/>
                <w:rFonts w:ascii="Times New Roman" w:hAnsi="Times New Roman" w:cs="Times New Roman"/>
                <w:sz w:val="20"/>
                <w:szCs w:val="20"/>
              </w:rPr>
            </w:pPr>
            <w:r w:rsidRPr="00596157">
              <w:rPr>
                <w:rStyle w:val="12"/>
                <w:rFonts w:ascii="Times New Roman" w:hAnsi="Times New Roman" w:cs="Times New Roman"/>
                <w:sz w:val="20"/>
                <w:szCs w:val="20"/>
              </w:rPr>
              <w:t>травмы -</w:t>
            </w:r>
          </w:p>
          <w:p w:rsidR="00596157" w:rsidRPr="00596157" w:rsidRDefault="00596157" w:rsidP="000B60FE">
            <w:pPr>
              <w:pStyle w:val="24"/>
              <w:shd w:val="clear" w:color="auto" w:fill="auto"/>
              <w:spacing w:line="240" w:lineRule="auto"/>
              <w:jc w:val="both"/>
              <w:rPr>
                <w:rFonts w:ascii="Times New Roman" w:hAnsi="Times New Roman" w:cs="Times New Roman"/>
                <w:sz w:val="20"/>
                <w:szCs w:val="20"/>
              </w:rPr>
            </w:pPr>
            <w:r w:rsidRPr="00596157">
              <w:rPr>
                <w:rStyle w:val="12"/>
                <w:rFonts w:ascii="Times New Roman" w:hAnsi="Times New Roman" w:cs="Times New Roman"/>
                <w:sz w:val="20"/>
                <w:szCs w:val="20"/>
              </w:rPr>
              <w:t>- 10</w:t>
            </w:r>
          </w:p>
        </w:tc>
        <w:tc>
          <w:tcPr>
            <w:tcW w:w="1559" w:type="dxa"/>
          </w:tcPr>
          <w:p w:rsidR="00596157" w:rsidRPr="00596157" w:rsidRDefault="00596157" w:rsidP="000B60FE">
            <w:pPr>
              <w:pStyle w:val="24"/>
              <w:shd w:val="clear" w:color="auto" w:fill="auto"/>
              <w:spacing w:line="240" w:lineRule="auto"/>
              <w:jc w:val="both"/>
              <w:rPr>
                <w:rStyle w:val="12"/>
                <w:rFonts w:ascii="Times New Roman" w:hAnsi="Times New Roman" w:cs="Times New Roman"/>
                <w:sz w:val="20"/>
                <w:szCs w:val="20"/>
              </w:rPr>
            </w:pPr>
          </w:p>
        </w:tc>
        <w:tc>
          <w:tcPr>
            <w:tcW w:w="1843" w:type="dxa"/>
          </w:tcPr>
          <w:p w:rsidR="00596157" w:rsidRPr="00596157" w:rsidRDefault="00596157" w:rsidP="000B60FE">
            <w:pPr>
              <w:pStyle w:val="24"/>
              <w:shd w:val="clear" w:color="auto" w:fill="auto"/>
              <w:spacing w:line="240" w:lineRule="auto"/>
              <w:jc w:val="both"/>
              <w:rPr>
                <w:rStyle w:val="12"/>
                <w:rFonts w:ascii="Times New Roman" w:hAnsi="Times New Roman" w:cs="Times New Roman"/>
                <w:sz w:val="20"/>
                <w:szCs w:val="20"/>
              </w:rPr>
            </w:pPr>
          </w:p>
        </w:tc>
      </w:tr>
      <w:tr w:rsidR="00596157" w:rsidRPr="00596157" w:rsidTr="00596157">
        <w:trPr>
          <w:trHeight w:val="1615"/>
        </w:trPr>
        <w:tc>
          <w:tcPr>
            <w:tcW w:w="675"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3</w:t>
            </w:r>
          </w:p>
        </w:tc>
        <w:tc>
          <w:tcPr>
            <w:tcW w:w="4186"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Участие воспитанников в</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смотрах,  выставках,</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соревнованиях  детского  сада.</w:t>
            </w:r>
          </w:p>
          <w:p w:rsidR="00596157" w:rsidRPr="00596157" w:rsidRDefault="00596157" w:rsidP="000B60FE">
            <w:pPr>
              <w:pStyle w:val="24"/>
              <w:shd w:val="clear" w:color="auto" w:fill="auto"/>
              <w:tabs>
                <w:tab w:val="left" w:pos="194"/>
              </w:tabs>
              <w:spacing w:line="240" w:lineRule="auto"/>
              <w:rPr>
                <w:rFonts w:ascii="Times New Roman" w:hAnsi="Times New Roman" w:cs="Times New Roman"/>
                <w:sz w:val="20"/>
                <w:szCs w:val="20"/>
              </w:rPr>
            </w:pPr>
          </w:p>
        </w:tc>
        <w:tc>
          <w:tcPr>
            <w:tcW w:w="3894" w:type="dxa"/>
            <w:gridSpan w:val="2"/>
          </w:tcPr>
          <w:p w:rsidR="00596157" w:rsidRPr="00596157" w:rsidRDefault="00596157" w:rsidP="00596157">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Мотивация детей на</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успех, лидерство, победу</w:t>
            </w:r>
          </w:p>
        </w:tc>
        <w:tc>
          <w:tcPr>
            <w:tcW w:w="1843"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Мероприятия, в которых</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воспитанники</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Группы</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принимали</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участие</w:t>
            </w:r>
          </w:p>
        </w:tc>
        <w:tc>
          <w:tcPr>
            <w:tcW w:w="1276" w:type="dxa"/>
          </w:tcPr>
          <w:p w:rsidR="00596157" w:rsidRPr="00596157" w:rsidRDefault="00596157" w:rsidP="000B60FE">
            <w:pPr>
              <w:pStyle w:val="24"/>
              <w:shd w:val="clear" w:color="auto" w:fill="auto"/>
              <w:spacing w:line="240" w:lineRule="auto"/>
              <w:jc w:val="both"/>
              <w:rPr>
                <w:rFonts w:ascii="Times New Roman" w:hAnsi="Times New Roman" w:cs="Times New Roman"/>
                <w:sz w:val="20"/>
                <w:szCs w:val="20"/>
              </w:rPr>
            </w:pPr>
          </w:p>
          <w:p w:rsidR="00596157" w:rsidRPr="00596157" w:rsidRDefault="00596157" w:rsidP="000B60FE">
            <w:pPr>
              <w:pStyle w:val="24"/>
              <w:shd w:val="clear" w:color="auto" w:fill="auto"/>
              <w:spacing w:line="240" w:lineRule="auto"/>
              <w:jc w:val="both"/>
              <w:rPr>
                <w:rFonts w:ascii="Times New Roman" w:hAnsi="Times New Roman" w:cs="Times New Roman"/>
                <w:sz w:val="20"/>
                <w:szCs w:val="20"/>
              </w:rPr>
            </w:pPr>
          </w:p>
          <w:p w:rsidR="00596157" w:rsidRPr="00596157" w:rsidRDefault="00596157" w:rsidP="000B60FE">
            <w:pPr>
              <w:pStyle w:val="24"/>
              <w:shd w:val="clear" w:color="auto" w:fill="auto"/>
              <w:spacing w:line="240" w:lineRule="auto"/>
              <w:jc w:val="both"/>
              <w:rPr>
                <w:rFonts w:ascii="Times New Roman" w:hAnsi="Times New Roman" w:cs="Times New Roman"/>
                <w:sz w:val="20"/>
                <w:szCs w:val="20"/>
              </w:rPr>
            </w:pPr>
          </w:p>
          <w:p w:rsidR="00596157" w:rsidRPr="00596157" w:rsidRDefault="00596157" w:rsidP="000B60FE">
            <w:pPr>
              <w:pStyle w:val="24"/>
              <w:shd w:val="clear" w:color="auto" w:fill="auto"/>
              <w:spacing w:line="240" w:lineRule="auto"/>
              <w:jc w:val="both"/>
              <w:rPr>
                <w:rFonts w:ascii="Times New Roman" w:hAnsi="Times New Roman" w:cs="Times New Roman"/>
                <w:sz w:val="20"/>
                <w:szCs w:val="20"/>
              </w:rPr>
            </w:pPr>
          </w:p>
          <w:p w:rsidR="00596157" w:rsidRPr="00596157" w:rsidRDefault="00596157" w:rsidP="000B60FE">
            <w:pPr>
              <w:pStyle w:val="24"/>
              <w:shd w:val="clear" w:color="auto" w:fill="auto"/>
              <w:spacing w:line="240" w:lineRule="auto"/>
              <w:jc w:val="both"/>
              <w:rPr>
                <w:rFonts w:ascii="Times New Roman" w:hAnsi="Times New Roman" w:cs="Times New Roman"/>
                <w:sz w:val="20"/>
                <w:szCs w:val="20"/>
              </w:rPr>
            </w:pPr>
            <w:r w:rsidRPr="00596157">
              <w:rPr>
                <w:rFonts w:ascii="Times New Roman" w:hAnsi="Times New Roman" w:cs="Times New Roman"/>
                <w:sz w:val="20"/>
                <w:szCs w:val="20"/>
              </w:rPr>
              <w:t>7 баллов</w:t>
            </w:r>
          </w:p>
        </w:tc>
        <w:tc>
          <w:tcPr>
            <w:tcW w:w="1559" w:type="dxa"/>
          </w:tcPr>
          <w:p w:rsidR="00596157" w:rsidRPr="00596157" w:rsidRDefault="00596157" w:rsidP="000B60FE">
            <w:pPr>
              <w:pStyle w:val="24"/>
              <w:shd w:val="clear" w:color="auto" w:fill="auto"/>
              <w:spacing w:line="240" w:lineRule="auto"/>
              <w:jc w:val="both"/>
              <w:rPr>
                <w:rFonts w:ascii="Times New Roman" w:hAnsi="Times New Roman" w:cs="Times New Roman"/>
                <w:sz w:val="20"/>
                <w:szCs w:val="20"/>
              </w:rPr>
            </w:pPr>
          </w:p>
        </w:tc>
        <w:tc>
          <w:tcPr>
            <w:tcW w:w="1843" w:type="dxa"/>
          </w:tcPr>
          <w:p w:rsidR="00596157" w:rsidRPr="00596157" w:rsidRDefault="00596157" w:rsidP="000B60FE">
            <w:pPr>
              <w:pStyle w:val="24"/>
              <w:shd w:val="clear" w:color="auto" w:fill="auto"/>
              <w:spacing w:line="240" w:lineRule="auto"/>
              <w:jc w:val="both"/>
              <w:rPr>
                <w:rFonts w:ascii="Times New Roman" w:hAnsi="Times New Roman" w:cs="Times New Roman"/>
                <w:sz w:val="20"/>
                <w:szCs w:val="20"/>
              </w:rPr>
            </w:pPr>
          </w:p>
        </w:tc>
      </w:tr>
      <w:tr w:rsidR="00596157" w:rsidRPr="00596157" w:rsidTr="00596157">
        <w:trPr>
          <w:trHeight w:val="1408"/>
        </w:trPr>
        <w:tc>
          <w:tcPr>
            <w:tcW w:w="675"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4</w:t>
            </w:r>
          </w:p>
        </w:tc>
        <w:tc>
          <w:tcPr>
            <w:tcW w:w="4186" w:type="dxa"/>
            <w:gridSpan w:val="2"/>
          </w:tcPr>
          <w:p w:rsidR="00596157" w:rsidRPr="00596157" w:rsidRDefault="00596157" w:rsidP="00596157">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Участие воспитанников в</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смотрах,  выставках, конкурсах, соревнованиях</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районного уровня</w:t>
            </w:r>
          </w:p>
        </w:tc>
        <w:tc>
          <w:tcPr>
            <w:tcW w:w="3894" w:type="dxa"/>
            <w:gridSpan w:val="2"/>
          </w:tcPr>
          <w:p w:rsidR="00596157" w:rsidRPr="00596157" w:rsidRDefault="00596157" w:rsidP="00596157">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Мотивация детей на</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успех, лидерство, победу</w:t>
            </w:r>
          </w:p>
        </w:tc>
        <w:tc>
          <w:tcPr>
            <w:tcW w:w="1843"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Мероприятия, в которых воспитанники</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группы</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принимали</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участие</w:t>
            </w:r>
          </w:p>
        </w:tc>
        <w:tc>
          <w:tcPr>
            <w:tcW w:w="1276"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10 баллов</w:t>
            </w:r>
          </w:p>
        </w:tc>
        <w:tc>
          <w:tcPr>
            <w:tcW w:w="1559"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c>
          <w:tcPr>
            <w:tcW w:w="1843"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r>
      <w:tr w:rsidR="00596157" w:rsidRPr="00596157" w:rsidTr="00596157">
        <w:trPr>
          <w:trHeight w:val="1549"/>
        </w:trPr>
        <w:tc>
          <w:tcPr>
            <w:tcW w:w="675"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5</w:t>
            </w:r>
          </w:p>
        </w:tc>
        <w:tc>
          <w:tcPr>
            <w:tcW w:w="4186" w:type="dxa"/>
            <w:gridSpan w:val="2"/>
          </w:tcPr>
          <w:p w:rsidR="00596157" w:rsidRPr="00596157" w:rsidRDefault="00596157" w:rsidP="00596157">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Участие воспитанников в</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смотрах, выставках,</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конкурсах,</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соревнованиях</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городского уровня</w:t>
            </w:r>
          </w:p>
        </w:tc>
        <w:tc>
          <w:tcPr>
            <w:tcW w:w="3894" w:type="dxa"/>
            <w:gridSpan w:val="2"/>
          </w:tcPr>
          <w:p w:rsidR="00596157" w:rsidRPr="00596157" w:rsidRDefault="00596157" w:rsidP="00596157">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Мотивация детей на</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успех, лидерство, победу</w:t>
            </w:r>
          </w:p>
        </w:tc>
        <w:tc>
          <w:tcPr>
            <w:tcW w:w="1843"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Мероприятия, в которых воспитанники</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группы</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принимали</w:t>
            </w:r>
          </w:p>
          <w:p w:rsidR="00596157" w:rsidRPr="00596157" w:rsidRDefault="00596157" w:rsidP="000B60FE">
            <w:pPr>
              <w:pStyle w:val="24"/>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участие</w:t>
            </w:r>
          </w:p>
        </w:tc>
        <w:tc>
          <w:tcPr>
            <w:tcW w:w="1276" w:type="dxa"/>
          </w:tcPr>
          <w:p w:rsidR="00596157" w:rsidRPr="00596157" w:rsidRDefault="00596157" w:rsidP="000B60FE">
            <w:pPr>
              <w:pStyle w:val="24"/>
              <w:shd w:val="clear" w:color="auto" w:fill="auto"/>
              <w:spacing w:line="240" w:lineRule="auto"/>
              <w:rPr>
                <w:rFonts w:ascii="Times New Roman" w:hAnsi="Times New Roman" w:cs="Times New Roman"/>
                <w:i/>
                <w:sz w:val="20"/>
                <w:szCs w:val="20"/>
              </w:rPr>
            </w:pPr>
            <w:r w:rsidRPr="00596157">
              <w:rPr>
                <w:rStyle w:val="125pt0pt"/>
                <w:rFonts w:ascii="Times New Roman" w:hAnsi="Times New Roman" w:cs="Times New Roman"/>
                <w:i w:val="0"/>
                <w:sz w:val="20"/>
                <w:szCs w:val="20"/>
              </w:rPr>
              <w:t>15</w:t>
            </w:r>
            <w:r w:rsidRPr="00596157">
              <w:rPr>
                <w:rStyle w:val="125pt0pt"/>
                <w:rFonts w:ascii="Times New Roman" w:hAnsi="Times New Roman" w:cs="Times New Roman"/>
                <w:i w:val="0"/>
                <w:sz w:val="20"/>
                <w:szCs w:val="20"/>
                <w:lang w:val="ru-RU"/>
              </w:rPr>
              <w:t xml:space="preserve"> баллов</w:t>
            </w:r>
          </w:p>
        </w:tc>
        <w:tc>
          <w:tcPr>
            <w:tcW w:w="1559" w:type="dxa"/>
          </w:tcPr>
          <w:p w:rsidR="00596157" w:rsidRPr="00596157" w:rsidRDefault="00596157" w:rsidP="000B60FE">
            <w:pPr>
              <w:pStyle w:val="24"/>
              <w:shd w:val="clear" w:color="auto" w:fill="auto"/>
              <w:spacing w:line="240" w:lineRule="auto"/>
              <w:rPr>
                <w:rStyle w:val="125pt0pt"/>
                <w:rFonts w:ascii="Times New Roman" w:hAnsi="Times New Roman" w:cs="Times New Roman"/>
                <w:sz w:val="20"/>
                <w:szCs w:val="20"/>
              </w:rPr>
            </w:pPr>
          </w:p>
        </w:tc>
        <w:tc>
          <w:tcPr>
            <w:tcW w:w="1843" w:type="dxa"/>
          </w:tcPr>
          <w:p w:rsidR="00596157" w:rsidRPr="00596157" w:rsidRDefault="00596157" w:rsidP="000B60FE">
            <w:pPr>
              <w:pStyle w:val="24"/>
              <w:shd w:val="clear" w:color="auto" w:fill="auto"/>
              <w:spacing w:line="240" w:lineRule="auto"/>
              <w:rPr>
                <w:rStyle w:val="125pt0pt"/>
                <w:rFonts w:ascii="Times New Roman" w:hAnsi="Times New Roman" w:cs="Times New Roman"/>
                <w:sz w:val="20"/>
                <w:szCs w:val="20"/>
              </w:rPr>
            </w:pPr>
          </w:p>
        </w:tc>
      </w:tr>
      <w:tr w:rsidR="00596157" w:rsidRPr="00596157" w:rsidTr="00596157">
        <w:trPr>
          <w:trHeight w:val="145"/>
        </w:trPr>
        <w:tc>
          <w:tcPr>
            <w:tcW w:w="675"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6</w:t>
            </w:r>
          </w:p>
          <w:p w:rsidR="00596157" w:rsidRPr="00596157" w:rsidRDefault="00596157" w:rsidP="000B60FE">
            <w:pPr>
              <w:pStyle w:val="24"/>
              <w:shd w:val="clear" w:color="auto" w:fill="auto"/>
              <w:spacing w:line="240" w:lineRule="auto"/>
              <w:jc w:val="right"/>
              <w:rPr>
                <w:rFonts w:ascii="Times New Roman" w:hAnsi="Times New Roman" w:cs="Times New Roman"/>
                <w:sz w:val="20"/>
                <w:szCs w:val="20"/>
              </w:rPr>
            </w:pPr>
          </w:p>
        </w:tc>
        <w:tc>
          <w:tcPr>
            <w:tcW w:w="4186" w:type="dxa"/>
            <w:gridSpan w:val="2"/>
          </w:tcPr>
          <w:p w:rsidR="00596157" w:rsidRPr="00596157" w:rsidRDefault="00596157" w:rsidP="00596157">
            <w:pPr>
              <w:pStyle w:val="24"/>
              <w:shd w:val="clear" w:color="auto" w:fill="auto"/>
              <w:spacing w:line="240" w:lineRule="auto"/>
              <w:jc w:val="both"/>
              <w:rPr>
                <w:rFonts w:ascii="Times New Roman" w:hAnsi="Times New Roman" w:cs="Times New Roman"/>
                <w:sz w:val="20"/>
                <w:szCs w:val="20"/>
              </w:rPr>
            </w:pPr>
            <w:r w:rsidRPr="00596157">
              <w:rPr>
                <w:rStyle w:val="12"/>
                <w:rFonts w:ascii="Times New Roman" w:hAnsi="Times New Roman" w:cs="Times New Roman"/>
                <w:sz w:val="20"/>
                <w:szCs w:val="20"/>
              </w:rPr>
              <w:t>Участие воспитанников в</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смотрах, выставках,</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конкурсах,</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соревнованиях</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международного</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уровня</w:t>
            </w:r>
          </w:p>
        </w:tc>
        <w:tc>
          <w:tcPr>
            <w:tcW w:w="3894" w:type="dxa"/>
            <w:gridSpan w:val="2"/>
          </w:tcPr>
          <w:p w:rsidR="00596157" w:rsidRPr="00596157" w:rsidRDefault="00596157" w:rsidP="00596157">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Мотивация детей на</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успех, лидерство, победу</w:t>
            </w:r>
          </w:p>
        </w:tc>
        <w:tc>
          <w:tcPr>
            <w:tcW w:w="1843"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Мероприятия, в которых воспитанники</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группы</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принимали</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участие</w:t>
            </w:r>
          </w:p>
        </w:tc>
        <w:tc>
          <w:tcPr>
            <w:tcW w:w="1276"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20 баллов</w:t>
            </w:r>
          </w:p>
        </w:tc>
        <w:tc>
          <w:tcPr>
            <w:tcW w:w="1559"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c>
          <w:tcPr>
            <w:tcW w:w="1843"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r>
      <w:tr w:rsidR="00596157" w:rsidRPr="00596157" w:rsidTr="00596157">
        <w:trPr>
          <w:trHeight w:val="145"/>
        </w:trPr>
        <w:tc>
          <w:tcPr>
            <w:tcW w:w="675" w:type="dxa"/>
          </w:tcPr>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7</w:t>
            </w:r>
          </w:p>
        </w:tc>
        <w:tc>
          <w:tcPr>
            <w:tcW w:w="4186" w:type="dxa"/>
            <w:gridSpan w:val="2"/>
          </w:tcPr>
          <w:p w:rsidR="00596157" w:rsidRPr="00596157" w:rsidRDefault="00596157" w:rsidP="000B60FE">
            <w:pPr>
              <w:pStyle w:val="24"/>
              <w:shd w:val="clear" w:color="auto" w:fill="auto"/>
              <w:spacing w:line="240" w:lineRule="auto"/>
              <w:jc w:val="both"/>
              <w:rPr>
                <w:rStyle w:val="12"/>
                <w:rFonts w:ascii="Times New Roman" w:hAnsi="Times New Roman" w:cs="Times New Roman"/>
                <w:sz w:val="20"/>
                <w:szCs w:val="20"/>
              </w:rPr>
            </w:pPr>
            <w:r w:rsidRPr="00596157">
              <w:rPr>
                <w:rStyle w:val="12"/>
                <w:rFonts w:ascii="Times New Roman" w:hAnsi="Times New Roman" w:cs="Times New Roman"/>
                <w:sz w:val="20"/>
                <w:szCs w:val="20"/>
              </w:rPr>
              <w:t>Работа с детьми группы риска</w:t>
            </w:r>
          </w:p>
        </w:tc>
        <w:tc>
          <w:tcPr>
            <w:tcW w:w="3894" w:type="dxa"/>
            <w:gridSpan w:val="2"/>
          </w:tcPr>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p>
        </w:tc>
        <w:tc>
          <w:tcPr>
            <w:tcW w:w="1843" w:type="dxa"/>
            <w:gridSpan w:val="2"/>
          </w:tcPr>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p>
        </w:tc>
        <w:tc>
          <w:tcPr>
            <w:tcW w:w="1276"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3 балла</w:t>
            </w:r>
          </w:p>
        </w:tc>
        <w:tc>
          <w:tcPr>
            <w:tcW w:w="1559"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c>
          <w:tcPr>
            <w:tcW w:w="1843"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r>
      <w:tr w:rsidR="00596157" w:rsidRPr="00596157" w:rsidTr="00596157">
        <w:trPr>
          <w:trHeight w:val="145"/>
        </w:trPr>
        <w:tc>
          <w:tcPr>
            <w:tcW w:w="11874" w:type="dxa"/>
            <w:gridSpan w:val="8"/>
          </w:tcPr>
          <w:p w:rsidR="00596157" w:rsidRPr="00596157" w:rsidRDefault="00596157" w:rsidP="000B60FE">
            <w:pPr>
              <w:rPr>
                <w:rFonts w:ascii="Times New Roman" w:hAnsi="Times New Roman" w:cs="Times New Roman"/>
                <w:sz w:val="20"/>
                <w:szCs w:val="20"/>
              </w:rPr>
            </w:pPr>
            <w:r w:rsidRPr="00596157">
              <w:rPr>
                <w:rStyle w:val="af8"/>
                <w:rFonts w:ascii="Times New Roman" w:hAnsi="Times New Roman" w:cs="Times New Roman"/>
                <w:sz w:val="20"/>
                <w:szCs w:val="20"/>
              </w:rPr>
              <w:t>2.Группа критериев: Результативность методической и инновационной деятельности педагогического работника:</w:t>
            </w:r>
          </w:p>
        </w:tc>
        <w:tc>
          <w:tcPr>
            <w:tcW w:w="1559" w:type="dxa"/>
          </w:tcPr>
          <w:p w:rsidR="00596157" w:rsidRPr="00596157" w:rsidRDefault="00596157" w:rsidP="000B60FE">
            <w:pPr>
              <w:rPr>
                <w:rStyle w:val="af8"/>
                <w:rFonts w:ascii="Times New Roman" w:hAnsi="Times New Roman" w:cs="Times New Roman"/>
                <w:sz w:val="20"/>
                <w:szCs w:val="20"/>
              </w:rPr>
            </w:pPr>
          </w:p>
        </w:tc>
        <w:tc>
          <w:tcPr>
            <w:tcW w:w="1843" w:type="dxa"/>
          </w:tcPr>
          <w:p w:rsidR="00596157" w:rsidRPr="00596157" w:rsidRDefault="00596157" w:rsidP="000B60FE">
            <w:pPr>
              <w:rPr>
                <w:rStyle w:val="af8"/>
                <w:rFonts w:ascii="Times New Roman" w:hAnsi="Times New Roman" w:cs="Times New Roman"/>
                <w:sz w:val="20"/>
                <w:szCs w:val="20"/>
              </w:rPr>
            </w:pPr>
          </w:p>
        </w:tc>
      </w:tr>
      <w:tr w:rsidR="00596157" w:rsidRPr="00596157" w:rsidTr="00596157">
        <w:trPr>
          <w:trHeight w:val="145"/>
        </w:trPr>
        <w:tc>
          <w:tcPr>
            <w:tcW w:w="675"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1</w:t>
            </w:r>
          </w:p>
        </w:tc>
        <w:tc>
          <w:tcPr>
            <w:tcW w:w="2852"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Разработка и внедрение новых педагогических технологий</w:t>
            </w:r>
          </w:p>
        </w:tc>
        <w:tc>
          <w:tcPr>
            <w:tcW w:w="2220"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Написание программ, апробирование</w:t>
            </w:r>
          </w:p>
        </w:tc>
        <w:tc>
          <w:tcPr>
            <w:tcW w:w="4709" w:type="dxa"/>
            <w:gridSpan w:val="2"/>
          </w:tcPr>
          <w:p w:rsidR="00596157" w:rsidRPr="00596157" w:rsidRDefault="00596157" w:rsidP="00596157">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Достижение</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соответствия</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качества</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образования</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требованиям</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стандарта</w:t>
            </w:r>
          </w:p>
        </w:tc>
        <w:tc>
          <w:tcPr>
            <w:tcW w:w="1418"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10 баллов</w:t>
            </w:r>
          </w:p>
        </w:tc>
        <w:tc>
          <w:tcPr>
            <w:tcW w:w="1559" w:type="dxa"/>
          </w:tcPr>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p>
        </w:tc>
        <w:tc>
          <w:tcPr>
            <w:tcW w:w="1843" w:type="dxa"/>
          </w:tcPr>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p>
        </w:tc>
      </w:tr>
      <w:tr w:rsidR="00596157" w:rsidRPr="00596157" w:rsidTr="00596157">
        <w:trPr>
          <w:trHeight w:val="145"/>
        </w:trPr>
        <w:tc>
          <w:tcPr>
            <w:tcW w:w="675"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2</w:t>
            </w:r>
          </w:p>
        </w:tc>
        <w:tc>
          <w:tcPr>
            <w:tcW w:w="2852" w:type="dxa"/>
          </w:tcPr>
          <w:p w:rsidR="00596157" w:rsidRPr="00596157" w:rsidRDefault="00596157" w:rsidP="00596157">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Ведение проектов по</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инновационной</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деятельности</w:t>
            </w:r>
          </w:p>
        </w:tc>
        <w:tc>
          <w:tcPr>
            <w:tcW w:w="2220"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Сопровождение</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деятельности</w:t>
            </w:r>
          </w:p>
        </w:tc>
        <w:tc>
          <w:tcPr>
            <w:tcW w:w="4709" w:type="dxa"/>
            <w:gridSpan w:val="2"/>
          </w:tcPr>
          <w:p w:rsidR="00596157" w:rsidRPr="00596157" w:rsidRDefault="00596157" w:rsidP="00596157">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Разработка и</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реализация</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проектов</w:t>
            </w:r>
          </w:p>
        </w:tc>
        <w:tc>
          <w:tcPr>
            <w:tcW w:w="1418"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20 баллов</w:t>
            </w:r>
          </w:p>
        </w:tc>
        <w:tc>
          <w:tcPr>
            <w:tcW w:w="1559" w:type="dxa"/>
          </w:tcPr>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p>
        </w:tc>
        <w:tc>
          <w:tcPr>
            <w:tcW w:w="1843" w:type="dxa"/>
          </w:tcPr>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p>
        </w:tc>
      </w:tr>
      <w:tr w:rsidR="00596157" w:rsidRPr="00596157" w:rsidTr="00596157">
        <w:trPr>
          <w:trHeight w:val="145"/>
        </w:trPr>
        <w:tc>
          <w:tcPr>
            <w:tcW w:w="675"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3</w:t>
            </w:r>
          </w:p>
        </w:tc>
        <w:tc>
          <w:tcPr>
            <w:tcW w:w="2852" w:type="dxa"/>
          </w:tcPr>
          <w:p w:rsidR="00596157" w:rsidRPr="00596157" w:rsidRDefault="00596157" w:rsidP="00596157">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Участие в</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профессиональных</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конкурсах</w:t>
            </w:r>
          </w:p>
        </w:tc>
        <w:tc>
          <w:tcPr>
            <w:tcW w:w="2220"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Повышение статуса педагогического труда</w:t>
            </w:r>
          </w:p>
        </w:tc>
        <w:tc>
          <w:tcPr>
            <w:tcW w:w="4709"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Личное участие педагога</w:t>
            </w:r>
          </w:p>
        </w:tc>
        <w:tc>
          <w:tcPr>
            <w:tcW w:w="1418"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10 баллов</w:t>
            </w:r>
          </w:p>
        </w:tc>
        <w:tc>
          <w:tcPr>
            <w:tcW w:w="1559" w:type="dxa"/>
          </w:tcPr>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p>
        </w:tc>
        <w:tc>
          <w:tcPr>
            <w:tcW w:w="1843" w:type="dxa"/>
          </w:tcPr>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p>
        </w:tc>
      </w:tr>
      <w:tr w:rsidR="00596157" w:rsidRPr="00596157" w:rsidTr="00596157">
        <w:trPr>
          <w:trHeight w:val="145"/>
        </w:trPr>
        <w:tc>
          <w:tcPr>
            <w:tcW w:w="675"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4</w:t>
            </w:r>
          </w:p>
        </w:tc>
        <w:tc>
          <w:tcPr>
            <w:tcW w:w="2852" w:type="dxa"/>
          </w:tcPr>
          <w:p w:rsidR="00596157" w:rsidRPr="00596157" w:rsidRDefault="00596157" w:rsidP="00596157">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Повышение</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квалификации</w:t>
            </w:r>
          </w:p>
        </w:tc>
        <w:tc>
          <w:tcPr>
            <w:tcW w:w="2220"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Самообразование</w:t>
            </w:r>
          </w:p>
        </w:tc>
        <w:tc>
          <w:tcPr>
            <w:tcW w:w="4709" w:type="dxa"/>
            <w:gridSpan w:val="2"/>
          </w:tcPr>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 Не реже 1 раза в 3 года</w:t>
            </w:r>
            <w:proofErr w:type="gramStart"/>
            <w:r w:rsidRPr="00596157">
              <w:rPr>
                <w:rStyle w:val="12"/>
                <w:rFonts w:ascii="Times New Roman" w:hAnsi="Times New Roman" w:cs="Times New Roman"/>
                <w:sz w:val="20"/>
                <w:szCs w:val="20"/>
              </w:rPr>
              <w:t>,'</w:t>
            </w:r>
            <w:proofErr w:type="gramEnd"/>
            <w:r w:rsidRPr="00596157">
              <w:rPr>
                <w:rStyle w:val="12"/>
                <w:rFonts w:ascii="Times New Roman" w:hAnsi="Times New Roman" w:cs="Times New Roman"/>
                <w:sz w:val="20"/>
                <w:szCs w:val="20"/>
              </w:rPr>
              <w:t xml:space="preserve"> </w:t>
            </w:r>
          </w:p>
          <w:p w:rsidR="00596157" w:rsidRDefault="00596157" w:rsidP="000B60FE">
            <w:pPr>
              <w:pStyle w:val="24"/>
              <w:shd w:val="clear" w:color="auto" w:fill="auto"/>
              <w:spacing w:line="240" w:lineRule="auto"/>
              <w:rPr>
                <w:rStyle w:val="12"/>
                <w:rFonts w:ascii="Times New Roman" w:hAnsi="Times New Roman" w:cs="Times New Roman"/>
                <w:sz w:val="20"/>
                <w:szCs w:val="20"/>
              </w:rPr>
            </w:pPr>
          </w:p>
          <w:p w:rsidR="00596157" w:rsidRDefault="00596157" w:rsidP="000B60FE">
            <w:pPr>
              <w:pStyle w:val="24"/>
              <w:shd w:val="clear" w:color="auto" w:fill="auto"/>
              <w:spacing w:line="240" w:lineRule="auto"/>
              <w:rPr>
                <w:rStyle w:val="12"/>
                <w:rFonts w:ascii="Times New Roman" w:hAnsi="Times New Roman" w:cs="Times New Roman"/>
                <w:sz w:val="20"/>
                <w:szCs w:val="20"/>
              </w:rPr>
            </w:pPr>
          </w:p>
          <w:p w:rsidR="00596157" w:rsidRDefault="00596157" w:rsidP="000B60FE">
            <w:pPr>
              <w:pStyle w:val="24"/>
              <w:shd w:val="clear" w:color="auto" w:fill="auto"/>
              <w:spacing w:line="240" w:lineRule="auto"/>
              <w:rPr>
                <w:rStyle w:val="12"/>
                <w:rFonts w:ascii="Times New Roman" w:hAnsi="Times New Roman" w:cs="Times New Roman"/>
                <w:sz w:val="20"/>
                <w:szCs w:val="20"/>
              </w:rPr>
            </w:pPr>
          </w:p>
          <w:p w:rsidR="00596157" w:rsidRDefault="00596157" w:rsidP="000B60FE">
            <w:pPr>
              <w:pStyle w:val="24"/>
              <w:shd w:val="clear" w:color="auto" w:fill="auto"/>
              <w:spacing w:line="240" w:lineRule="auto"/>
              <w:rPr>
                <w:rStyle w:val="12"/>
                <w:rFonts w:ascii="Times New Roman" w:hAnsi="Times New Roman" w:cs="Times New Roman"/>
                <w:sz w:val="20"/>
                <w:szCs w:val="20"/>
              </w:rPr>
            </w:pPr>
          </w:p>
          <w:p w:rsidR="00596157" w:rsidRDefault="00596157" w:rsidP="000B60FE">
            <w:pPr>
              <w:pStyle w:val="24"/>
              <w:shd w:val="clear" w:color="auto" w:fill="auto"/>
              <w:spacing w:line="240" w:lineRule="auto"/>
              <w:rPr>
                <w:rStyle w:val="12"/>
                <w:rFonts w:ascii="Times New Roman" w:hAnsi="Times New Roman" w:cs="Times New Roman"/>
                <w:sz w:val="20"/>
                <w:szCs w:val="20"/>
              </w:rPr>
            </w:pPr>
          </w:p>
          <w:p w:rsidR="00596157" w:rsidRDefault="00596157" w:rsidP="000B60FE">
            <w:pPr>
              <w:pStyle w:val="24"/>
              <w:shd w:val="clear" w:color="auto" w:fill="auto"/>
              <w:spacing w:line="240" w:lineRule="auto"/>
              <w:rPr>
                <w:rStyle w:val="12"/>
                <w:rFonts w:ascii="Times New Roman" w:hAnsi="Times New Roman" w:cs="Times New Roman"/>
                <w:sz w:val="20"/>
                <w:szCs w:val="20"/>
              </w:rPr>
            </w:pPr>
          </w:p>
          <w:p w:rsidR="00596157" w:rsidRDefault="00596157" w:rsidP="000B60FE">
            <w:pPr>
              <w:pStyle w:val="24"/>
              <w:shd w:val="clear" w:color="auto" w:fill="auto"/>
              <w:spacing w:line="240" w:lineRule="auto"/>
              <w:rPr>
                <w:rStyle w:val="12"/>
                <w:rFonts w:ascii="Times New Roman" w:hAnsi="Times New Roman" w:cs="Times New Roman"/>
                <w:sz w:val="20"/>
                <w:szCs w:val="20"/>
              </w:rPr>
            </w:pPr>
          </w:p>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p>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p>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 xml:space="preserve">-Посещение открытых мероприятий  районного или городского уровня </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-Обмен опытом с коллегами после посещения мероприятий,   презентация  своих проектов.</w:t>
            </w:r>
          </w:p>
        </w:tc>
        <w:tc>
          <w:tcPr>
            <w:tcW w:w="1418"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Краткосрочные курсы- 10 баллов</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p>
          <w:p w:rsidR="00596157" w:rsidRPr="00596157" w:rsidRDefault="00596157" w:rsidP="000B60FE">
            <w:pPr>
              <w:pStyle w:val="24"/>
              <w:shd w:val="clear" w:color="auto" w:fill="auto"/>
              <w:spacing w:line="240" w:lineRule="auto"/>
              <w:rPr>
                <w:rFonts w:ascii="Times New Roman" w:hAnsi="Times New Roman" w:cs="Times New Roman"/>
                <w:sz w:val="20"/>
                <w:szCs w:val="20"/>
              </w:rPr>
            </w:pPr>
            <w:proofErr w:type="gramStart"/>
            <w:r w:rsidRPr="00596157">
              <w:rPr>
                <w:rFonts w:ascii="Times New Roman" w:hAnsi="Times New Roman" w:cs="Times New Roman"/>
                <w:sz w:val="20"/>
                <w:szCs w:val="20"/>
              </w:rPr>
              <w:t>Долгосрочные</w:t>
            </w:r>
            <w:proofErr w:type="gramEnd"/>
            <w:r w:rsidRPr="00596157">
              <w:rPr>
                <w:rFonts w:ascii="Times New Roman" w:hAnsi="Times New Roman" w:cs="Times New Roman"/>
                <w:sz w:val="20"/>
                <w:szCs w:val="20"/>
              </w:rPr>
              <w:t xml:space="preserve"> – 15 баллов</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7 баллов (не более 2 в месяц)</w:t>
            </w:r>
          </w:p>
          <w:p w:rsidR="00596157" w:rsidRPr="00596157" w:rsidRDefault="00596157" w:rsidP="000B60FE">
            <w:pPr>
              <w:rPr>
                <w:rFonts w:ascii="Times New Roman" w:hAnsi="Times New Roman" w:cs="Times New Roman"/>
                <w:sz w:val="20"/>
                <w:szCs w:val="20"/>
              </w:rPr>
            </w:pPr>
          </w:p>
          <w:p w:rsidR="00596157" w:rsidRPr="00596157" w:rsidRDefault="00596157" w:rsidP="000B60FE">
            <w:pPr>
              <w:rPr>
                <w:rFonts w:ascii="Times New Roman" w:hAnsi="Times New Roman" w:cs="Times New Roman"/>
                <w:sz w:val="20"/>
                <w:szCs w:val="20"/>
              </w:rPr>
            </w:pPr>
            <w:r w:rsidRPr="00596157">
              <w:rPr>
                <w:rFonts w:ascii="Times New Roman" w:hAnsi="Times New Roman" w:cs="Times New Roman"/>
                <w:sz w:val="20"/>
                <w:szCs w:val="20"/>
              </w:rPr>
              <w:t>5 баллов</w:t>
            </w:r>
          </w:p>
        </w:tc>
        <w:tc>
          <w:tcPr>
            <w:tcW w:w="1559"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c>
          <w:tcPr>
            <w:tcW w:w="1843"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r>
      <w:tr w:rsidR="00596157" w:rsidRPr="00596157" w:rsidTr="00596157">
        <w:trPr>
          <w:trHeight w:val="145"/>
        </w:trPr>
        <w:tc>
          <w:tcPr>
            <w:tcW w:w="675"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5</w:t>
            </w:r>
          </w:p>
        </w:tc>
        <w:tc>
          <w:tcPr>
            <w:tcW w:w="2852" w:type="dxa"/>
          </w:tcPr>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Подготовка и проведение</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мероприятий, соревнований, выставок</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 xml:space="preserve">для воспитанников, родителей и коллег </w:t>
            </w:r>
            <w:r>
              <w:rPr>
                <w:rStyle w:val="12"/>
                <w:rFonts w:ascii="Times New Roman" w:hAnsi="Times New Roman" w:cs="Times New Roman"/>
                <w:sz w:val="20"/>
                <w:szCs w:val="20"/>
              </w:rPr>
              <w:t>(праздник, выставка</w:t>
            </w:r>
            <w:r w:rsidRPr="00596157">
              <w:rPr>
                <w:rStyle w:val="12"/>
                <w:rFonts w:ascii="Times New Roman" w:hAnsi="Times New Roman" w:cs="Times New Roman"/>
                <w:sz w:val="20"/>
                <w:szCs w:val="20"/>
              </w:rPr>
              <w:t>, мастер класс и т.п</w:t>
            </w:r>
            <w:r w:rsidRPr="00596157">
              <w:rPr>
                <w:rStyle w:val="12"/>
                <w:rFonts w:ascii="Times New Roman" w:hAnsi="Times New Roman" w:cs="Times New Roman"/>
                <w:b/>
                <w:sz w:val="20"/>
                <w:szCs w:val="20"/>
              </w:rPr>
              <w:t>. в группе</w:t>
            </w:r>
            <w:r w:rsidRPr="00596157">
              <w:rPr>
                <w:rStyle w:val="12"/>
                <w:rFonts w:ascii="Times New Roman" w:hAnsi="Times New Roman" w:cs="Times New Roman"/>
                <w:sz w:val="20"/>
                <w:szCs w:val="20"/>
              </w:rPr>
              <w:t>)</w:t>
            </w:r>
          </w:p>
          <w:p w:rsidR="00596157" w:rsidRPr="00596157" w:rsidRDefault="00596157" w:rsidP="00596157">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-Самостоятельная</w:t>
            </w:r>
            <w:r>
              <w:rPr>
                <w:rStyle w:val="12"/>
                <w:rFonts w:ascii="Times New Roman" w:hAnsi="Times New Roman" w:cs="Times New Roman"/>
                <w:sz w:val="20"/>
                <w:szCs w:val="20"/>
              </w:rPr>
              <w:t xml:space="preserve">, личная разработка сценариев </w:t>
            </w:r>
            <w:r w:rsidRPr="00596157">
              <w:rPr>
                <w:rStyle w:val="12"/>
                <w:rFonts w:ascii="Times New Roman" w:hAnsi="Times New Roman" w:cs="Times New Roman"/>
                <w:sz w:val="20"/>
                <w:szCs w:val="20"/>
              </w:rPr>
              <w:t>праздника</w:t>
            </w:r>
          </w:p>
        </w:tc>
        <w:tc>
          <w:tcPr>
            <w:tcW w:w="2220"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Работа на имидж ОУ, нацеливание воспитанников на успех</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c>
          <w:tcPr>
            <w:tcW w:w="4709" w:type="dxa"/>
            <w:gridSpan w:val="2"/>
          </w:tcPr>
          <w:p w:rsidR="00596157" w:rsidRPr="00596157" w:rsidRDefault="00596157" w:rsidP="000B60FE">
            <w:pPr>
              <w:pStyle w:val="24"/>
              <w:shd w:val="clear" w:color="auto" w:fill="auto"/>
              <w:spacing w:line="240" w:lineRule="auto"/>
              <w:jc w:val="both"/>
              <w:rPr>
                <w:rFonts w:ascii="Times New Roman" w:hAnsi="Times New Roman" w:cs="Times New Roman"/>
                <w:sz w:val="20"/>
                <w:szCs w:val="20"/>
              </w:rPr>
            </w:pPr>
            <w:r w:rsidRPr="00596157">
              <w:rPr>
                <w:rStyle w:val="12"/>
                <w:rFonts w:ascii="Times New Roman" w:hAnsi="Times New Roman" w:cs="Times New Roman"/>
                <w:sz w:val="20"/>
                <w:szCs w:val="20"/>
              </w:rPr>
              <w:t>За каждое (не более двух)</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p>
          <w:p w:rsidR="00596157" w:rsidRPr="00596157" w:rsidRDefault="00596157" w:rsidP="000B60FE">
            <w:pPr>
              <w:rPr>
                <w:rFonts w:ascii="Times New Roman" w:hAnsi="Times New Roman" w:cs="Times New Roman"/>
                <w:sz w:val="20"/>
                <w:szCs w:val="20"/>
              </w:rPr>
            </w:pPr>
          </w:p>
          <w:p w:rsidR="00596157" w:rsidRPr="00596157" w:rsidRDefault="00596157" w:rsidP="000B60FE">
            <w:pPr>
              <w:rPr>
                <w:rFonts w:ascii="Times New Roman" w:hAnsi="Times New Roman" w:cs="Times New Roman"/>
                <w:sz w:val="20"/>
                <w:szCs w:val="20"/>
              </w:rPr>
            </w:pPr>
          </w:p>
          <w:p w:rsidR="00596157" w:rsidRPr="00596157" w:rsidRDefault="00596157" w:rsidP="000B60FE">
            <w:pPr>
              <w:rPr>
                <w:rFonts w:ascii="Times New Roman" w:hAnsi="Times New Roman" w:cs="Times New Roman"/>
                <w:sz w:val="20"/>
                <w:szCs w:val="20"/>
              </w:rPr>
            </w:pPr>
          </w:p>
          <w:p w:rsidR="00596157" w:rsidRPr="00596157" w:rsidRDefault="00596157" w:rsidP="000B60FE">
            <w:pPr>
              <w:rPr>
                <w:rFonts w:ascii="Times New Roman" w:hAnsi="Times New Roman" w:cs="Times New Roman"/>
                <w:sz w:val="20"/>
                <w:szCs w:val="20"/>
              </w:rPr>
            </w:pPr>
          </w:p>
          <w:p w:rsidR="00596157" w:rsidRPr="00596157" w:rsidRDefault="00596157" w:rsidP="000B60FE">
            <w:pPr>
              <w:rPr>
                <w:rFonts w:ascii="Times New Roman" w:hAnsi="Times New Roman" w:cs="Times New Roman"/>
                <w:sz w:val="20"/>
                <w:szCs w:val="20"/>
              </w:rPr>
            </w:pPr>
          </w:p>
          <w:p w:rsidR="00596157" w:rsidRPr="00596157" w:rsidRDefault="00596157" w:rsidP="000B60FE">
            <w:pPr>
              <w:rPr>
                <w:rFonts w:ascii="Times New Roman" w:hAnsi="Times New Roman" w:cs="Times New Roman"/>
                <w:sz w:val="20"/>
                <w:szCs w:val="20"/>
              </w:rPr>
            </w:pPr>
          </w:p>
          <w:p w:rsidR="00596157" w:rsidRPr="00596157" w:rsidRDefault="00596157" w:rsidP="000B60FE">
            <w:pPr>
              <w:rPr>
                <w:rFonts w:ascii="Times New Roman" w:hAnsi="Times New Roman" w:cs="Times New Roman"/>
                <w:sz w:val="20"/>
                <w:szCs w:val="20"/>
              </w:rPr>
            </w:pPr>
          </w:p>
          <w:p w:rsidR="00596157" w:rsidRPr="00596157" w:rsidRDefault="00596157" w:rsidP="000B60FE">
            <w:pPr>
              <w:rPr>
                <w:rFonts w:ascii="Times New Roman" w:hAnsi="Times New Roman" w:cs="Times New Roman"/>
                <w:sz w:val="20"/>
                <w:szCs w:val="20"/>
              </w:rPr>
            </w:pPr>
          </w:p>
          <w:p w:rsidR="00596157" w:rsidRPr="00596157" w:rsidRDefault="00596157" w:rsidP="000B60FE">
            <w:pPr>
              <w:rPr>
                <w:rFonts w:ascii="Times New Roman" w:hAnsi="Times New Roman" w:cs="Times New Roman"/>
                <w:sz w:val="20"/>
                <w:szCs w:val="20"/>
              </w:rPr>
            </w:pPr>
          </w:p>
          <w:p w:rsidR="00596157" w:rsidRPr="00596157" w:rsidRDefault="00596157" w:rsidP="000B60FE">
            <w:pPr>
              <w:rPr>
                <w:rFonts w:ascii="Times New Roman" w:hAnsi="Times New Roman" w:cs="Times New Roman"/>
                <w:sz w:val="20"/>
                <w:szCs w:val="20"/>
              </w:rPr>
            </w:pPr>
          </w:p>
        </w:tc>
        <w:tc>
          <w:tcPr>
            <w:tcW w:w="1418"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7 баллов</w:t>
            </w:r>
          </w:p>
          <w:p w:rsidR="00596157" w:rsidRPr="00596157" w:rsidRDefault="00596157" w:rsidP="000B60FE">
            <w:pPr>
              <w:rPr>
                <w:rFonts w:ascii="Times New Roman" w:hAnsi="Times New Roman" w:cs="Times New Roman"/>
                <w:sz w:val="20"/>
                <w:szCs w:val="20"/>
              </w:rPr>
            </w:pPr>
          </w:p>
          <w:p w:rsidR="00596157" w:rsidRPr="00596157" w:rsidRDefault="00596157" w:rsidP="000B60FE">
            <w:pPr>
              <w:rPr>
                <w:rFonts w:ascii="Times New Roman" w:hAnsi="Times New Roman" w:cs="Times New Roman"/>
                <w:sz w:val="20"/>
                <w:szCs w:val="20"/>
              </w:rPr>
            </w:pPr>
          </w:p>
          <w:p w:rsidR="00596157" w:rsidRPr="00596157" w:rsidRDefault="00596157" w:rsidP="000B60FE">
            <w:pPr>
              <w:rPr>
                <w:rFonts w:ascii="Times New Roman" w:hAnsi="Times New Roman" w:cs="Times New Roman"/>
                <w:sz w:val="20"/>
                <w:szCs w:val="20"/>
              </w:rPr>
            </w:pPr>
          </w:p>
          <w:p w:rsidR="00596157" w:rsidRPr="00596157" w:rsidRDefault="00596157" w:rsidP="000B60FE">
            <w:pPr>
              <w:rPr>
                <w:rFonts w:ascii="Times New Roman" w:hAnsi="Times New Roman" w:cs="Times New Roman"/>
                <w:sz w:val="20"/>
                <w:szCs w:val="20"/>
              </w:rPr>
            </w:pPr>
          </w:p>
          <w:p w:rsidR="00596157" w:rsidRPr="00596157" w:rsidRDefault="00596157" w:rsidP="000B60FE">
            <w:pPr>
              <w:rPr>
                <w:rFonts w:ascii="Times New Roman" w:hAnsi="Times New Roman" w:cs="Times New Roman"/>
                <w:sz w:val="20"/>
                <w:szCs w:val="20"/>
              </w:rPr>
            </w:pPr>
          </w:p>
          <w:p w:rsidR="00596157" w:rsidRPr="00596157" w:rsidRDefault="00596157" w:rsidP="000B60FE">
            <w:pPr>
              <w:rPr>
                <w:rFonts w:ascii="Times New Roman" w:hAnsi="Times New Roman" w:cs="Times New Roman"/>
                <w:sz w:val="20"/>
                <w:szCs w:val="20"/>
              </w:rPr>
            </w:pPr>
          </w:p>
          <w:p w:rsidR="00596157" w:rsidRPr="00596157" w:rsidRDefault="00596157" w:rsidP="000B60FE">
            <w:pPr>
              <w:rPr>
                <w:rFonts w:ascii="Times New Roman" w:hAnsi="Times New Roman" w:cs="Times New Roman"/>
                <w:sz w:val="20"/>
                <w:szCs w:val="20"/>
              </w:rPr>
            </w:pPr>
          </w:p>
          <w:p w:rsidR="00596157" w:rsidRPr="00596157" w:rsidRDefault="00596157" w:rsidP="000B60FE">
            <w:pPr>
              <w:rPr>
                <w:rFonts w:ascii="Times New Roman" w:hAnsi="Times New Roman" w:cs="Times New Roman"/>
                <w:sz w:val="20"/>
                <w:szCs w:val="20"/>
              </w:rPr>
            </w:pPr>
          </w:p>
          <w:p w:rsidR="00596157" w:rsidRPr="00596157" w:rsidRDefault="00596157" w:rsidP="000B60FE">
            <w:pPr>
              <w:rPr>
                <w:rFonts w:ascii="Times New Roman" w:hAnsi="Times New Roman" w:cs="Times New Roman"/>
                <w:sz w:val="20"/>
                <w:szCs w:val="20"/>
              </w:rPr>
            </w:pPr>
          </w:p>
          <w:p w:rsidR="00596157" w:rsidRPr="00596157" w:rsidRDefault="00596157" w:rsidP="000B60FE">
            <w:pPr>
              <w:rPr>
                <w:rFonts w:ascii="Times New Roman" w:hAnsi="Times New Roman" w:cs="Times New Roman"/>
                <w:sz w:val="20"/>
                <w:szCs w:val="20"/>
              </w:rPr>
            </w:pPr>
          </w:p>
          <w:p w:rsidR="00596157" w:rsidRPr="00596157" w:rsidRDefault="00596157" w:rsidP="000B60FE">
            <w:pPr>
              <w:rPr>
                <w:rFonts w:ascii="Times New Roman" w:hAnsi="Times New Roman" w:cs="Times New Roman"/>
                <w:sz w:val="20"/>
                <w:szCs w:val="20"/>
              </w:rPr>
            </w:pPr>
            <w:r w:rsidRPr="00596157">
              <w:rPr>
                <w:rFonts w:ascii="Times New Roman" w:hAnsi="Times New Roman" w:cs="Times New Roman"/>
                <w:sz w:val="20"/>
                <w:szCs w:val="20"/>
              </w:rPr>
              <w:t>5 баллов</w:t>
            </w:r>
          </w:p>
        </w:tc>
        <w:tc>
          <w:tcPr>
            <w:tcW w:w="1559"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c>
          <w:tcPr>
            <w:tcW w:w="1843"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r>
      <w:tr w:rsidR="00596157" w:rsidRPr="00596157" w:rsidTr="00596157">
        <w:trPr>
          <w:trHeight w:val="145"/>
        </w:trPr>
        <w:tc>
          <w:tcPr>
            <w:tcW w:w="675"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6</w:t>
            </w:r>
          </w:p>
        </w:tc>
        <w:tc>
          <w:tcPr>
            <w:tcW w:w="2852"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Наставничество</w:t>
            </w:r>
          </w:p>
        </w:tc>
        <w:tc>
          <w:tcPr>
            <w:tcW w:w="2220" w:type="dxa"/>
            <w:gridSpan w:val="2"/>
          </w:tcPr>
          <w:p w:rsidR="00596157" w:rsidRPr="00596157" w:rsidRDefault="00596157" w:rsidP="00596157">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Педагогическая</w:t>
            </w:r>
            <w:r>
              <w:rPr>
                <w:rFonts w:ascii="Times New Roman" w:hAnsi="Times New Roman" w:cs="Times New Roman"/>
                <w:sz w:val="20"/>
                <w:szCs w:val="20"/>
              </w:rPr>
              <w:t xml:space="preserve"> </w:t>
            </w:r>
            <w:r w:rsidRPr="00596157">
              <w:rPr>
                <w:rFonts w:ascii="Times New Roman" w:hAnsi="Times New Roman" w:cs="Times New Roman"/>
                <w:sz w:val="20"/>
                <w:szCs w:val="20"/>
              </w:rPr>
              <w:t>помощь педагогическим работникам с опытом работы до 3-х лет</w:t>
            </w:r>
          </w:p>
        </w:tc>
        <w:tc>
          <w:tcPr>
            <w:tcW w:w="4709"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-Оказание помощи, консультации</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-Сопровождение педагогической деятельности</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c>
          <w:tcPr>
            <w:tcW w:w="1418"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10 баллов</w:t>
            </w:r>
          </w:p>
        </w:tc>
        <w:tc>
          <w:tcPr>
            <w:tcW w:w="1559"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c>
          <w:tcPr>
            <w:tcW w:w="1843"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r>
      <w:tr w:rsidR="00596157" w:rsidRPr="00596157" w:rsidTr="00092A9A">
        <w:trPr>
          <w:trHeight w:val="4251"/>
        </w:trPr>
        <w:tc>
          <w:tcPr>
            <w:tcW w:w="675"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7</w:t>
            </w:r>
          </w:p>
        </w:tc>
        <w:tc>
          <w:tcPr>
            <w:tcW w:w="2852"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Взаимодействие с</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семьями</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воспитанников</w:t>
            </w:r>
          </w:p>
          <w:p w:rsidR="00596157" w:rsidRPr="00596157" w:rsidRDefault="00596157" w:rsidP="000B60FE">
            <w:pPr>
              <w:pStyle w:val="24"/>
              <w:shd w:val="clear" w:color="auto" w:fill="auto"/>
              <w:spacing w:line="240" w:lineRule="auto"/>
              <w:jc w:val="right"/>
              <w:rPr>
                <w:rFonts w:ascii="Times New Roman" w:hAnsi="Times New Roman" w:cs="Times New Roman"/>
                <w:sz w:val="20"/>
                <w:szCs w:val="20"/>
              </w:rPr>
            </w:pPr>
          </w:p>
        </w:tc>
        <w:tc>
          <w:tcPr>
            <w:tcW w:w="2220"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Pr>
                <w:rStyle w:val="12"/>
                <w:rFonts w:ascii="Times New Roman" w:hAnsi="Times New Roman" w:cs="Times New Roman"/>
                <w:sz w:val="20"/>
                <w:szCs w:val="20"/>
              </w:rPr>
              <w:t xml:space="preserve">Обеспечение </w:t>
            </w:r>
            <w:r w:rsidRPr="00596157">
              <w:rPr>
                <w:rStyle w:val="12"/>
                <w:rFonts w:ascii="Times New Roman" w:hAnsi="Times New Roman" w:cs="Times New Roman"/>
                <w:sz w:val="20"/>
                <w:szCs w:val="20"/>
              </w:rPr>
              <w:t>открытости</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деятельности</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образовательного</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процесса,</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информирование</w:t>
            </w:r>
          </w:p>
          <w:p w:rsidR="00596157" w:rsidRPr="00596157" w:rsidRDefault="00596157" w:rsidP="000B60FE">
            <w:pPr>
              <w:pStyle w:val="24"/>
              <w:shd w:val="clear" w:color="auto" w:fill="auto"/>
              <w:spacing w:line="240" w:lineRule="auto"/>
              <w:jc w:val="right"/>
              <w:rPr>
                <w:rFonts w:ascii="Times New Roman" w:hAnsi="Times New Roman" w:cs="Times New Roman"/>
                <w:sz w:val="20"/>
                <w:szCs w:val="20"/>
              </w:rPr>
            </w:pPr>
          </w:p>
        </w:tc>
        <w:tc>
          <w:tcPr>
            <w:tcW w:w="4709"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Отсутствие задолженности по родительской оплате,</w:t>
            </w:r>
          </w:p>
          <w:p w:rsidR="00596157" w:rsidRDefault="00596157" w:rsidP="000B60FE">
            <w:pPr>
              <w:pStyle w:val="24"/>
              <w:shd w:val="clear" w:color="auto" w:fill="auto"/>
              <w:spacing w:line="240" w:lineRule="auto"/>
              <w:rPr>
                <w:rStyle w:val="12"/>
                <w:rFonts w:ascii="Times New Roman" w:hAnsi="Times New Roman" w:cs="Times New Roman"/>
                <w:sz w:val="20"/>
                <w:szCs w:val="20"/>
              </w:rPr>
            </w:pPr>
          </w:p>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 xml:space="preserve">-Своевременное оформление уголков для родителей, актуальность оформления </w:t>
            </w:r>
          </w:p>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p>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p>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p>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p>
          <w:p w:rsidR="00596157" w:rsidRDefault="00596157" w:rsidP="000B60FE">
            <w:pPr>
              <w:pStyle w:val="24"/>
              <w:shd w:val="clear" w:color="auto" w:fill="auto"/>
              <w:spacing w:line="240" w:lineRule="auto"/>
              <w:rPr>
                <w:rStyle w:val="12"/>
                <w:rFonts w:ascii="Times New Roman" w:hAnsi="Times New Roman" w:cs="Times New Roman"/>
                <w:sz w:val="20"/>
                <w:szCs w:val="20"/>
              </w:rPr>
            </w:pPr>
          </w:p>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 xml:space="preserve"> -Проведение мероприятий для родителей, интерактивное  общение:</w:t>
            </w:r>
          </w:p>
          <w:p w:rsidR="00596157" w:rsidRDefault="00596157" w:rsidP="000B60FE">
            <w:pPr>
              <w:pStyle w:val="24"/>
              <w:shd w:val="clear" w:color="auto" w:fill="auto"/>
              <w:spacing w:line="240" w:lineRule="auto"/>
              <w:rPr>
                <w:rStyle w:val="12"/>
                <w:rFonts w:ascii="Times New Roman" w:hAnsi="Times New Roman" w:cs="Times New Roman"/>
                <w:sz w:val="20"/>
                <w:szCs w:val="20"/>
              </w:rPr>
            </w:pPr>
          </w:p>
          <w:p w:rsidR="00596157" w:rsidRPr="00596157" w:rsidRDefault="00596157"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 xml:space="preserve">Презентация, эссе о проделанной работе и т.п. на сайтё  ДОУ </w:t>
            </w:r>
            <w:proofErr w:type="gramStart"/>
            <w:r w:rsidRPr="00596157">
              <w:rPr>
                <w:rStyle w:val="12"/>
                <w:rFonts w:ascii="Times New Roman" w:hAnsi="Times New Roman" w:cs="Times New Roman"/>
                <w:sz w:val="20"/>
                <w:szCs w:val="20"/>
              </w:rPr>
              <w:t xml:space="preserve">( </w:t>
            </w:r>
            <w:proofErr w:type="gramEnd"/>
            <w:r w:rsidRPr="00596157">
              <w:rPr>
                <w:rStyle w:val="12"/>
                <w:rFonts w:ascii="Times New Roman" w:hAnsi="Times New Roman" w:cs="Times New Roman"/>
                <w:sz w:val="20"/>
                <w:szCs w:val="20"/>
              </w:rPr>
              <w:t>не более  1 )</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-Консультации (не более 2-х)</w:t>
            </w:r>
          </w:p>
          <w:p w:rsidR="00596157" w:rsidRPr="00596157" w:rsidRDefault="00596157" w:rsidP="000B60FE">
            <w:pPr>
              <w:rPr>
                <w:rFonts w:ascii="Times New Roman" w:hAnsi="Times New Roman" w:cs="Times New Roman"/>
                <w:sz w:val="20"/>
                <w:szCs w:val="20"/>
              </w:rPr>
            </w:pPr>
            <w:r w:rsidRPr="00596157">
              <w:rPr>
                <w:rFonts w:ascii="Times New Roman" w:hAnsi="Times New Roman" w:cs="Times New Roman"/>
                <w:sz w:val="20"/>
                <w:szCs w:val="20"/>
              </w:rPr>
              <w:t xml:space="preserve">(на </w:t>
            </w:r>
            <w:proofErr w:type="spellStart"/>
            <w:r w:rsidRPr="00596157">
              <w:rPr>
                <w:rFonts w:ascii="Times New Roman" w:hAnsi="Times New Roman" w:cs="Times New Roman"/>
                <w:sz w:val="20"/>
                <w:szCs w:val="20"/>
              </w:rPr>
              <w:t>сайте</w:t>
            </w:r>
            <w:proofErr w:type="gramStart"/>
            <w:r w:rsidRPr="00596157">
              <w:rPr>
                <w:rFonts w:ascii="Times New Roman" w:hAnsi="Times New Roman" w:cs="Times New Roman"/>
                <w:sz w:val="20"/>
                <w:szCs w:val="20"/>
              </w:rPr>
              <w:t>,с</w:t>
            </w:r>
            <w:proofErr w:type="spellEnd"/>
            <w:proofErr w:type="gramEnd"/>
            <w:r w:rsidRPr="00596157">
              <w:rPr>
                <w:rFonts w:ascii="Times New Roman" w:hAnsi="Times New Roman" w:cs="Times New Roman"/>
                <w:sz w:val="20"/>
                <w:szCs w:val="20"/>
              </w:rPr>
              <w:t xml:space="preserve"> предоставлением материалов на бумажном носителе)</w:t>
            </w:r>
          </w:p>
        </w:tc>
        <w:tc>
          <w:tcPr>
            <w:tcW w:w="1418"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5 баллов</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p>
          <w:p w:rsidR="00596157" w:rsidRPr="00596157" w:rsidRDefault="00596157" w:rsidP="000B60FE">
            <w:pPr>
              <w:pStyle w:val="24"/>
              <w:shd w:val="clear" w:color="auto" w:fill="auto"/>
              <w:spacing w:line="240" w:lineRule="auto"/>
              <w:rPr>
                <w:rFonts w:ascii="Times New Roman" w:hAnsi="Times New Roman" w:cs="Times New Roman"/>
                <w:sz w:val="20"/>
                <w:szCs w:val="20"/>
              </w:rPr>
            </w:pP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5 баллов за сезонную информацию (1 раз в сезон).</w:t>
            </w:r>
          </w:p>
          <w:p w:rsidR="00596157" w:rsidRDefault="00596157" w:rsidP="000B60FE">
            <w:pPr>
              <w:pStyle w:val="24"/>
              <w:shd w:val="clear" w:color="auto" w:fill="auto"/>
              <w:spacing w:line="240" w:lineRule="auto"/>
              <w:rPr>
                <w:rFonts w:ascii="Times New Roman" w:hAnsi="Times New Roman" w:cs="Times New Roman"/>
                <w:sz w:val="20"/>
                <w:szCs w:val="20"/>
              </w:rPr>
            </w:pPr>
          </w:p>
          <w:p w:rsidR="00092A9A" w:rsidRDefault="00092A9A" w:rsidP="000B60FE">
            <w:pPr>
              <w:pStyle w:val="24"/>
              <w:shd w:val="clear" w:color="auto" w:fill="auto"/>
              <w:spacing w:line="240" w:lineRule="auto"/>
              <w:rPr>
                <w:rFonts w:ascii="Times New Roman" w:hAnsi="Times New Roman" w:cs="Times New Roman"/>
                <w:sz w:val="20"/>
                <w:szCs w:val="20"/>
              </w:rPr>
            </w:pP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10 баллов</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( 1 раз в месяц)</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5 баллов (1 раз в месяц)</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5 баллов (1раз в месяц)</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c>
          <w:tcPr>
            <w:tcW w:w="1559"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c>
          <w:tcPr>
            <w:tcW w:w="1843"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r>
      <w:tr w:rsidR="00596157" w:rsidRPr="00596157" w:rsidTr="00596157">
        <w:trPr>
          <w:trHeight w:val="145"/>
        </w:trPr>
        <w:tc>
          <w:tcPr>
            <w:tcW w:w="675"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8</w:t>
            </w:r>
          </w:p>
        </w:tc>
        <w:tc>
          <w:tcPr>
            <w:tcW w:w="2852"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c>
          <w:tcPr>
            <w:tcW w:w="2220" w:type="dxa"/>
            <w:gridSpan w:val="2"/>
          </w:tcPr>
          <w:p w:rsidR="00596157" w:rsidRPr="00596157" w:rsidRDefault="00596157" w:rsidP="00092A9A">
            <w:pPr>
              <w:pStyle w:val="24"/>
              <w:shd w:val="clear" w:color="auto" w:fill="auto"/>
              <w:spacing w:line="240" w:lineRule="auto"/>
              <w:jc w:val="both"/>
              <w:rPr>
                <w:rFonts w:ascii="Times New Roman" w:hAnsi="Times New Roman" w:cs="Times New Roman"/>
                <w:sz w:val="20"/>
                <w:szCs w:val="20"/>
              </w:rPr>
            </w:pPr>
            <w:r w:rsidRPr="00596157">
              <w:rPr>
                <w:rStyle w:val="12"/>
                <w:rFonts w:ascii="Times New Roman" w:hAnsi="Times New Roman" w:cs="Times New Roman"/>
                <w:sz w:val="20"/>
                <w:szCs w:val="20"/>
              </w:rPr>
              <w:t xml:space="preserve">Наличие информации на сайте ОУ, повышение </w:t>
            </w:r>
            <w:r w:rsidR="00092A9A">
              <w:rPr>
                <w:rStyle w:val="12"/>
                <w:rFonts w:ascii="Times New Roman" w:hAnsi="Times New Roman" w:cs="Times New Roman"/>
                <w:sz w:val="20"/>
                <w:szCs w:val="20"/>
              </w:rPr>
              <w:t>п</w:t>
            </w:r>
            <w:r w:rsidRPr="00596157">
              <w:rPr>
                <w:rStyle w:val="12"/>
                <w:rFonts w:ascii="Times New Roman" w:hAnsi="Times New Roman" w:cs="Times New Roman"/>
                <w:sz w:val="20"/>
                <w:szCs w:val="20"/>
              </w:rPr>
              <w:t>едагогического мастерства</w:t>
            </w:r>
          </w:p>
        </w:tc>
        <w:tc>
          <w:tcPr>
            <w:tcW w:w="4709" w:type="dxa"/>
            <w:gridSpan w:val="2"/>
          </w:tcPr>
          <w:p w:rsidR="00596157" w:rsidRPr="00596157" w:rsidRDefault="00596157" w:rsidP="00092A9A">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Наличие</w:t>
            </w:r>
            <w:r w:rsidR="00092A9A">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публикации в</w:t>
            </w:r>
            <w:r w:rsidR="00092A9A">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периодической</w:t>
            </w:r>
            <w:r w:rsidR="00092A9A">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литературе или электронных изданиях</w:t>
            </w:r>
            <w:r w:rsidR="00092A9A">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(не более 2, материал сдается в методический кабинет)</w:t>
            </w:r>
          </w:p>
        </w:tc>
        <w:tc>
          <w:tcPr>
            <w:tcW w:w="1418"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10</w:t>
            </w:r>
            <w:r w:rsidR="00092A9A">
              <w:rPr>
                <w:rFonts w:ascii="Times New Roman" w:hAnsi="Times New Roman" w:cs="Times New Roman"/>
                <w:sz w:val="20"/>
                <w:szCs w:val="20"/>
              </w:rPr>
              <w:t xml:space="preserve"> баллов</w:t>
            </w:r>
          </w:p>
        </w:tc>
        <w:tc>
          <w:tcPr>
            <w:tcW w:w="1559"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c>
          <w:tcPr>
            <w:tcW w:w="1843"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r>
      <w:tr w:rsidR="00596157" w:rsidRPr="00596157" w:rsidTr="00596157">
        <w:trPr>
          <w:trHeight w:val="145"/>
        </w:trPr>
        <w:tc>
          <w:tcPr>
            <w:tcW w:w="675"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9</w:t>
            </w:r>
          </w:p>
        </w:tc>
        <w:tc>
          <w:tcPr>
            <w:tcW w:w="2852"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Организация </w:t>
            </w:r>
            <w:proofErr w:type="spellStart"/>
            <w:r w:rsidRPr="00596157">
              <w:rPr>
                <w:rStyle w:val="12"/>
                <w:rFonts w:ascii="Times New Roman" w:hAnsi="Times New Roman" w:cs="Times New Roman"/>
                <w:sz w:val="20"/>
                <w:szCs w:val="20"/>
              </w:rPr>
              <w:t>предметно</w:t>
            </w:r>
            <w:r w:rsidRPr="00596157">
              <w:rPr>
                <w:rStyle w:val="12"/>
                <w:rFonts w:ascii="Times New Roman" w:hAnsi="Times New Roman" w:cs="Times New Roman"/>
                <w:sz w:val="20"/>
                <w:szCs w:val="20"/>
              </w:rPr>
              <w:softHyphen/>
              <w:t>пространственной</w:t>
            </w:r>
            <w:proofErr w:type="spellEnd"/>
            <w:r w:rsidRPr="00596157">
              <w:rPr>
                <w:rStyle w:val="12"/>
                <w:rFonts w:ascii="Times New Roman" w:hAnsi="Times New Roman" w:cs="Times New Roman"/>
                <w:sz w:val="20"/>
                <w:szCs w:val="20"/>
              </w:rPr>
              <w:t xml:space="preserve"> развивающей среды в группе</w:t>
            </w:r>
          </w:p>
        </w:tc>
        <w:tc>
          <w:tcPr>
            <w:tcW w:w="2220" w:type="dxa"/>
            <w:gridSpan w:val="2"/>
          </w:tcPr>
          <w:p w:rsidR="00596157" w:rsidRPr="00596157" w:rsidRDefault="00596157" w:rsidP="000B60FE">
            <w:pPr>
              <w:pStyle w:val="24"/>
              <w:shd w:val="clear" w:color="auto" w:fill="auto"/>
              <w:spacing w:line="240" w:lineRule="auto"/>
              <w:jc w:val="both"/>
              <w:rPr>
                <w:rFonts w:ascii="Times New Roman" w:hAnsi="Times New Roman" w:cs="Times New Roman"/>
                <w:sz w:val="20"/>
                <w:szCs w:val="20"/>
              </w:rPr>
            </w:pPr>
            <w:r w:rsidRPr="00596157">
              <w:rPr>
                <w:rStyle w:val="12"/>
                <w:rFonts w:ascii="Times New Roman" w:hAnsi="Times New Roman" w:cs="Times New Roman"/>
                <w:sz w:val="20"/>
                <w:szCs w:val="20"/>
              </w:rPr>
              <w:t>Соответствие требованиям ФГОС к условиям</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c>
          <w:tcPr>
            <w:tcW w:w="4709" w:type="dxa"/>
            <w:gridSpan w:val="2"/>
          </w:tcPr>
          <w:p w:rsidR="00596157" w:rsidRPr="00596157" w:rsidRDefault="00596157" w:rsidP="000B60FE">
            <w:pPr>
              <w:pStyle w:val="24"/>
              <w:shd w:val="clear" w:color="auto" w:fill="auto"/>
              <w:spacing w:line="240" w:lineRule="auto"/>
              <w:jc w:val="both"/>
              <w:rPr>
                <w:rStyle w:val="12"/>
                <w:rFonts w:ascii="Times New Roman" w:hAnsi="Times New Roman" w:cs="Times New Roman"/>
                <w:sz w:val="20"/>
                <w:szCs w:val="20"/>
              </w:rPr>
            </w:pPr>
            <w:r w:rsidRPr="00596157">
              <w:rPr>
                <w:rStyle w:val="12"/>
                <w:rFonts w:ascii="Times New Roman" w:hAnsi="Times New Roman" w:cs="Times New Roman"/>
                <w:sz w:val="20"/>
                <w:szCs w:val="20"/>
              </w:rPr>
              <w:t>Создание уютной, развивающей среды в соответствии с календарным планированием, разработка дидактических средств обучения, костюмы.</w:t>
            </w:r>
          </w:p>
          <w:p w:rsidR="00596157" w:rsidRPr="00596157" w:rsidRDefault="00092A9A" w:rsidP="00092A9A">
            <w:pPr>
              <w:pStyle w:val="24"/>
              <w:shd w:val="clear" w:color="auto" w:fill="auto"/>
              <w:spacing w:line="240" w:lineRule="auto"/>
              <w:jc w:val="both"/>
              <w:rPr>
                <w:rFonts w:ascii="Times New Roman" w:hAnsi="Times New Roman" w:cs="Times New Roman"/>
                <w:b/>
                <w:sz w:val="20"/>
                <w:szCs w:val="20"/>
              </w:rPr>
            </w:pPr>
            <w:r>
              <w:rPr>
                <w:rStyle w:val="12"/>
                <w:rFonts w:ascii="Times New Roman" w:hAnsi="Times New Roman" w:cs="Times New Roman"/>
                <w:b/>
                <w:sz w:val="20"/>
                <w:szCs w:val="20"/>
              </w:rPr>
              <w:t>(не более 3-</w:t>
            </w:r>
            <w:r w:rsidR="00596157" w:rsidRPr="00596157">
              <w:rPr>
                <w:rStyle w:val="12"/>
                <w:rFonts w:ascii="Times New Roman" w:hAnsi="Times New Roman" w:cs="Times New Roman"/>
                <w:b/>
                <w:sz w:val="20"/>
                <w:szCs w:val="20"/>
              </w:rPr>
              <w:t>х) (Все представляемое - новое и вносится в книгу учета отделения)</w:t>
            </w:r>
          </w:p>
        </w:tc>
        <w:tc>
          <w:tcPr>
            <w:tcW w:w="1418"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5 баллов за   каждую позицию</w:t>
            </w:r>
          </w:p>
        </w:tc>
        <w:tc>
          <w:tcPr>
            <w:tcW w:w="1559"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c>
          <w:tcPr>
            <w:tcW w:w="1843"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r>
      <w:tr w:rsidR="00596157" w:rsidRPr="00596157" w:rsidTr="00596157">
        <w:trPr>
          <w:trHeight w:val="145"/>
        </w:trPr>
        <w:tc>
          <w:tcPr>
            <w:tcW w:w="675"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10</w:t>
            </w:r>
          </w:p>
        </w:tc>
        <w:tc>
          <w:tcPr>
            <w:tcW w:w="2852" w:type="dxa"/>
          </w:tcPr>
          <w:p w:rsidR="00596157" w:rsidRPr="00596157" w:rsidRDefault="00596157" w:rsidP="000B60FE">
            <w:pPr>
              <w:rPr>
                <w:rFonts w:ascii="Times New Roman" w:hAnsi="Times New Roman" w:cs="Times New Roman"/>
                <w:sz w:val="20"/>
                <w:szCs w:val="20"/>
              </w:rPr>
            </w:pPr>
          </w:p>
        </w:tc>
        <w:tc>
          <w:tcPr>
            <w:tcW w:w="2220"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Наличие отсутствия обоснованных жалоб со стороны участников образовательного процесса на деятельность педагога</w:t>
            </w:r>
          </w:p>
        </w:tc>
        <w:tc>
          <w:tcPr>
            <w:tcW w:w="4709"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Документально</w:t>
            </w:r>
            <w:r w:rsidR="00092A9A">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подтвержденные</w:t>
            </w:r>
            <w:r w:rsidR="00092A9A">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данные о наличии</w:t>
            </w:r>
          </w:p>
          <w:p w:rsidR="00596157" w:rsidRPr="00596157" w:rsidRDefault="00596157" w:rsidP="00092A9A">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w:t>
            </w:r>
            <w:proofErr w:type="gramStart"/>
            <w:r w:rsidRPr="00596157">
              <w:rPr>
                <w:rStyle w:val="12"/>
                <w:rFonts w:ascii="Times New Roman" w:hAnsi="Times New Roman" w:cs="Times New Roman"/>
                <w:sz w:val="20"/>
                <w:szCs w:val="20"/>
              </w:rPr>
              <w:t>отсутстви</w:t>
            </w:r>
            <w:r w:rsidR="00092A9A">
              <w:rPr>
                <w:rStyle w:val="12"/>
                <w:rFonts w:ascii="Times New Roman" w:hAnsi="Times New Roman" w:cs="Times New Roman"/>
                <w:sz w:val="20"/>
                <w:szCs w:val="20"/>
              </w:rPr>
              <w:t>и</w:t>
            </w:r>
            <w:proofErr w:type="gramEnd"/>
            <w:r w:rsidRPr="00596157">
              <w:rPr>
                <w:rStyle w:val="12"/>
                <w:rFonts w:ascii="Times New Roman" w:hAnsi="Times New Roman" w:cs="Times New Roman"/>
                <w:sz w:val="20"/>
                <w:szCs w:val="20"/>
              </w:rPr>
              <w:t>)</w:t>
            </w:r>
            <w:r w:rsidR="00092A9A">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обоснованных</w:t>
            </w:r>
            <w:r w:rsidR="00092A9A">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жалоб со стороны</w:t>
            </w:r>
            <w:r w:rsidR="00092A9A">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участников</w:t>
            </w:r>
            <w:r w:rsidR="00092A9A">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образовательного</w:t>
            </w:r>
            <w:r w:rsidR="00092A9A">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процесса на</w:t>
            </w:r>
            <w:r w:rsidR="00092A9A">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деятельность</w:t>
            </w:r>
            <w:r w:rsidR="00092A9A">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педагога</w:t>
            </w:r>
          </w:p>
        </w:tc>
        <w:tc>
          <w:tcPr>
            <w:tcW w:w="1418" w:type="dxa"/>
            <w:gridSpan w:val="2"/>
          </w:tcPr>
          <w:p w:rsidR="00596157" w:rsidRPr="00596157" w:rsidRDefault="00596157" w:rsidP="000B60FE">
            <w:pPr>
              <w:pStyle w:val="24"/>
              <w:shd w:val="clear" w:color="auto" w:fill="auto"/>
              <w:spacing w:line="240" w:lineRule="auto"/>
              <w:rPr>
                <w:rStyle w:val="125pt0pt"/>
                <w:rFonts w:ascii="Times New Roman" w:hAnsi="Times New Roman" w:cs="Times New Roman"/>
                <w:i w:val="0"/>
                <w:sz w:val="20"/>
                <w:szCs w:val="20"/>
                <w:lang w:val="ru-RU"/>
              </w:rPr>
            </w:pPr>
            <w:r w:rsidRPr="00596157">
              <w:rPr>
                <w:rStyle w:val="125pt0pt"/>
                <w:rFonts w:ascii="Times New Roman" w:hAnsi="Times New Roman" w:cs="Times New Roman"/>
                <w:i w:val="0"/>
                <w:sz w:val="20"/>
                <w:szCs w:val="20"/>
                <w:lang w:val="ru-RU"/>
              </w:rPr>
              <w:t>Отсутствие жалоб - 2 балла,</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5pt0pt"/>
                <w:rFonts w:ascii="Times New Roman" w:hAnsi="Times New Roman" w:cs="Times New Roman"/>
                <w:i w:val="0"/>
                <w:sz w:val="20"/>
                <w:szCs w:val="20"/>
                <w:lang w:val="ru-RU"/>
              </w:rPr>
              <w:t>Наличие – 10 баллов</w:t>
            </w:r>
          </w:p>
        </w:tc>
        <w:tc>
          <w:tcPr>
            <w:tcW w:w="1559" w:type="dxa"/>
          </w:tcPr>
          <w:p w:rsidR="00596157" w:rsidRPr="00596157" w:rsidRDefault="00596157" w:rsidP="000B60FE">
            <w:pPr>
              <w:pStyle w:val="24"/>
              <w:shd w:val="clear" w:color="auto" w:fill="auto"/>
              <w:spacing w:line="240" w:lineRule="auto"/>
              <w:rPr>
                <w:rStyle w:val="125pt0pt"/>
                <w:rFonts w:ascii="Times New Roman" w:hAnsi="Times New Roman" w:cs="Times New Roman"/>
                <w:i w:val="0"/>
                <w:sz w:val="20"/>
                <w:szCs w:val="20"/>
                <w:lang w:val="ru-RU"/>
              </w:rPr>
            </w:pPr>
          </w:p>
        </w:tc>
        <w:tc>
          <w:tcPr>
            <w:tcW w:w="1843" w:type="dxa"/>
          </w:tcPr>
          <w:p w:rsidR="00596157" w:rsidRPr="00596157" w:rsidRDefault="00596157" w:rsidP="000B60FE">
            <w:pPr>
              <w:pStyle w:val="24"/>
              <w:shd w:val="clear" w:color="auto" w:fill="auto"/>
              <w:spacing w:line="240" w:lineRule="auto"/>
              <w:rPr>
                <w:rStyle w:val="125pt0pt"/>
                <w:rFonts w:ascii="Times New Roman" w:hAnsi="Times New Roman" w:cs="Times New Roman"/>
                <w:i w:val="0"/>
                <w:sz w:val="20"/>
                <w:szCs w:val="20"/>
                <w:lang w:val="ru-RU"/>
              </w:rPr>
            </w:pPr>
          </w:p>
        </w:tc>
      </w:tr>
      <w:tr w:rsidR="00596157" w:rsidRPr="00596157" w:rsidTr="00596157">
        <w:trPr>
          <w:trHeight w:val="145"/>
        </w:trPr>
        <w:tc>
          <w:tcPr>
            <w:tcW w:w="675"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11</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c>
          <w:tcPr>
            <w:tcW w:w="2852"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Участие и посещение</w:t>
            </w:r>
            <w:r w:rsidR="00092A9A">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педагогами мероприятий различного уровня</w:t>
            </w:r>
          </w:p>
          <w:p w:rsidR="00596157" w:rsidRPr="00596157" w:rsidRDefault="00596157" w:rsidP="000B60FE">
            <w:pPr>
              <w:pStyle w:val="24"/>
              <w:shd w:val="clear" w:color="auto" w:fill="auto"/>
              <w:tabs>
                <w:tab w:val="left" w:pos="189"/>
              </w:tabs>
              <w:spacing w:line="240" w:lineRule="auto"/>
              <w:rPr>
                <w:rFonts w:ascii="Times New Roman" w:hAnsi="Times New Roman" w:cs="Times New Roman"/>
                <w:sz w:val="20"/>
                <w:szCs w:val="20"/>
              </w:rPr>
            </w:pPr>
          </w:p>
        </w:tc>
        <w:tc>
          <w:tcPr>
            <w:tcW w:w="2220"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Профилактика</w:t>
            </w:r>
            <w:r w:rsidR="00092A9A">
              <w:rPr>
                <w:rStyle w:val="12"/>
                <w:rFonts w:ascii="Times New Roman" w:hAnsi="Times New Roman" w:cs="Times New Roman"/>
                <w:sz w:val="20"/>
                <w:szCs w:val="20"/>
              </w:rPr>
              <w:t xml:space="preserve"> </w:t>
            </w:r>
            <w:proofErr w:type="gramStart"/>
            <w:r w:rsidRPr="00596157">
              <w:rPr>
                <w:rStyle w:val="12"/>
                <w:rFonts w:ascii="Times New Roman" w:hAnsi="Times New Roman" w:cs="Times New Roman"/>
                <w:sz w:val="20"/>
                <w:szCs w:val="20"/>
              </w:rPr>
              <w:t>профессионального</w:t>
            </w:r>
            <w:proofErr w:type="gramEnd"/>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выгорания,</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педагогический поиск, новаторство, исследовательская деятельность</w:t>
            </w:r>
          </w:p>
        </w:tc>
        <w:tc>
          <w:tcPr>
            <w:tcW w:w="4709"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Доля участия и личного вклада</w:t>
            </w:r>
            <w:r w:rsidR="00092A9A">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(материал сдается в методический кабинет, представляется</w:t>
            </w:r>
            <w:r w:rsidR="00092A9A">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подтверждающий  материал.)</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c>
          <w:tcPr>
            <w:tcW w:w="1418" w:type="dxa"/>
            <w:gridSpan w:val="2"/>
          </w:tcPr>
          <w:p w:rsidR="00596157" w:rsidRPr="00596157" w:rsidRDefault="00596157" w:rsidP="000B60FE">
            <w:pPr>
              <w:snapToGrid w:val="0"/>
              <w:rPr>
                <w:rFonts w:ascii="Times New Roman" w:hAnsi="Times New Roman" w:cs="Times New Roman"/>
                <w:sz w:val="20"/>
                <w:szCs w:val="20"/>
              </w:rPr>
            </w:pPr>
            <w:r w:rsidRPr="00596157">
              <w:rPr>
                <w:rFonts w:ascii="Times New Roman" w:hAnsi="Times New Roman" w:cs="Times New Roman"/>
                <w:sz w:val="20"/>
                <w:szCs w:val="20"/>
              </w:rPr>
              <w:t>Не более 1 раза в месяц на уровне:</w:t>
            </w:r>
          </w:p>
          <w:p w:rsidR="00596157" w:rsidRPr="00596157" w:rsidRDefault="00596157" w:rsidP="000B60FE">
            <w:pPr>
              <w:snapToGrid w:val="0"/>
              <w:rPr>
                <w:rFonts w:ascii="Times New Roman" w:hAnsi="Times New Roman" w:cs="Times New Roman"/>
                <w:sz w:val="20"/>
                <w:szCs w:val="20"/>
              </w:rPr>
            </w:pPr>
            <w:r w:rsidRPr="00596157">
              <w:rPr>
                <w:rFonts w:ascii="Times New Roman" w:hAnsi="Times New Roman" w:cs="Times New Roman"/>
                <w:sz w:val="20"/>
                <w:szCs w:val="20"/>
              </w:rPr>
              <w:t>Детский  сад.- 5</w:t>
            </w:r>
          </w:p>
          <w:p w:rsidR="00596157" w:rsidRPr="00596157" w:rsidRDefault="00596157" w:rsidP="000B60FE">
            <w:pPr>
              <w:snapToGrid w:val="0"/>
              <w:rPr>
                <w:rFonts w:ascii="Times New Roman" w:hAnsi="Times New Roman" w:cs="Times New Roman"/>
                <w:b/>
                <w:sz w:val="20"/>
                <w:szCs w:val="20"/>
              </w:rPr>
            </w:pPr>
            <w:r w:rsidRPr="00596157">
              <w:rPr>
                <w:rFonts w:ascii="Times New Roman" w:hAnsi="Times New Roman" w:cs="Times New Roman"/>
                <w:b/>
                <w:sz w:val="20"/>
                <w:szCs w:val="20"/>
              </w:rPr>
              <w:t>Район</w:t>
            </w:r>
          </w:p>
          <w:p w:rsidR="00596157" w:rsidRPr="00596157" w:rsidRDefault="00596157" w:rsidP="000B60FE">
            <w:pPr>
              <w:snapToGrid w:val="0"/>
              <w:rPr>
                <w:rFonts w:ascii="Times New Roman" w:hAnsi="Times New Roman" w:cs="Times New Roman"/>
                <w:sz w:val="20"/>
                <w:szCs w:val="20"/>
              </w:rPr>
            </w:pPr>
            <w:r w:rsidRPr="00596157">
              <w:rPr>
                <w:rFonts w:ascii="Times New Roman" w:hAnsi="Times New Roman" w:cs="Times New Roman"/>
                <w:sz w:val="20"/>
                <w:szCs w:val="20"/>
              </w:rPr>
              <w:t xml:space="preserve">Участие -10 </w:t>
            </w:r>
          </w:p>
          <w:p w:rsidR="00596157" w:rsidRPr="00596157" w:rsidRDefault="00596157" w:rsidP="000B60FE">
            <w:pPr>
              <w:snapToGrid w:val="0"/>
              <w:rPr>
                <w:rFonts w:ascii="Times New Roman" w:hAnsi="Times New Roman" w:cs="Times New Roman"/>
                <w:sz w:val="20"/>
                <w:szCs w:val="20"/>
              </w:rPr>
            </w:pPr>
            <w:r w:rsidRPr="00596157">
              <w:rPr>
                <w:rFonts w:ascii="Times New Roman" w:hAnsi="Times New Roman" w:cs="Times New Roman"/>
                <w:sz w:val="20"/>
                <w:szCs w:val="20"/>
              </w:rPr>
              <w:t>Посещение-1</w:t>
            </w:r>
          </w:p>
          <w:p w:rsidR="00596157" w:rsidRPr="00596157" w:rsidRDefault="00596157" w:rsidP="000B60FE">
            <w:pPr>
              <w:snapToGrid w:val="0"/>
              <w:rPr>
                <w:rFonts w:ascii="Times New Roman" w:hAnsi="Times New Roman" w:cs="Times New Roman"/>
                <w:b/>
                <w:sz w:val="20"/>
                <w:szCs w:val="20"/>
              </w:rPr>
            </w:pPr>
            <w:r w:rsidRPr="00596157">
              <w:rPr>
                <w:rFonts w:ascii="Times New Roman" w:hAnsi="Times New Roman" w:cs="Times New Roman"/>
                <w:b/>
                <w:sz w:val="20"/>
                <w:szCs w:val="20"/>
              </w:rPr>
              <w:t>Город</w:t>
            </w:r>
          </w:p>
          <w:p w:rsidR="00596157" w:rsidRPr="00596157" w:rsidRDefault="00596157" w:rsidP="000B60FE">
            <w:pPr>
              <w:snapToGrid w:val="0"/>
              <w:rPr>
                <w:rFonts w:ascii="Times New Roman" w:hAnsi="Times New Roman" w:cs="Times New Roman"/>
                <w:sz w:val="20"/>
                <w:szCs w:val="20"/>
              </w:rPr>
            </w:pPr>
            <w:r w:rsidRPr="00596157">
              <w:rPr>
                <w:rFonts w:ascii="Times New Roman" w:hAnsi="Times New Roman" w:cs="Times New Roman"/>
                <w:sz w:val="20"/>
                <w:szCs w:val="20"/>
              </w:rPr>
              <w:t xml:space="preserve">Участие -15 </w:t>
            </w:r>
          </w:p>
          <w:p w:rsidR="00596157" w:rsidRPr="00596157" w:rsidRDefault="00596157" w:rsidP="000B60FE">
            <w:pPr>
              <w:snapToGrid w:val="0"/>
              <w:rPr>
                <w:rFonts w:ascii="Times New Roman" w:hAnsi="Times New Roman" w:cs="Times New Roman"/>
                <w:sz w:val="20"/>
                <w:szCs w:val="20"/>
              </w:rPr>
            </w:pPr>
            <w:r w:rsidRPr="00596157">
              <w:rPr>
                <w:rFonts w:ascii="Times New Roman" w:hAnsi="Times New Roman" w:cs="Times New Roman"/>
                <w:sz w:val="20"/>
                <w:szCs w:val="20"/>
              </w:rPr>
              <w:t>Посещение-2</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proofErr w:type="gramStart"/>
            <w:r w:rsidRPr="00596157">
              <w:rPr>
                <w:rFonts w:ascii="Times New Roman" w:hAnsi="Times New Roman" w:cs="Times New Roman"/>
                <w:b/>
                <w:sz w:val="20"/>
                <w:szCs w:val="20"/>
              </w:rPr>
              <w:t>Международный</w:t>
            </w:r>
            <w:proofErr w:type="gramEnd"/>
            <w:r w:rsidRPr="00596157">
              <w:rPr>
                <w:rFonts w:ascii="Times New Roman" w:hAnsi="Times New Roman" w:cs="Times New Roman"/>
                <w:b/>
                <w:sz w:val="20"/>
                <w:szCs w:val="20"/>
              </w:rPr>
              <w:t>, Всероссийский</w:t>
            </w:r>
            <w:r w:rsidRPr="00596157">
              <w:rPr>
                <w:rFonts w:ascii="Times New Roman" w:hAnsi="Times New Roman" w:cs="Times New Roman"/>
                <w:sz w:val="20"/>
                <w:szCs w:val="20"/>
              </w:rPr>
              <w:t xml:space="preserve"> Участие- 20</w:t>
            </w:r>
          </w:p>
          <w:p w:rsidR="00596157" w:rsidRPr="00596157" w:rsidRDefault="00596157" w:rsidP="000B60FE">
            <w:pPr>
              <w:snapToGrid w:val="0"/>
              <w:rPr>
                <w:rFonts w:ascii="Times New Roman" w:hAnsi="Times New Roman" w:cs="Times New Roman"/>
                <w:sz w:val="20"/>
                <w:szCs w:val="20"/>
              </w:rPr>
            </w:pPr>
            <w:r w:rsidRPr="00596157">
              <w:rPr>
                <w:rFonts w:ascii="Times New Roman" w:hAnsi="Times New Roman" w:cs="Times New Roman"/>
                <w:sz w:val="20"/>
                <w:szCs w:val="20"/>
              </w:rPr>
              <w:t>Посещение-3</w:t>
            </w:r>
          </w:p>
        </w:tc>
        <w:tc>
          <w:tcPr>
            <w:tcW w:w="1559" w:type="dxa"/>
          </w:tcPr>
          <w:p w:rsidR="00596157" w:rsidRPr="00596157" w:rsidRDefault="00596157" w:rsidP="000B60FE">
            <w:pPr>
              <w:snapToGrid w:val="0"/>
              <w:rPr>
                <w:rFonts w:ascii="Times New Roman" w:hAnsi="Times New Roman" w:cs="Times New Roman"/>
                <w:sz w:val="20"/>
                <w:szCs w:val="20"/>
              </w:rPr>
            </w:pPr>
          </w:p>
        </w:tc>
        <w:tc>
          <w:tcPr>
            <w:tcW w:w="1843" w:type="dxa"/>
          </w:tcPr>
          <w:p w:rsidR="00596157" w:rsidRPr="00596157" w:rsidRDefault="00596157" w:rsidP="000B60FE">
            <w:pPr>
              <w:snapToGrid w:val="0"/>
              <w:rPr>
                <w:rFonts w:ascii="Times New Roman" w:hAnsi="Times New Roman" w:cs="Times New Roman"/>
                <w:sz w:val="20"/>
                <w:szCs w:val="20"/>
              </w:rPr>
            </w:pPr>
          </w:p>
        </w:tc>
      </w:tr>
      <w:tr w:rsidR="00596157" w:rsidRPr="00596157" w:rsidTr="00596157">
        <w:trPr>
          <w:trHeight w:val="145"/>
        </w:trPr>
        <w:tc>
          <w:tcPr>
            <w:tcW w:w="675"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12</w:t>
            </w:r>
          </w:p>
        </w:tc>
        <w:tc>
          <w:tcPr>
            <w:tcW w:w="2852"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 xml:space="preserve"> В</w:t>
            </w:r>
            <w:r w:rsidRPr="00596157">
              <w:rPr>
                <w:rStyle w:val="12"/>
                <w:rFonts w:ascii="Times New Roman" w:hAnsi="Times New Roman" w:cs="Times New Roman"/>
                <w:sz w:val="20"/>
                <w:szCs w:val="20"/>
              </w:rPr>
              <w:t>едение</w:t>
            </w:r>
            <w:r w:rsidR="00092A9A">
              <w:rPr>
                <w:rStyle w:val="12"/>
                <w:rFonts w:ascii="Times New Roman" w:hAnsi="Times New Roman" w:cs="Times New Roman"/>
                <w:sz w:val="20"/>
                <w:szCs w:val="20"/>
              </w:rPr>
              <w:t xml:space="preserve"> </w:t>
            </w:r>
            <w:proofErr w:type="gramStart"/>
            <w:r w:rsidRPr="00596157">
              <w:rPr>
                <w:rStyle w:val="12"/>
                <w:rFonts w:ascii="Times New Roman" w:hAnsi="Times New Roman" w:cs="Times New Roman"/>
                <w:sz w:val="20"/>
                <w:szCs w:val="20"/>
              </w:rPr>
              <w:t>дополнительных</w:t>
            </w:r>
            <w:proofErr w:type="gramEnd"/>
          </w:p>
          <w:p w:rsidR="00596157" w:rsidRPr="00596157" w:rsidRDefault="00092A9A" w:rsidP="00092A9A">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О</w:t>
            </w:r>
            <w:r w:rsidR="00596157" w:rsidRPr="00596157">
              <w:rPr>
                <w:rStyle w:val="12"/>
                <w:rFonts w:ascii="Times New Roman" w:hAnsi="Times New Roman" w:cs="Times New Roman"/>
                <w:sz w:val="20"/>
                <w:szCs w:val="20"/>
              </w:rPr>
              <w:t>бразовательных</w:t>
            </w:r>
            <w:r>
              <w:rPr>
                <w:rStyle w:val="12"/>
                <w:rFonts w:ascii="Times New Roman" w:hAnsi="Times New Roman" w:cs="Times New Roman"/>
                <w:sz w:val="20"/>
                <w:szCs w:val="20"/>
              </w:rPr>
              <w:t xml:space="preserve"> </w:t>
            </w:r>
            <w:r w:rsidR="00596157" w:rsidRPr="00596157">
              <w:rPr>
                <w:rStyle w:val="12"/>
                <w:rFonts w:ascii="Times New Roman" w:hAnsi="Times New Roman" w:cs="Times New Roman"/>
                <w:sz w:val="20"/>
                <w:szCs w:val="20"/>
              </w:rPr>
              <w:t>услуг</w:t>
            </w:r>
          </w:p>
        </w:tc>
        <w:tc>
          <w:tcPr>
            <w:tcW w:w="2220"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Всестороннее развитие детей</w:t>
            </w:r>
          </w:p>
        </w:tc>
        <w:tc>
          <w:tcPr>
            <w:tcW w:w="4709"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Количество</w:t>
            </w:r>
            <w:r w:rsidR="00092A9A">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кружков</w:t>
            </w:r>
          </w:p>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c>
          <w:tcPr>
            <w:tcW w:w="1418" w:type="dxa"/>
            <w:gridSpan w:val="2"/>
          </w:tcPr>
          <w:p w:rsidR="00596157" w:rsidRPr="00596157" w:rsidRDefault="00596157"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15 баллов за каждый</w:t>
            </w:r>
          </w:p>
        </w:tc>
        <w:tc>
          <w:tcPr>
            <w:tcW w:w="1559"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c>
          <w:tcPr>
            <w:tcW w:w="1843"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r>
      <w:tr w:rsidR="00596157" w:rsidRPr="00596157" w:rsidTr="00596157">
        <w:trPr>
          <w:trHeight w:val="145"/>
        </w:trPr>
        <w:tc>
          <w:tcPr>
            <w:tcW w:w="11874" w:type="dxa"/>
            <w:gridSpan w:val="8"/>
          </w:tcPr>
          <w:p w:rsidR="00596157" w:rsidRPr="00596157" w:rsidRDefault="00596157" w:rsidP="000B60FE">
            <w:pPr>
              <w:pStyle w:val="24"/>
              <w:shd w:val="clear" w:color="auto" w:fill="auto"/>
              <w:spacing w:line="240" w:lineRule="auto"/>
              <w:rPr>
                <w:rFonts w:ascii="Times New Roman" w:hAnsi="Times New Roman" w:cs="Times New Roman"/>
                <w:b/>
                <w:sz w:val="20"/>
                <w:szCs w:val="20"/>
              </w:rPr>
            </w:pPr>
            <w:r w:rsidRPr="00596157">
              <w:rPr>
                <w:rFonts w:ascii="Times New Roman" w:hAnsi="Times New Roman" w:cs="Times New Roman"/>
                <w:b/>
                <w:sz w:val="20"/>
                <w:szCs w:val="20"/>
              </w:rPr>
              <w:t>ИТОГО:</w:t>
            </w:r>
          </w:p>
        </w:tc>
        <w:tc>
          <w:tcPr>
            <w:tcW w:w="1559"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c>
          <w:tcPr>
            <w:tcW w:w="1843" w:type="dxa"/>
          </w:tcPr>
          <w:p w:rsidR="00596157" w:rsidRPr="00596157" w:rsidRDefault="00596157" w:rsidP="000B60FE">
            <w:pPr>
              <w:pStyle w:val="24"/>
              <w:shd w:val="clear" w:color="auto" w:fill="auto"/>
              <w:spacing w:line="240" w:lineRule="auto"/>
              <w:rPr>
                <w:rFonts w:ascii="Times New Roman" w:hAnsi="Times New Roman" w:cs="Times New Roman"/>
                <w:sz w:val="20"/>
                <w:szCs w:val="20"/>
              </w:rPr>
            </w:pPr>
          </w:p>
        </w:tc>
      </w:tr>
    </w:tbl>
    <w:p w:rsidR="00BB26E1" w:rsidRPr="00596157" w:rsidRDefault="00BB26E1" w:rsidP="00BB26E1">
      <w:pPr>
        <w:rPr>
          <w:rFonts w:ascii="Times New Roman" w:hAnsi="Times New Roman" w:cs="Times New Roman"/>
          <w:sz w:val="20"/>
          <w:szCs w:val="20"/>
        </w:rPr>
      </w:pPr>
    </w:p>
    <w:p w:rsidR="00A05DD2" w:rsidRDefault="00A05DD2" w:rsidP="00A05DD2">
      <w:pPr>
        <w:spacing w:after="0"/>
        <w:ind w:left="720"/>
        <w:jc w:val="right"/>
        <w:rPr>
          <w:rFonts w:ascii="Times New Roman" w:hAnsi="Times New Roman" w:cs="Times New Roman"/>
        </w:rPr>
      </w:pPr>
      <w:r>
        <w:rPr>
          <w:rFonts w:ascii="Times New Roman" w:hAnsi="Times New Roman" w:cs="Times New Roman"/>
          <w:b/>
          <w:sz w:val="20"/>
          <w:szCs w:val="20"/>
        </w:rPr>
        <w:br w:type="page"/>
      </w:r>
      <w:r w:rsidRPr="00BB26E1">
        <w:rPr>
          <w:rFonts w:ascii="Times New Roman" w:hAnsi="Times New Roman" w:cs="Times New Roman"/>
        </w:rPr>
        <w:t xml:space="preserve">Приложение № </w:t>
      </w:r>
      <w:r>
        <w:rPr>
          <w:rFonts w:ascii="Times New Roman" w:hAnsi="Times New Roman" w:cs="Times New Roman"/>
        </w:rPr>
        <w:t>3</w:t>
      </w:r>
    </w:p>
    <w:p w:rsidR="00A05DD2" w:rsidRDefault="00A05DD2" w:rsidP="00A05DD2">
      <w:pPr>
        <w:spacing w:after="0"/>
        <w:ind w:left="720"/>
        <w:jc w:val="right"/>
        <w:rPr>
          <w:rFonts w:ascii="Times New Roman" w:hAnsi="Times New Roman" w:cs="Times New Roman"/>
        </w:rPr>
      </w:pPr>
      <w:r>
        <w:rPr>
          <w:rFonts w:ascii="Times New Roman" w:hAnsi="Times New Roman" w:cs="Times New Roman"/>
        </w:rPr>
        <w:t>к Положению об оплате труда работников</w:t>
      </w:r>
    </w:p>
    <w:p w:rsidR="00A05DD2" w:rsidRPr="00BB26E1" w:rsidRDefault="00A05DD2" w:rsidP="00A05DD2">
      <w:pPr>
        <w:spacing w:after="0"/>
        <w:ind w:left="720"/>
        <w:jc w:val="right"/>
        <w:rPr>
          <w:rFonts w:ascii="Times New Roman" w:hAnsi="Times New Roman" w:cs="Times New Roman"/>
        </w:rPr>
      </w:pPr>
      <w:r>
        <w:rPr>
          <w:rFonts w:ascii="Times New Roman" w:hAnsi="Times New Roman" w:cs="Times New Roman"/>
        </w:rPr>
        <w:t>ГБОУ школы № 275 Санкт-Петербурга</w:t>
      </w:r>
    </w:p>
    <w:p w:rsidR="00A05DD2" w:rsidRDefault="00A05DD2" w:rsidP="00BB26E1">
      <w:pPr>
        <w:jc w:val="center"/>
        <w:rPr>
          <w:rFonts w:ascii="Times New Roman" w:hAnsi="Times New Roman" w:cs="Times New Roman"/>
          <w:b/>
          <w:sz w:val="20"/>
          <w:szCs w:val="20"/>
        </w:rPr>
      </w:pPr>
    </w:p>
    <w:p w:rsidR="00BB26E1" w:rsidRPr="00596157" w:rsidRDefault="00A05DD2" w:rsidP="00BB26E1">
      <w:pPr>
        <w:jc w:val="center"/>
        <w:rPr>
          <w:rFonts w:ascii="Times New Roman" w:hAnsi="Times New Roman" w:cs="Times New Roman"/>
          <w:b/>
          <w:sz w:val="20"/>
          <w:szCs w:val="20"/>
        </w:rPr>
      </w:pPr>
      <w:r>
        <w:rPr>
          <w:rFonts w:ascii="Times New Roman" w:hAnsi="Times New Roman" w:cs="Times New Roman"/>
          <w:b/>
          <w:sz w:val="20"/>
          <w:szCs w:val="20"/>
        </w:rPr>
        <w:t>Критерии оценки эффективности</w:t>
      </w:r>
      <w:r w:rsidR="00BB26E1" w:rsidRPr="00596157">
        <w:rPr>
          <w:rFonts w:ascii="Times New Roman" w:hAnsi="Times New Roman" w:cs="Times New Roman"/>
          <w:b/>
          <w:sz w:val="20"/>
          <w:szCs w:val="20"/>
        </w:rPr>
        <w:t xml:space="preserve"> музыкального руководителя </w:t>
      </w:r>
      <w:r>
        <w:rPr>
          <w:rFonts w:ascii="Times New Roman" w:hAnsi="Times New Roman" w:cs="Times New Roman"/>
          <w:b/>
          <w:sz w:val="20"/>
          <w:szCs w:val="20"/>
        </w:rPr>
        <w:t>дошкольного отделения</w:t>
      </w:r>
      <w:r w:rsidR="00BB26E1" w:rsidRPr="00596157">
        <w:rPr>
          <w:rFonts w:ascii="Times New Roman" w:hAnsi="Times New Roman" w:cs="Times New Roman"/>
          <w:b/>
          <w:sz w:val="20"/>
          <w:szCs w:val="20"/>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2475"/>
        <w:gridCol w:w="2165"/>
        <w:gridCol w:w="5103"/>
        <w:gridCol w:w="1417"/>
        <w:gridCol w:w="1276"/>
        <w:gridCol w:w="1985"/>
      </w:tblGrid>
      <w:tr w:rsidR="00092A9A" w:rsidRPr="00596157" w:rsidTr="00EA33DB">
        <w:tc>
          <w:tcPr>
            <w:tcW w:w="855"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w:t>
            </w:r>
          </w:p>
        </w:tc>
        <w:tc>
          <w:tcPr>
            <w:tcW w:w="2475" w:type="dxa"/>
          </w:tcPr>
          <w:p w:rsidR="00092A9A" w:rsidRPr="00596157" w:rsidRDefault="00092A9A" w:rsidP="000B60FE">
            <w:pPr>
              <w:pStyle w:val="24"/>
              <w:shd w:val="clear" w:color="auto" w:fill="auto"/>
              <w:spacing w:line="240" w:lineRule="auto"/>
              <w:rPr>
                <w:rFonts w:ascii="Times New Roman" w:hAnsi="Times New Roman" w:cs="Times New Roman"/>
                <w:b/>
                <w:sz w:val="20"/>
                <w:szCs w:val="20"/>
              </w:rPr>
            </w:pPr>
            <w:r w:rsidRPr="00596157">
              <w:rPr>
                <w:rStyle w:val="12"/>
                <w:rFonts w:ascii="Times New Roman" w:hAnsi="Times New Roman" w:cs="Times New Roman"/>
                <w:b/>
                <w:sz w:val="20"/>
                <w:szCs w:val="20"/>
              </w:rPr>
              <w:t>показатель критерия</w:t>
            </w:r>
          </w:p>
        </w:tc>
        <w:tc>
          <w:tcPr>
            <w:tcW w:w="2165" w:type="dxa"/>
          </w:tcPr>
          <w:p w:rsidR="00092A9A" w:rsidRPr="00596157" w:rsidRDefault="00092A9A" w:rsidP="000B60FE">
            <w:pPr>
              <w:pStyle w:val="24"/>
              <w:shd w:val="clear" w:color="auto" w:fill="auto"/>
              <w:spacing w:line="240" w:lineRule="auto"/>
              <w:rPr>
                <w:rFonts w:ascii="Times New Roman" w:hAnsi="Times New Roman" w:cs="Times New Roman"/>
                <w:b/>
                <w:sz w:val="20"/>
                <w:szCs w:val="20"/>
              </w:rPr>
            </w:pPr>
            <w:r w:rsidRPr="00596157">
              <w:rPr>
                <w:rStyle w:val="12"/>
                <w:rFonts w:ascii="Times New Roman" w:hAnsi="Times New Roman" w:cs="Times New Roman"/>
                <w:b/>
                <w:sz w:val="20"/>
                <w:szCs w:val="20"/>
              </w:rPr>
              <w:t>индикатор критерия</w:t>
            </w:r>
          </w:p>
        </w:tc>
        <w:tc>
          <w:tcPr>
            <w:tcW w:w="5103" w:type="dxa"/>
          </w:tcPr>
          <w:p w:rsidR="00092A9A" w:rsidRPr="00596157" w:rsidRDefault="00092A9A" w:rsidP="000B60FE">
            <w:pPr>
              <w:pStyle w:val="24"/>
              <w:shd w:val="clear" w:color="auto" w:fill="auto"/>
              <w:spacing w:line="240" w:lineRule="auto"/>
              <w:rPr>
                <w:rFonts w:ascii="Times New Roman" w:hAnsi="Times New Roman" w:cs="Times New Roman"/>
                <w:b/>
                <w:sz w:val="20"/>
                <w:szCs w:val="20"/>
              </w:rPr>
            </w:pPr>
            <w:r w:rsidRPr="00596157">
              <w:rPr>
                <w:rStyle w:val="12"/>
                <w:rFonts w:ascii="Times New Roman" w:hAnsi="Times New Roman" w:cs="Times New Roman"/>
                <w:b/>
                <w:sz w:val="20"/>
                <w:szCs w:val="20"/>
              </w:rPr>
              <w:t>значение</w:t>
            </w:r>
          </w:p>
          <w:p w:rsidR="00092A9A" w:rsidRPr="00596157" w:rsidRDefault="00092A9A" w:rsidP="000B60FE">
            <w:pPr>
              <w:pStyle w:val="24"/>
              <w:shd w:val="clear" w:color="auto" w:fill="auto"/>
              <w:spacing w:line="240" w:lineRule="auto"/>
              <w:rPr>
                <w:rFonts w:ascii="Times New Roman" w:hAnsi="Times New Roman" w:cs="Times New Roman"/>
                <w:b/>
                <w:sz w:val="20"/>
                <w:szCs w:val="20"/>
              </w:rPr>
            </w:pPr>
            <w:r w:rsidRPr="00596157">
              <w:rPr>
                <w:rStyle w:val="12"/>
                <w:rFonts w:ascii="Times New Roman" w:hAnsi="Times New Roman" w:cs="Times New Roman"/>
                <w:b/>
                <w:sz w:val="20"/>
                <w:szCs w:val="20"/>
              </w:rPr>
              <w:t>критерия</w:t>
            </w:r>
          </w:p>
        </w:tc>
        <w:tc>
          <w:tcPr>
            <w:tcW w:w="1417" w:type="dxa"/>
          </w:tcPr>
          <w:p w:rsidR="00092A9A" w:rsidRPr="00596157" w:rsidRDefault="00092A9A" w:rsidP="000B60FE">
            <w:pPr>
              <w:pStyle w:val="24"/>
              <w:shd w:val="clear" w:color="auto" w:fill="auto"/>
              <w:spacing w:line="240" w:lineRule="auto"/>
              <w:jc w:val="both"/>
              <w:rPr>
                <w:rFonts w:ascii="Times New Roman" w:hAnsi="Times New Roman" w:cs="Times New Roman"/>
                <w:b/>
                <w:sz w:val="20"/>
                <w:szCs w:val="20"/>
              </w:rPr>
            </w:pPr>
            <w:r w:rsidRPr="00596157">
              <w:rPr>
                <w:rStyle w:val="12"/>
                <w:rFonts w:ascii="Times New Roman" w:hAnsi="Times New Roman" w:cs="Times New Roman"/>
                <w:b/>
                <w:sz w:val="20"/>
                <w:szCs w:val="20"/>
              </w:rPr>
              <w:t>баллы</w:t>
            </w:r>
          </w:p>
        </w:tc>
        <w:tc>
          <w:tcPr>
            <w:tcW w:w="1276" w:type="dxa"/>
          </w:tcPr>
          <w:p w:rsidR="00092A9A" w:rsidRPr="00596157" w:rsidRDefault="00092A9A" w:rsidP="000B60FE">
            <w:pPr>
              <w:pStyle w:val="24"/>
              <w:shd w:val="clear" w:color="auto" w:fill="auto"/>
              <w:spacing w:line="240" w:lineRule="auto"/>
              <w:jc w:val="center"/>
              <w:rPr>
                <w:rStyle w:val="12"/>
                <w:rFonts w:ascii="Times New Roman" w:hAnsi="Times New Roman" w:cs="Times New Roman"/>
                <w:b/>
                <w:sz w:val="20"/>
                <w:szCs w:val="20"/>
              </w:rPr>
            </w:pPr>
            <w:r w:rsidRPr="00596157">
              <w:rPr>
                <w:rStyle w:val="12"/>
                <w:rFonts w:ascii="Times New Roman" w:hAnsi="Times New Roman" w:cs="Times New Roman"/>
                <w:b/>
                <w:sz w:val="20"/>
                <w:szCs w:val="20"/>
              </w:rPr>
              <w:t>Самооценка</w:t>
            </w:r>
          </w:p>
        </w:tc>
        <w:tc>
          <w:tcPr>
            <w:tcW w:w="1985" w:type="dxa"/>
          </w:tcPr>
          <w:p w:rsidR="00092A9A" w:rsidRPr="00596157" w:rsidRDefault="00092A9A" w:rsidP="000B60FE">
            <w:pPr>
              <w:pStyle w:val="24"/>
              <w:shd w:val="clear" w:color="auto" w:fill="auto"/>
              <w:spacing w:line="240" w:lineRule="auto"/>
              <w:jc w:val="center"/>
              <w:rPr>
                <w:rStyle w:val="12"/>
                <w:rFonts w:ascii="Times New Roman" w:hAnsi="Times New Roman" w:cs="Times New Roman"/>
                <w:b/>
                <w:sz w:val="20"/>
                <w:szCs w:val="20"/>
              </w:rPr>
            </w:pPr>
            <w:r w:rsidRPr="00596157">
              <w:rPr>
                <w:rStyle w:val="12"/>
                <w:rFonts w:ascii="Times New Roman" w:hAnsi="Times New Roman" w:cs="Times New Roman"/>
                <w:b/>
                <w:sz w:val="20"/>
                <w:szCs w:val="20"/>
              </w:rPr>
              <w:t>Решение комиссии</w:t>
            </w:r>
          </w:p>
        </w:tc>
      </w:tr>
      <w:tr w:rsidR="00092A9A" w:rsidRPr="00596157" w:rsidTr="00EA33DB">
        <w:tc>
          <w:tcPr>
            <w:tcW w:w="855"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1</w:t>
            </w:r>
          </w:p>
        </w:tc>
        <w:tc>
          <w:tcPr>
            <w:tcW w:w="2475"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Проведение праздника</w:t>
            </w:r>
          </w:p>
        </w:tc>
        <w:tc>
          <w:tcPr>
            <w:tcW w:w="2165" w:type="dxa"/>
          </w:tcPr>
          <w:p w:rsidR="00092A9A" w:rsidRPr="00596157" w:rsidRDefault="00092A9A" w:rsidP="00EA33DB">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Развитие </w:t>
            </w:r>
            <w:r w:rsidR="00EA33DB">
              <w:rPr>
                <w:rStyle w:val="12"/>
                <w:rFonts w:ascii="Times New Roman" w:hAnsi="Times New Roman" w:cs="Times New Roman"/>
                <w:sz w:val="20"/>
                <w:szCs w:val="20"/>
              </w:rPr>
              <w:t>с</w:t>
            </w:r>
            <w:r w:rsidRPr="00596157">
              <w:rPr>
                <w:rStyle w:val="12"/>
                <w:rFonts w:ascii="Times New Roman" w:hAnsi="Times New Roman" w:cs="Times New Roman"/>
                <w:sz w:val="20"/>
                <w:szCs w:val="20"/>
              </w:rPr>
              <w:t>пособностей детей</w:t>
            </w:r>
          </w:p>
        </w:tc>
        <w:tc>
          <w:tcPr>
            <w:tcW w:w="5103"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По количеству</w:t>
            </w:r>
            <w:r w:rsidR="00EA33DB">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проведенных</w:t>
            </w:r>
            <w:r w:rsidR="00EA33DB">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мероприятий,</w:t>
            </w:r>
            <w:r w:rsidR="00EA33DB">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качество</w:t>
            </w:r>
          </w:p>
          <w:p w:rsidR="00092A9A" w:rsidRPr="00596157" w:rsidRDefault="00EA33DB" w:rsidP="00EA33DB">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w:t>
            </w:r>
            <w:r w:rsidR="00092A9A" w:rsidRPr="00596157">
              <w:rPr>
                <w:rStyle w:val="12"/>
                <w:rFonts w:ascii="Times New Roman" w:hAnsi="Times New Roman" w:cs="Times New Roman"/>
                <w:sz w:val="20"/>
                <w:szCs w:val="20"/>
              </w:rPr>
              <w:t>роведенного</w:t>
            </w:r>
            <w:r>
              <w:rPr>
                <w:rStyle w:val="12"/>
                <w:rFonts w:ascii="Times New Roman" w:hAnsi="Times New Roman" w:cs="Times New Roman"/>
                <w:sz w:val="20"/>
                <w:szCs w:val="20"/>
              </w:rPr>
              <w:t xml:space="preserve"> </w:t>
            </w:r>
            <w:r w:rsidR="00092A9A" w:rsidRPr="00596157">
              <w:rPr>
                <w:rStyle w:val="12"/>
                <w:rFonts w:ascii="Times New Roman" w:hAnsi="Times New Roman" w:cs="Times New Roman"/>
                <w:sz w:val="20"/>
                <w:szCs w:val="20"/>
              </w:rPr>
              <w:t>мероприятия (</w:t>
            </w:r>
            <w:r>
              <w:rPr>
                <w:rStyle w:val="12"/>
                <w:rFonts w:ascii="Times New Roman" w:hAnsi="Times New Roman" w:cs="Times New Roman"/>
                <w:sz w:val="20"/>
                <w:szCs w:val="20"/>
              </w:rPr>
              <w:t>з</w:t>
            </w:r>
            <w:r w:rsidR="00092A9A" w:rsidRPr="00596157">
              <w:rPr>
                <w:rStyle w:val="12"/>
                <w:rFonts w:ascii="Times New Roman" w:hAnsi="Times New Roman" w:cs="Times New Roman"/>
                <w:sz w:val="20"/>
                <w:szCs w:val="20"/>
              </w:rPr>
              <w:t xml:space="preserve">а рамками </w:t>
            </w:r>
            <w:r>
              <w:rPr>
                <w:rStyle w:val="12"/>
                <w:rFonts w:ascii="Times New Roman" w:hAnsi="Times New Roman" w:cs="Times New Roman"/>
                <w:sz w:val="20"/>
                <w:szCs w:val="20"/>
              </w:rPr>
              <w:t>р</w:t>
            </w:r>
            <w:r w:rsidR="00092A9A" w:rsidRPr="00596157">
              <w:rPr>
                <w:rStyle w:val="12"/>
                <w:rFonts w:ascii="Times New Roman" w:hAnsi="Times New Roman" w:cs="Times New Roman"/>
                <w:sz w:val="20"/>
                <w:szCs w:val="20"/>
              </w:rPr>
              <w:t>абочей программы</w:t>
            </w:r>
            <w:proofErr w:type="gramStart"/>
            <w:r w:rsidR="00092A9A" w:rsidRPr="00596157">
              <w:rPr>
                <w:rStyle w:val="12"/>
                <w:rFonts w:ascii="Times New Roman" w:hAnsi="Times New Roman" w:cs="Times New Roman"/>
                <w:sz w:val="20"/>
                <w:szCs w:val="20"/>
              </w:rPr>
              <w:t xml:space="preserve"> )</w:t>
            </w:r>
            <w:proofErr w:type="gramEnd"/>
            <w:r>
              <w:rPr>
                <w:rStyle w:val="12"/>
                <w:rFonts w:ascii="Times New Roman" w:hAnsi="Times New Roman" w:cs="Times New Roman"/>
                <w:sz w:val="20"/>
                <w:szCs w:val="20"/>
              </w:rPr>
              <w:t>.</w:t>
            </w:r>
            <w:r w:rsidR="00092A9A" w:rsidRPr="00596157">
              <w:rPr>
                <w:rStyle w:val="12"/>
                <w:rFonts w:ascii="Times New Roman" w:hAnsi="Times New Roman" w:cs="Times New Roman"/>
                <w:sz w:val="20"/>
                <w:szCs w:val="20"/>
              </w:rPr>
              <w:t xml:space="preserve">  Предоставление разработки  праздника.</w:t>
            </w:r>
          </w:p>
        </w:tc>
        <w:tc>
          <w:tcPr>
            <w:tcW w:w="1417" w:type="dxa"/>
          </w:tcPr>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7</w:t>
            </w:r>
          </w:p>
        </w:tc>
        <w:tc>
          <w:tcPr>
            <w:tcW w:w="1276" w:type="dxa"/>
          </w:tcPr>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p>
        </w:tc>
        <w:tc>
          <w:tcPr>
            <w:tcW w:w="1985" w:type="dxa"/>
          </w:tcPr>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p>
        </w:tc>
      </w:tr>
      <w:tr w:rsidR="00092A9A" w:rsidRPr="00596157" w:rsidTr="00EA33DB">
        <w:tc>
          <w:tcPr>
            <w:tcW w:w="855"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2</w:t>
            </w:r>
          </w:p>
        </w:tc>
        <w:tc>
          <w:tcPr>
            <w:tcW w:w="2475"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Подготовка праздника</w:t>
            </w:r>
          </w:p>
        </w:tc>
        <w:tc>
          <w:tcPr>
            <w:tcW w:w="2165"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Качество и количество изготовленной атрибутики</w:t>
            </w:r>
          </w:p>
        </w:tc>
        <w:tc>
          <w:tcPr>
            <w:tcW w:w="5103" w:type="dxa"/>
          </w:tcPr>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 xml:space="preserve">- Оформление праздника, зала </w:t>
            </w:r>
          </w:p>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-Изготовление декораций,</w:t>
            </w:r>
          </w:p>
          <w:p w:rsidR="00092A9A" w:rsidRPr="00596157" w:rsidRDefault="00092A9A" w:rsidP="000B60FE">
            <w:pPr>
              <w:pStyle w:val="24"/>
              <w:shd w:val="clear" w:color="auto" w:fill="auto"/>
              <w:spacing w:line="240" w:lineRule="auto"/>
              <w:rPr>
                <w:rFonts w:ascii="Times New Roman" w:hAnsi="Times New Roman" w:cs="Times New Roman"/>
                <w:color w:val="000000"/>
                <w:sz w:val="20"/>
                <w:szCs w:val="20"/>
                <w:shd w:val="clear" w:color="auto" w:fill="FFFFFF"/>
              </w:rPr>
            </w:pPr>
            <w:r w:rsidRPr="00596157">
              <w:rPr>
                <w:rStyle w:val="12"/>
                <w:rFonts w:ascii="Times New Roman" w:hAnsi="Times New Roman" w:cs="Times New Roman"/>
                <w:sz w:val="20"/>
                <w:szCs w:val="20"/>
              </w:rPr>
              <w:t xml:space="preserve">- Пошив новых костюмов </w:t>
            </w:r>
          </w:p>
          <w:p w:rsidR="00092A9A" w:rsidRPr="00596157" w:rsidRDefault="00092A9A" w:rsidP="00EA33DB">
            <w:pPr>
              <w:rPr>
                <w:rFonts w:ascii="Times New Roman" w:hAnsi="Times New Roman" w:cs="Times New Roman"/>
                <w:sz w:val="20"/>
                <w:szCs w:val="20"/>
              </w:rPr>
            </w:pPr>
            <w:r w:rsidRPr="00596157">
              <w:rPr>
                <w:rFonts w:ascii="Times New Roman" w:hAnsi="Times New Roman" w:cs="Times New Roman"/>
                <w:sz w:val="20"/>
                <w:szCs w:val="20"/>
              </w:rPr>
              <w:t>(Внесение всех позиций в книгу учета отделения)</w:t>
            </w:r>
          </w:p>
        </w:tc>
        <w:tc>
          <w:tcPr>
            <w:tcW w:w="1417" w:type="dxa"/>
          </w:tcPr>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7</w:t>
            </w:r>
          </w:p>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10</w:t>
            </w:r>
          </w:p>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15</w:t>
            </w:r>
          </w:p>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p>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p>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p>
        </w:tc>
        <w:tc>
          <w:tcPr>
            <w:tcW w:w="1276" w:type="dxa"/>
          </w:tcPr>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p>
        </w:tc>
        <w:tc>
          <w:tcPr>
            <w:tcW w:w="1985" w:type="dxa"/>
          </w:tcPr>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p>
        </w:tc>
      </w:tr>
      <w:tr w:rsidR="00092A9A" w:rsidRPr="00596157" w:rsidTr="00EA33DB">
        <w:tc>
          <w:tcPr>
            <w:tcW w:w="855"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3</w:t>
            </w:r>
          </w:p>
        </w:tc>
        <w:tc>
          <w:tcPr>
            <w:tcW w:w="2475"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Отсутствие травм у воспитанников</w:t>
            </w:r>
          </w:p>
        </w:tc>
        <w:tc>
          <w:tcPr>
            <w:tcW w:w="2165"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Выполнение приказа по</w:t>
            </w:r>
            <w:r w:rsidR="00EA33DB">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охране жизни и</w:t>
            </w:r>
          </w:p>
          <w:p w:rsidR="00092A9A" w:rsidRPr="00596157" w:rsidRDefault="00EA33DB" w:rsidP="00EA33DB">
            <w:pPr>
              <w:pStyle w:val="24"/>
              <w:shd w:val="clear" w:color="auto" w:fill="auto"/>
              <w:spacing w:line="240" w:lineRule="auto"/>
              <w:rPr>
                <w:rFonts w:ascii="Times New Roman" w:hAnsi="Times New Roman" w:cs="Times New Roman"/>
                <w:sz w:val="20"/>
                <w:szCs w:val="20"/>
              </w:rPr>
            </w:pPr>
            <w:r>
              <w:rPr>
                <w:rStyle w:val="12"/>
                <w:rFonts w:ascii="Times New Roman" w:hAnsi="Times New Roman" w:cs="Times New Roman"/>
                <w:sz w:val="20"/>
                <w:szCs w:val="20"/>
              </w:rPr>
              <w:t>з</w:t>
            </w:r>
            <w:r w:rsidR="00092A9A" w:rsidRPr="00596157">
              <w:rPr>
                <w:rStyle w:val="12"/>
                <w:rFonts w:ascii="Times New Roman" w:hAnsi="Times New Roman" w:cs="Times New Roman"/>
                <w:sz w:val="20"/>
                <w:szCs w:val="20"/>
              </w:rPr>
              <w:t>доровья</w:t>
            </w:r>
            <w:r>
              <w:rPr>
                <w:rStyle w:val="12"/>
                <w:rFonts w:ascii="Times New Roman" w:hAnsi="Times New Roman" w:cs="Times New Roman"/>
                <w:sz w:val="20"/>
                <w:szCs w:val="20"/>
              </w:rPr>
              <w:t xml:space="preserve"> </w:t>
            </w:r>
            <w:r w:rsidR="00092A9A" w:rsidRPr="00596157">
              <w:rPr>
                <w:rStyle w:val="12"/>
                <w:rFonts w:ascii="Times New Roman" w:hAnsi="Times New Roman" w:cs="Times New Roman"/>
                <w:sz w:val="20"/>
                <w:szCs w:val="20"/>
              </w:rPr>
              <w:t>детей</w:t>
            </w:r>
          </w:p>
        </w:tc>
        <w:tc>
          <w:tcPr>
            <w:tcW w:w="5103" w:type="dxa"/>
          </w:tcPr>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Отсутствие  травм</w:t>
            </w:r>
          </w:p>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p>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Воспитанники,</w:t>
            </w:r>
          </w:p>
          <w:p w:rsidR="00092A9A" w:rsidRPr="00596157" w:rsidRDefault="00092A9A" w:rsidP="000B60FE">
            <w:pPr>
              <w:pStyle w:val="24"/>
              <w:shd w:val="clear" w:color="auto" w:fill="auto"/>
              <w:spacing w:line="240" w:lineRule="auto"/>
              <w:rPr>
                <w:rFonts w:ascii="Times New Roman" w:hAnsi="Times New Roman" w:cs="Times New Roman"/>
                <w:sz w:val="20"/>
                <w:szCs w:val="20"/>
              </w:rPr>
            </w:pPr>
            <w:proofErr w:type="gramStart"/>
            <w:r w:rsidRPr="00596157">
              <w:rPr>
                <w:rStyle w:val="12"/>
                <w:rFonts w:ascii="Times New Roman" w:hAnsi="Times New Roman" w:cs="Times New Roman"/>
                <w:sz w:val="20"/>
                <w:szCs w:val="20"/>
              </w:rPr>
              <w:t>получившие</w:t>
            </w:r>
            <w:proofErr w:type="gramEnd"/>
            <w:r w:rsidRPr="00596157">
              <w:rPr>
                <w:rStyle w:val="12"/>
                <w:rFonts w:ascii="Times New Roman" w:hAnsi="Times New Roman" w:cs="Times New Roman"/>
                <w:sz w:val="20"/>
                <w:szCs w:val="20"/>
              </w:rPr>
              <w:t xml:space="preserve"> травму во время образовательного процесса</w:t>
            </w:r>
          </w:p>
        </w:tc>
        <w:tc>
          <w:tcPr>
            <w:tcW w:w="1417" w:type="dxa"/>
          </w:tcPr>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5 баллов</w:t>
            </w:r>
          </w:p>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p>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Наличие травмы:-10</w:t>
            </w:r>
          </w:p>
        </w:tc>
        <w:tc>
          <w:tcPr>
            <w:tcW w:w="1276" w:type="dxa"/>
          </w:tcPr>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p>
        </w:tc>
        <w:tc>
          <w:tcPr>
            <w:tcW w:w="1985" w:type="dxa"/>
          </w:tcPr>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p>
        </w:tc>
      </w:tr>
      <w:tr w:rsidR="00092A9A" w:rsidRPr="00596157" w:rsidTr="00EA33DB">
        <w:tc>
          <w:tcPr>
            <w:tcW w:w="855"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4</w:t>
            </w:r>
          </w:p>
        </w:tc>
        <w:tc>
          <w:tcPr>
            <w:tcW w:w="2475"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Участие воспитанников </w:t>
            </w:r>
            <w:proofErr w:type="gramStart"/>
            <w:r w:rsidRPr="00596157">
              <w:rPr>
                <w:rStyle w:val="12"/>
                <w:rFonts w:ascii="Times New Roman" w:hAnsi="Times New Roman" w:cs="Times New Roman"/>
                <w:sz w:val="20"/>
                <w:szCs w:val="20"/>
              </w:rPr>
              <w:t>в</w:t>
            </w:r>
            <w:proofErr w:type="gramEnd"/>
          </w:p>
          <w:p w:rsidR="00092A9A" w:rsidRPr="00596157" w:rsidRDefault="00092A9A" w:rsidP="000B60FE">
            <w:pPr>
              <w:pStyle w:val="24"/>
              <w:shd w:val="clear" w:color="auto" w:fill="auto"/>
              <w:spacing w:line="240" w:lineRule="auto"/>
              <w:rPr>
                <w:rFonts w:ascii="Times New Roman" w:hAnsi="Times New Roman" w:cs="Times New Roman"/>
                <w:sz w:val="20"/>
                <w:szCs w:val="20"/>
              </w:rPr>
            </w:pPr>
            <w:proofErr w:type="gramStart"/>
            <w:r w:rsidRPr="00596157">
              <w:rPr>
                <w:rStyle w:val="12"/>
                <w:rFonts w:ascii="Times New Roman" w:hAnsi="Times New Roman" w:cs="Times New Roman"/>
                <w:sz w:val="20"/>
                <w:szCs w:val="20"/>
              </w:rPr>
              <w:t>смотрах</w:t>
            </w:r>
            <w:proofErr w:type="gramEnd"/>
            <w:r w:rsidRPr="00596157">
              <w:rPr>
                <w:rStyle w:val="12"/>
                <w:rFonts w:ascii="Times New Roman" w:hAnsi="Times New Roman" w:cs="Times New Roman"/>
                <w:sz w:val="20"/>
                <w:szCs w:val="20"/>
              </w:rPr>
              <w:t>, выставках,</w:t>
            </w:r>
          </w:p>
          <w:p w:rsidR="00092A9A" w:rsidRPr="00596157" w:rsidRDefault="00EA33DB" w:rsidP="000B60FE">
            <w:pPr>
              <w:pStyle w:val="24"/>
              <w:shd w:val="clear" w:color="auto" w:fill="auto"/>
              <w:spacing w:line="240" w:lineRule="auto"/>
              <w:rPr>
                <w:rFonts w:ascii="Times New Roman" w:hAnsi="Times New Roman" w:cs="Times New Roman"/>
                <w:sz w:val="20"/>
                <w:szCs w:val="20"/>
              </w:rPr>
            </w:pPr>
            <w:proofErr w:type="gramStart"/>
            <w:r>
              <w:rPr>
                <w:rStyle w:val="12"/>
                <w:rFonts w:ascii="Times New Roman" w:hAnsi="Times New Roman" w:cs="Times New Roman"/>
                <w:sz w:val="20"/>
                <w:szCs w:val="20"/>
              </w:rPr>
              <w:t>конкурсах</w:t>
            </w:r>
            <w:proofErr w:type="gramEnd"/>
            <w:r>
              <w:rPr>
                <w:rStyle w:val="12"/>
                <w:rFonts w:ascii="Times New Roman" w:hAnsi="Times New Roman" w:cs="Times New Roman"/>
                <w:sz w:val="20"/>
                <w:szCs w:val="20"/>
              </w:rPr>
              <w:t xml:space="preserve"> и </w:t>
            </w:r>
            <w:r w:rsidR="00092A9A" w:rsidRPr="00596157">
              <w:rPr>
                <w:rStyle w:val="12"/>
                <w:rFonts w:ascii="Times New Roman" w:hAnsi="Times New Roman" w:cs="Times New Roman"/>
                <w:sz w:val="20"/>
                <w:szCs w:val="20"/>
              </w:rPr>
              <w:t>соревнованиях детского сада</w:t>
            </w:r>
          </w:p>
        </w:tc>
        <w:tc>
          <w:tcPr>
            <w:tcW w:w="2165"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Мотивация детей </w:t>
            </w:r>
            <w:proofErr w:type="gramStart"/>
            <w:r w:rsidRPr="00596157">
              <w:rPr>
                <w:rStyle w:val="12"/>
                <w:rFonts w:ascii="Times New Roman" w:hAnsi="Times New Roman" w:cs="Times New Roman"/>
                <w:sz w:val="20"/>
                <w:szCs w:val="20"/>
              </w:rPr>
              <w:t>на</w:t>
            </w:r>
            <w:proofErr w:type="gramEnd"/>
          </w:p>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успех, лидерство, победу</w:t>
            </w:r>
          </w:p>
        </w:tc>
        <w:tc>
          <w:tcPr>
            <w:tcW w:w="5103" w:type="dxa"/>
          </w:tcPr>
          <w:p w:rsidR="00092A9A" w:rsidRPr="00596157" w:rsidRDefault="00092A9A" w:rsidP="00EA33DB">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Мероприятия, в которых</w:t>
            </w:r>
            <w:r w:rsidR="00EA33DB">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воспитанники</w:t>
            </w:r>
            <w:r w:rsidR="00EA33DB">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группы</w:t>
            </w:r>
            <w:r w:rsidR="00EA33DB">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принимали</w:t>
            </w:r>
            <w:r w:rsidR="00EA33DB">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участие  (</w:t>
            </w:r>
            <w:r w:rsidR="00EA33DB">
              <w:rPr>
                <w:rStyle w:val="12"/>
                <w:rFonts w:ascii="Times New Roman" w:hAnsi="Times New Roman" w:cs="Times New Roman"/>
                <w:sz w:val="20"/>
                <w:szCs w:val="20"/>
              </w:rPr>
              <w:t>з</w:t>
            </w:r>
            <w:r w:rsidRPr="00596157">
              <w:rPr>
                <w:rStyle w:val="12"/>
                <w:rFonts w:ascii="Times New Roman" w:hAnsi="Times New Roman" w:cs="Times New Roman"/>
                <w:sz w:val="20"/>
                <w:szCs w:val="20"/>
              </w:rPr>
              <w:t xml:space="preserve">а рамками  </w:t>
            </w:r>
            <w:r w:rsidR="00EA33DB">
              <w:rPr>
                <w:rStyle w:val="12"/>
                <w:rFonts w:ascii="Times New Roman" w:hAnsi="Times New Roman" w:cs="Times New Roman"/>
                <w:sz w:val="20"/>
                <w:szCs w:val="20"/>
              </w:rPr>
              <w:t>р</w:t>
            </w:r>
            <w:r w:rsidRPr="00596157">
              <w:rPr>
                <w:rStyle w:val="12"/>
                <w:rFonts w:ascii="Times New Roman" w:hAnsi="Times New Roman" w:cs="Times New Roman"/>
                <w:sz w:val="20"/>
                <w:szCs w:val="20"/>
              </w:rPr>
              <w:t>абочей пр</w:t>
            </w:r>
            <w:r w:rsidR="00EA33DB">
              <w:rPr>
                <w:rStyle w:val="12"/>
                <w:rFonts w:ascii="Times New Roman" w:hAnsi="Times New Roman" w:cs="Times New Roman"/>
                <w:sz w:val="20"/>
                <w:szCs w:val="20"/>
              </w:rPr>
              <w:t>о</w:t>
            </w:r>
            <w:r w:rsidRPr="00596157">
              <w:rPr>
                <w:rStyle w:val="12"/>
                <w:rFonts w:ascii="Times New Roman" w:hAnsi="Times New Roman" w:cs="Times New Roman"/>
                <w:sz w:val="20"/>
                <w:szCs w:val="20"/>
              </w:rPr>
              <w:t>граммы)</w:t>
            </w:r>
          </w:p>
        </w:tc>
        <w:tc>
          <w:tcPr>
            <w:tcW w:w="1417" w:type="dxa"/>
          </w:tcPr>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5 баллов</w:t>
            </w:r>
          </w:p>
        </w:tc>
        <w:tc>
          <w:tcPr>
            <w:tcW w:w="1276" w:type="dxa"/>
          </w:tcPr>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p>
        </w:tc>
        <w:tc>
          <w:tcPr>
            <w:tcW w:w="1985" w:type="dxa"/>
          </w:tcPr>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p>
        </w:tc>
      </w:tr>
      <w:tr w:rsidR="00092A9A" w:rsidRPr="00596157" w:rsidTr="00EA33DB">
        <w:tc>
          <w:tcPr>
            <w:tcW w:w="855"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5</w:t>
            </w:r>
          </w:p>
        </w:tc>
        <w:tc>
          <w:tcPr>
            <w:tcW w:w="2475"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Участие воспитанников </w:t>
            </w:r>
            <w:proofErr w:type="gramStart"/>
            <w:r w:rsidRPr="00596157">
              <w:rPr>
                <w:rStyle w:val="12"/>
                <w:rFonts w:ascii="Times New Roman" w:hAnsi="Times New Roman" w:cs="Times New Roman"/>
                <w:sz w:val="20"/>
                <w:szCs w:val="20"/>
              </w:rPr>
              <w:t>в</w:t>
            </w:r>
            <w:proofErr w:type="gramEnd"/>
          </w:p>
          <w:p w:rsidR="00092A9A" w:rsidRPr="00596157" w:rsidRDefault="00092A9A" w:rsidP="000B60FE">
            <w:pPr>
              <w:pStyle w:val="24"/>
              <w:shd w:val="clear" w:color="auto" w:fill="auto"/>
              <w:spacing w:line="240" w:lineRule="auto"/>
              <w:rPr>
                <w:rFonts w:ascii="Times New Roman" w:hAnsi="Times New Roman" w:cs="Times New Roman"/>
                <w:sz w:val="20"/>
                <w:szCs w:val="20"/>
              </w:rPr>
            </w:pPr>
            <w:proofErr w:type="gramStart"/>
            <w:r w:rsidRPr="00596157">
              <w:rPr>
                <w:rStyle w:val="12"/>
                <w:rFonts w:ascii="Times New Roman" w:hAnsi="Times New Roman" w:cs="Times New Roman"/>
                <w:sz w:val="20"/>
                <w:szCs w:val="20"/>
              </w:rPr>
              <w:t>смотрах</w:t>
            </w:r>
            <w:proofErr w:type="gramEnd"/>
            <w:r w:rsidRPr="00596157">
              <w:rPr>
                <w:rStyle w:val="12"/>
                <w:rFonts w:ascii="Times New Roman" w:hAnsi="Times New Roman" w:cs="Times New Roman"/>
                <w:sz w:val="20"/>
                <w:szCs w:val="20"/>
              </w:rPr>
              <w:t>, выставках,</w:t>
            </w:r>
          </w:p>
          <w:p w:rsidR="00092A9A" w:rsidRPr="00596157" w:rsidRDefault="00092A9A" w:rsidP="000B60FE">
            <w:pPr>
              <w:pStyle w:val="24"/>
              <w:shd w:val="clear" w:color="auto" w:fill="auto"/>
              <w:spacing w:line="240" w:lineRule="auto"/>
              <w:rPr>
                <w:rFonts w:ascii="Times New Roman" w:hAnsi="Times New Roman" w:cs="Times New Roman"/>
                <w:sz w:val="20"/>
                <w:szCs w:val="20"/>
              </w:rPr>
            </w:pPr>
            <w:proofErr w:type="gramStart"/>
            <w:r w:rsidRPr="00596157">
              <w:rPr>
                <w:rStyle w:val="12"/>
                <w:rFonts w:ascii="Times New Roman" w:hAnsi="Times New Roman" w:cs="Times New Roman"/>
                <w:sz w:val="20"/>
                <w:szCs w:val="20"/>
              </w:rPr>
              <w:t>конкурсах</w:t>
            </w:r>
            <w:proofErr w:type="gramEnd"/>
            <w:r w:rsidRPr="00596157">
              <w:rPr>
                <w:rStyle w:val="12"/>
                <w:rFonts w:ascii="Times New Roman" w:hAnsi="Times New Roman" w:cs="Times New Roman"/>
                <w:sz w:val="20"/>
                <w:szCs w:val="20"/>
              </w:rPr>
              <w:t xml:space="preserve"> и соревнованиях районного уровня</w:t>
            </w:r>
          </w:p>
        </w:tc>
        <w:tc>
          <w:tcPr>
            <w:tcW w:w="2165"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Мотивация детей </w:t>
            </w:r>
            <w:proofErr w:type="gramStart"/>
            <w:r w:rsidRPr="00596157">
              <w:rPr>
                <w:rStyle w:val="12"/>
                <w:rFonts w:ascii="Times New Roman" w:hAnsi="Times New Roman" w:cs="Times New Roman"/>
                <w:sz w:val="20"/>
                <w:szCs w:val="20"/>
              </w:rPr>
              <w:t>на</w:t>
            </w:r>
            <w:proofErr w:type="gramEnd"/>
          </w:p>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успех, лидерство, победу</w:t>
            </w:r>
          </w:p>
        </w:tc>
        <w:tc>
          <w:tcPr>
            <w:tcW w:w="5103" w:type="dxa"/>
          </w:tcPr>
          <w:p w:rsidR="00092A9A" w:rsidRPr="00596157" w:rsidRDefault="00092A9A" w:rsidP="00EA33DB">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Мероприятия, в которых</w:t>
            </w:r>
            <w:r w:rsidR="00EA33DB">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воспитанники</w:t>
            </w:r>
            <w:r w:rsidR="00EA33DB">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группы</w:t>
            </w:r>
            <w:r w:rsidR="00EA33DB">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принимали</w:t>
            </w:r>
            <w:r w:rsidR="00EA33DB">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участие</w:t>
            </w:r>
          </w:p>
        </w:tc>
        <w:tc>
          <w:tcPr>
            <w:tcW w:w="1417" w:type="dxa"/>
          </w:tcPr>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10 баллов</w:t>
            </w:r>
          </w:p>
        </w:tc>
        <w:tc>
          <w:tcPr>
            <w:tcW w:w="1276" w:type="dxa"/>
          </w:tcPr>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p>
        </w:tc>
        <w:tc>
          <w:tcPr>
            <w:tcW w:w="1985" w:type="dxa"/>
          </w:tcPr>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p>
        </w:tc>
      </w:tr>
      <w:tr w:rsidR="00092A9A" w:rsidRPr="00596157" w:rsidTr="00EA33DB">
        <w:tc>
          <w:tcPr>
            <w:tcW w:w="855"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6</w:t>
            </w:r>
          </w:p>
        </w:tc>
        <w:tc>
          <w:tcPr>
            <w:tcW w:w="2475"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Участие воспитанников  </w:t>
            </w:r>
            <w:proofErr w:type="gramStart"/>
            <w:r w:rsidRPr="00596157">
              <w:rPr>
                <w:rStyle w:val="12"/>
                <w:rFonts w:ascii="Times New Roman" w:hAnsi="Times New Roman" w:cs="Times New Roman"/>
                <w:sz w:val="20"/>
                <w:szCs w:val="20"/>
              </w:rPr>
              <w:t>в</w:t>
            </w:r>
            <w:proofErr w:type="gramEnd"/>
          </w:p>
          <w:p w:rsidR="00092A9A" w:rsidRPr="00596157" w:rsidRDefault="00092A9A" w:rsidP="000B60FE">
            <w:pPr>
              <w:pStyle w:val="24"/>
              <w:shd w:val="clear" w:color="auto" w:fill="auto"/>
              <w:spacing w:line="240" w:lineRule="auto"/>
              <w:rPr>
                <w:rFonts w:ascii="Times New Roman" w:hAnsi="Times New Roman" w:cs="Times New Roman"/>
                <w:sz w:val="20"/>
                <w:szCs w:val="20"/>
              </w:rPr>
            </w:pPr>
            <w:proofErr w:type="gramStart"/>
            <w:r w:rsidRPr="00596157">
              <w:rPr>
                <w:rStyle w:val="12"/>
                <w:rFonts w:ascii="Times New Roman" w:hAnsi="Times New Roman" w:cs="Times New Roman"/>
                <w:sz w:val="20"/>
                <w:szCs w:val="20"/>
              </w:rPr>
              <w:t>смотрах</w:t>
            </w:r>
            <w:proofErr w:type="gramEnd"/>
            <w:r w:rsidRPr="00596157">
              <w:rPr>
                <w:rStyle w:val="12"/>
                <w:rFonts w:ascii="Times New Roman" w:hAnsi="Times New Roman" w:cs="Times New Roman"/>
                <w:sz w:val="20"/>
                <w:szCs w:val="20"/>
              </w:rPr>
              <w:t xml:space="preserve">,  выставках, </w:t>
            </w:r>
          </w:p>
          <w:p w:rsidR="00092A9A" w:rsidRPr="00596157" w:rsidRDefault="00092A9A" w:rsidP="000B60FE">
            <w:pPr>
              <w:pStyle w:val="24"/>
              <w:shd w:val="clear" w:color="auto" w:fill="auto"/>
              <w:spacing w:line="240" w:lineRule="auto"/>
              <w:rPr>
                <w:rFonts w:ascii="Times New Roman" w:hAnsi="Times New Roman" w:cs="Times New Roman"/>
                <w:sz w:val="20"/>
                <w:szCs w:val="20"/>
              </w:rPr>
            </w:pPr>
            <w:proofErr w:type="gramStart"/>
            <w:r w:rsidRPr="00596157">
              <w:rPr>
                <w:rStyle w:val="12"/>
                <w:rFonts w:ascii="Times New Roman" w:hAnsi="Times New Roman" w:cs="Times New Roman"/>
                <w:sz w:val="20"/>
                <w:szCs w:val="20"/>
              </w:rPr>
              <w:t>конкурсах</w:t>
            </w:r>
            <w:proofErr w:type="gramEnd"/>
            <w:r w:rsidRPr="00596157">
              <w:rPr>
                <w:rStyle w:val="12"/>
                <w:rFonts w:ascii="Times New Roman" w:hAnsi="Times New Roman" w:cs="Times New Roman"/>
                <w:sz w:val="20"/>
                <w:szCs w:val="20"/>
              </w:rPr>
              <w:t>, соревнованиях городского уровня</w:t>
            </w:r>
          </w:p>
        </w:tc>
        <w:tc>
          <w:tcPr>
            <w:tcW w:w="2165"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Мотивация детей  </w:t>
            </w:r>
            <w:proofErr w:type="gramStart"/>
            <w:r w:rsidRPr="00596157">
              <w:rPr>
                <w:rStyle w:val="12"/>
                <w:rFonts w:ascii="Times New Roman" w:hAnsi="Times New Roman" w:cs="Times New Roman"/>
                <w:sz w:val="20"/>
                <w:szCs w:val="20"/>
              </w:rPr>
              <w:t>на</w:t>
            </w:r>
            <w:proofErr w:type="gramEnd"/>
          </w:p>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успех,  лидерство, победу</w:t>
            </w:r>
          </w:p>
        </w:tc>
        <w:tc>
          <w:tcPr>
            <w:tcW w:w="5103" w:type="dxa"/>
          </w:tcPr>
          <w:p w:rsidR="00092A9A" w:rsidRPr="00596157" w:rsidRDefault="00092A9A" w:rsidP="00EA33DB">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Мероприятия, в которых</w:t>
            </w:r>
            <w:r w:rsidR="00EA33DB">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воспитанники</w:t>
            </w:r>
            <w:r w:rsidR="00EA33DB">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группы</w:t>
            </w:r>
            <w:r w:rsidR="00EA33DB" w:rsidRPr="00596157">
              <w:rPr>
                <w:rStyle w:val="12"/>
                <w:rFonts w:ascii="Times New Roman" w:hAnsi="Times New Roman" w:cs="Times New Roman"/>
                <w:sz w:val="20"/>
                <w:szCs w:val="20"/>
              </w:rPr>
              <w:t xml:space="preserve"> принимали</w:t>
            </w:r>
            <w:r w:rsidR="00EA33DB">
              <w:rPr>
                <w:rStyle w:val="12"/>
                <w:rFonts w:ascii="Times New Roman" w:hAnsi="Times New Roman" w:cs="Times New Roman"/>
                <w:sz w:val="20"/>
                <w:szCs w:val="20"/>
              </w:rPr>
              <w:t xml:space="preserve"> </w:t>
            </w:r>
            <w:r w:rsidR="00EA33DB" w:rsidRPr="00596157">
              <w:rPr>
                <w:rStyle w:val="12"/>
                <w:rFonts w:ascii="Times New Roman" w:hAnsi="Times New Roman" w:cs="Times New Roman"/>
                <w:sz w:val="20"/>
                <w:szCs w:val="20"/>
              </w:rPr>
              <w:t>участие</w:t>
            </w:r>
          </w:p>
        </w:tc>
        <w:tc>
          <w:tcPr>
            <w:tcW w:w="1417" w:type="dxa"/>
          </w:tcPr>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15 баллов</w:t>
            </w:r>
          </w:p>
        </w:tc>
        <w:tc>
          <w:tcPr>
            <w:tcW w:w="1276" w:type="dxa"/>
          </w:tcPr>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p>
        </w:tc>
        <w:tc>
          <w:tcPr>
            <w:tcW w:w="1985" w:type="dxa"/>
          </w:tcPr>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p>
        </w:tc>
      </w:tr>
      <w:tr w:rsidR="00092A9A" w:rsidRPr="00596157" w:rsidTr="00EA33DB">
        <w:tc>
          <w:tcPr>
            <w:tcW w:w="855"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7</w:t>
            </w:r>
          </w:p>
          <w:p w:rsidR="00092A9A" w:rsidRPr="00596157" w:rsidRDefault="00092A9A" w:rsidP="000B60FE">
            <w:pPr>
              <w:pStyle w:val="24"/>
              <w:shd w:val="clear" w:color="auto" w:fill="auto"/>
              <w:spacing w:line="240" w:lineRule="auto"/>
              <w:rPr>
                <w:rFonts w:ascii="Times New Roman" w:hAnsi="Times New Roman" w:cs="Times New Roman"/>
                <w:sz w:val="20"/>
                <w:szCs w:val="20"/>
              </w:rPr>
            </w:pPr>
          </w:p>
        </w:tc>
        <w:tc>
          <w:tcPr>
            <w:tcW w:w="2475"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Участие воспитанников  </w:t>
            </w:r>
            <w:proofErr w:type="gramStart"/>
            <w:r w:rsidRPr="00596157">
              <w:rPr>
                <w:rStyle w:val="12"/>
                <w:rFonts w:ascii="Times New Roman" w:hAnsi="Times New Roman" w:cs="Times New Roman"/>
                <w:sz w:val="20"/>
                <w:szCs w:val="20"/>
              </w:rPr>
              <w:t>в</w:t>
            </w:r>
            <w:proofErr w:type="gramEnd"/>
          </w:p>
          <w:p w:rsidR="00092A9A" w:rsidRPr="00596157" w:rsidRDefault="00092A9A" w:rsidP="000B60FE">
            <w:pPr>
              <w:pStyle w:val="24"/>
              <w:shd w:val="clear" w:color="auto" w:fill="auto"/>
              <w:spacing w:line="240" w:lineRule="auto"/>
              <w:rPr>
                <w:rFonts w:ascii="Times New Roman" w:hAnsi="Times New Roman" w:cs="Times New Roman"/>
                <w:sz w:val="20"/>
                <w:szCs w:val="20"/>
              </w:rPr>
            </w:pPr>
            <w:proofErr w:type="gramStart"/>
            <w:r w:rsidRPr="00596157">
              <w:rPr>
                <w:rStyle w:val="12"/>
                <w:rFonts w:ascii="Times New Roman" w:hAnsi="Times New Roman" w:cs="Times New Roman"/>
                <w:sz w:val="20"/>
                <w:szCs w:val="20"/>
              </w:rPr>
              <w:t>смотрах</w:t>
            </w:r>
            <w:proofErr w:type="gramEnd"/>
            <w:r w:rsidRPr="00596157">
              <w:rPr>
                <w:rStyle w:val="12"/>
                <w:rFonts w:ascii="Times New Roman" w:hAnsi="Times New Roman" w:cs="Times New Roman"/>
                <w:sz w:val="20"/>
                <w:szCs w:val="20"/>
              </w:rPr>
              <w:t xml:space="preserve">,  выставках, </w:t>
            </w:r>
          </w:p>
          <w:p w:rsidR="00092A9A" w:rsidRPr="00596157" w:rsidRDefault="00092A9A" w:rsidP="000B60FE">
            <w:pPr>
              <w:pStyle w:val="24"/>
              <w:shd w:val="clear" w:color="auto" w:fill="auto"/>
              <w:spacing w:line="240" w:lineRule="auto"/>
              <w:rPr>
                <w:rFonts w:ascii="Times New Roman" w:hAnsi="Times New Roman" w:cs="Times New Roman"/>
                <w:sz w:val="20"/>
                <w:szCs w:val="20"/>
              </w:rPr>
            </w:pPr>
            <w:proofErr w:type="gramStart"/>
            <w:r w:rsidRPr="00596157">
              <w:rPr>
                <w:rStyle w:val="12"/>
                <w:rFonts w:ascii="Times New Roman" w:hAnsi="Times New Roman" w:cs="Times New Roman"/>
                <w:sz w:val="20"/>
                <w:szCs w:val="20"/>
              </w:rPr>
              <w:t>конкурсах</w:t>
            </w:r>
            <w:proofErr w:type="gramEnd"/>
            <w:r w:rsidRPr="00596157">
              <w:rPr>
                <w:rStyle w:val="12"/>
                <w:rFonts w:ascii="Times New Roman" w:hAnsi="Times New Roman" w:cs="Times New Roman"/>
                <w:sz w:val="20"/>
                <w:szCs w:val="20"/>
              </w:rPr>
              <w:t>,</w:t>
            </w:r>
            <w:r w:rsidR="00EA33DB">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соревнованиях</w:t>
            </w:r>
          </w:p>
          <w:p w:rsidR="00092A9A" w:rsidRPr="00596157" w:rsidRDefault="00092A9A" w:rsidP="00EA33DB">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международного</w:t>
            </w:r>
            <w:r w:rsidR="00EA33DB">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уровня</w:t>
            </w:r>
          </w:p>
        </w:tc>
        <w:tc>
          <w:tcPr>
            <w:tcW w:w="2165"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Мотивация детей </w:t>
            </w:r>
            <w:proofErr w:type="gramStart"/>
            <w:r w:rsidRPr="00596157">
              <w:rPr>
                <w:rStyle w:val="12"/>
                <w:rFonts w:ascii="Times New Roman" w:hAnsi="Times New Roman" w:cs="Times New Roman"/>
                <w:sz w:val="20"/>
                <w:szCs w:val="20"/>
              </w:rPr>
              <w:t>на</w:t>
            </w:r>
            <w:proofErr w:type="gramEnd"/>
          </w:p>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успех, лидерство, победу</w:t>
            </w:r>
          </w:p>
        </w:tc>
        <w:tc>
          <w:tcPr>
            <w:tcW w:w="5103"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Мероприятия, в которых</w:t>
            </w:r>
            <w:r w:rsidR="00EA33DB">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воспитанники</w:t>
            </w:r>
            <w:r w:rsidR="00EA33DB">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группы</w:t>
            </w:r>
          </w:p>
          <w:p w:rsidR="00092A9A" w:rsidRPr="00596157" w:rsidRDefault="00EA33DB" w:rsidP="00EA33DB">
            <w:pPr>
              <w:pStyle w:val="24"/>
              <w:shd w:val="clear" w:color="auto" w:fill="auto"/>
              <w:spacing w:line="240" w:lineRule="auto"/>
              <w:rPr>
                <w:rFonts w:ascii="Times New Roman" w:hAnsi="Times New Roman" w:cs="Times New Roman"/>
                <w:sz w:val="20"/>
                <w:szCs w:val="20"/>
              </w:rPr>
            </w:pPr>
            <w:r>
              <w:rPr>
                <w:rStyle w:val="12"/>
                <w:rFonts w:ascii="Times New Roman" w:hAnsi="Times New Roman" w:cs="Times New Roman"/>
                <w:sz w:val="20"/>
                <w:szCs w:val="20"/>
              </w:rPr>
              <w:t>п</w:t>
            </w:r>
            <w:r w:rsidR="00092A9A" w:rsidRPr="00596157">
              <w:rPr>
                <w:rStyle w:val="12"/>
                <w:rFonts w:ascii="Times New Roman" w:hAnsi="Times New Roman" w:cs="Times New Roman"/>
                <w:sz w:val="20"/>
                <w:szCs w:val="20"/>
              </w:rPr>
              <w:t>ринимали</w:t>
            </w:r>
            <w:r>
              <w:rPr>
                <w:rStyle w:val="12"/>
                <w:rFonts w:ascii="Times New Roman" w:hAnsi="Times New Roman" w:cs="Times New Roman"/>
                <w:sz w:val="20"/>
                <w:szCs w:val="20"/>
              </w:rPr>
              <w:t xml:space="preserve"> </w:t>
            </w:r>
            <w:r w:rsidR="00092A9A" w:rsidRPr="00596157">
              <w:rPr>
                <w:rStyle w:val="12"/>
                <w:rFonts w:ascii="Times New Roman" w:hAnsi="Times New Roman" w:cs="Times New Roman"/>
                <w:sz w:val="20"/>
                <w:szCs w:val="20"/>
              </w:rPr>
              <w:t>участие</w:t>
            </w:r>
          </w:p>
        </w:tc>
        <w:tc>
          <w:tcPr>
            <w:tcW w:w="1417" w:type="dxa"/>
          </w:tcPr>
          <w:p w:rsidR="00092A9A" w:rsidRPr="00596157" w:rsidRDefault="00092A9A" w:rsidP="000B60FE">
            <w:pPr>
              <w:pStyle w:val="24"/>
              <w:shd w:val="clear" w:color="auto" w:fill="auto"/>
              <w:spacing w:line="240" w:lineRule="auto"/>
              <w:jc w:val="both"/>
              <w:rPr>
                <w:rStyle w:val="12"/>
                <w:rFonts w:ascii="Times New Roman" w:hAnsi="Times New Roman" w:cs="Times New Roman"/>
                <w:sz w:val="20"/>
                <w:szCs w:val="20"/>
              </w:rPr>
            </w:pPr>
            <w:r w:rsidRPr="00596157">
              <w:rPr>
                <w:rStyle w:val="12"/>
                <w:rFonts w:ascii="Times New Roman" w:hAnsi="Times New Roman" w:cs="Times New Roman"/>
                <w:sz w:val="20"/>
                <w:szCs w:val="20"/>
              </w:rPr>
              <w:t>20 баллов</w:t>
            </w:r>
          </w:p>
        </w:tc>
        <w:tc>
          <w:tcPr>
            <w:tcW w:w="1276" w:type="dxa"/>
          </w:tcPr>
          <w:p w:rsidR="00092A9A" w:rsidRPr="00596157" w:rsidRDefault="00092A9A" w:rsidP="000B60FE">
            <w:pPr>
              <w:pStyle w:val="24"/>
              <w:shd w:val="clear" w:color="auto" w:fill="auto"/>
              <w:spacing w:line="240" w:lineRule="auto"/>
              <w:jc w:val="both"/>
              <w:rPr>
                <w:rStyle w:val="12"/>
                <w:rFonts w:ascii="Times New Roman" w:hAnsi="Times New Roman" w:cs="Times New Roman"/>
                <w:sz w:val="20"/>
                <w:szCs w:val="20"/>
              </w:rPr>
            </w:pPr>
          </w:p>
        </w:tc>
        <w:tc>
          <w:tcPr>
            <w:tcW w:w="1985" w:type="dxa"/>
          </w:tcPr>
          <w:p w:rsidR="00092A9A" w:rsidRPr="00596157" w:rsidRDefault="00092A9A" w:rsidP="000B60FE">
            <w:pPr>
              <w:pStyle w:val="24"/>
              <w:shd w:val="clear" w:color="auto" w:fill="auto"/>
              <w:spacing w:line="240" w:lineRule="auto"/>
              <w:jc w:val="both"/>
              <w:rPr>
                <w:rStyle w:val="12"/>
                <w:rFonts w:ascii="Times New Roman" w:hAnsi="Times New Roman" w:cs="Times New Roman"/>
                <w:sz w:val="20"/>
                <w:szCs w:val="20"/>
              </w:rPr>
            </w:pPr>
          </w:p>
        </w:tc>
      </w:tr>
      <w:tr w:rsidR="00092A9A" w:rsidRPr="00596157" w:rsidTr="00EA33DB">
        <w:tc>
          <w:tcPr>
            <w:tcW w:w="855" w:type="dxa"/>
          </w:tcPr>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8</w:t>
            </w:r>
          </w:p>
        </w:tc>
        <w:tc>
          <w:tcPr>
            <w:tcW w:w="2475" w:type="dxa"/>
          </w:tcPr>
          <w:p w:rsidR="00092A9A" w:rsidRPr="00596157" w:rsidRDefault="00092A9A" w:rsidP="000B60FE">
            <w:pPr>
              <w:pStyle w:val="24"/>
              <w:shd w:val="clear" w:color="auto" w:fill="auto"/>
              <w:spacing w:line="240" w:lineRule="auto"/>
              <w:jc w:val="both"/>
              <w:rPr>
                <w:rStyle w:val="12"/>
                <w:rFonts w:ascii="Times New Roman" w:hAnsi="Times New Roman" w:cs="Times New Roman"/>
                <w:sz w:val="20"/>
                <w:szCs w:val="20"/>
              </w:rPr>
            </w:pPr>
            <w:r w:rsidRPr="00596157">
              <w:rPr>
                <w:rStyle w:val="12"/>
                <w:rFonts w:ascii="Times New Roman" w:hAnsi="Times New Roman" w:cs="Times New Roman"/>
                <w:sz w:val="20"/>
                <w:szCs w:val="20"/>
              </w:rPr>
              <w:t>Работа с детьми группы риска</w:t>
            </w:r>
          </w:p>
        </w:tc>
        <w:tc>
          <w:tcPr>
            <w:tcW w:w="2165" w:type="dxa"/>
          </w:tcPr>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p>
        </w:tc>
        <w:tc>
          <w:tcPr>
            <w:tcW w:w="5103" w:type="dxa"/>
          </w:tcPr>
          <w:p w:rsidR="00092A9A" w:rsidRPr="00596157" w:rsidRDefault="00092A9A" w:rsidP="000B60FE">
            <w:pPr>
              <w:pStyle w:val="24"/>
              <w:shd w:val="clear" w:color="auto" w:fill="auto"/>
              <w:spacing w:line="240" w:lineRule="auto"/>
              <w:rPr>
                <w:rStyle w:val="12"/>
                <w:rFonts w:ascii="Times New Roman" w:hAnsi="Times New Roman" w:cs="Times New Roman"/>
                <w:sz w:val="20"/>
                <w:szCs w:val="20"/>
              </w:rPr>
            </w:pPr>
          </w:p>
        </w:tc>
        <w:tc>
          <w:tcPr>
            <w:tcW w:w="1417"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3  балла</w:t>
            </w:r>
          </w:p>
        </w:tc>
        <w:tc>
          <w:tcPr>
            <w:tcW w:w="1276"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p>
        </w:tc>
        <w:tc>
          <w:tcPr>
            <w:tcW w:w="1985" w:type="dxa"/>
          </w:tcPr>
          <w:p w:rsidR="00092A9A" w:rsidRPr="00596157" w:rsidRDefault="00092A9A" w:rsidP="000B60FE">
            <w:pPr>
              <w:pStyle w:val="24"/>
              <w:shd w:val="clear" w:color="auto" w:fill="auto"/>
              <w:spacing w:line="240" w:lineRule="auto"/>
              <w:rPr>
                <w:rFonts w:ascii="Times New Roman" w:hAnsi="Times New Roman" w:cs="Times New Roman"/>
                <w:sz w:val="20"/>
                <w:szCs w:val="20"/>
              </w:rPr>
            </w:pPr>
          </w:p>
        </w:tc>
      </w:tr>
      <w:tr w:rsidR="00BB26E1" w:rsidRPr="00596157" w:rsidTr="00EA33DB">
        <w:tc>
          <w:tcPr>
            <w:tcW w:w="15276" w:type="dxa"/>
            <w:gridSpan w:val="7"/>
          </w:tcPr>
          <w:p w:rsidR="00BB26E1" w:rsidRPr="00596157" w:rsidRDefault="00BB26E1" w:rsidP="000B60FE">
            <w:pPr>
              <w:rPr>
                <w:rFonts w:ascii="Times New Roman" w:hAnsi="Times New Roman" w:cs="Times New Roman"/>
                <w:b/>
                <w:sz w:val="20"/>
                <w:szCs w:val="20"/>
              </w:rPr>
            </w:pPr>
            <w:r w:rsidRPr="00596157">
              <w:rPr>
                <w:rStyle w:val="12"/>
                <w:rFonts w:ascii="Times New Roman" w:hAnsi="Times New Roman" w:cs="Times New Roman"/>
                <w:b/>
                <w:sz w:val="20"/>
                <w:szCs w:val="20"/>
              </w:rPr>
              <w:t>2.Группа критериев: Результативность методической и инновационной деятельности педагогического работника</w:t>
            </w:r>
          </w:p>
        </w:tc>
      </w:tr>
      <w:tr w:rsidR="00EA33DB" w:rsidRPr="00596157" w:rsidTr="00EA33DB">
        <w:tc>
          <w:tcPr>
            <w:tcW w:w="855" w:type="dxa"/>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1</w:t>
            </w:r>
          </w:p>
        </w:tc>
        <w:tc>
          <w:tcPr>
            <w:tcW w:w="2475" w:type="dxa"/>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Разработка и внедрение новых педагогических технологий</w:t>
            </w:r>
          </w:p>
        </w:tc>
        <w:tc>
          <w:tcPr>
            <w:tcW w:w="2165" w:type="dxa"/>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Написание программ, апробирование</w:t>
            </w:r>
          </w:p>
        </w:tc>
        <w:tc>
          <w:tcPr>
            <w:tcW w:w="5103" w:type="dxa"/>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Достижение соответствия качества образования требованиям стандарта</w:t>
            </w:r>
          </w:p>
        </w:tc>
        <w:tc>
          <w:tcPr>
            <w:tcW w:w="1417" w:type="dxa"/>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10 баллов</w:t>
            </w:r>
          </w:p>
        </w:tc>
        <w:tc>
          <w:tcPr>
            <w:tcW w:w="1276"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p>
        </w:tc>
        <w:tc>
          <w:tcPr>
            <w:tcW w:w="1985"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p>
        </w:tc>
      </w:tr>
      <w:tr w:rsidR="00EA33DB" w:rsidRPr="00596157" w:rsidTr="00EA33DB">
        <w:tc>
          <w:tcPr>
            <w:tcW w:w="855" w:type="dxa"/>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2</w:t>
            </w:r>
          </w:p>
        </w:tc>
        <w:tc>
          <w:tcPr>
            <w:tcW w:w="2475" w:type="dxa"/>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Введение проектов по инновационной деятельности</w:t>
            </w:r>
          </w:p>
        </w:tc>
        <w:tc>
          <w:tcPr>
            <w:tcW w:w="2165" w:type="dxa"/>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Сопровождение деятельности</w:t>
            </w:r>
          </w:p>
        </w:tc>
        <w:tc>
          <w:tcPr>
            <w:tcW w:w="5103" w:type="dxa"/>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Разработка и реализация проектов</w:t>
            </w:r>
          </w:p>
        </w:tc>
        <w:tc>
          <w:tcPr>
            <w:tcW w:w="1417" w:type="dxa"/>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20 баллов</w:t>
            </w:r>
          </w:p>
        </w:tc>
        <w:tc>
          <w:tcPr>
            <w:tcW w:w="1276"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p>
        </w:tc>
        <w:tc>
          <w:tcPr>
            <w:tcW w:w="1985"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p>
        </w:tc>
      </w:tr>
      <w:tr w:rsidR="00EA33DB" w:rsidRPr="00596157" w:rsidTr="00EA33DB">
        <w:tc>
          <w:tcPr>
            <w:tcW w:w="855"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3</w:t>
            </w:r>
          </w:p>
        </w:tc>
        <w:tc>
          <w:tcPr>
            <w:tcW w:w="2475"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Ведение</w:t>
            </w:r>
          </w:p>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дополнительных образовательных услуг творчества</w:t>
            </w:r>
            <w:r w:rsidRPr="00596157">
              <w:rPr>
                <w:rStyle w:val="31"/>
                <w:rFonts w:ascii="Times New Roman" w:hAnsi="Times New Roman" w:cs="Times New Roman"/>
                <w:sz w:val="20"/>
                <w:szCs w:val="20"/>
              </w:rPr>
              <w:t xml:space="preserve"> </w:t>
            </w:r>
          </w:p>
        </w:tc>
        <w:tc>
          <w:tcPr>
            <w:tcW w:w="2165"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Развитие музыкальных способностей.</w:t>
            </w:r>
          </w:p>
        </w:tc>
        <w:tc>
          <w:tcPr>
            <w:tcW w:w="5103" w:type="dxa"/>
          </w:tcPr>
          <w:p w:rsidR="00EA33DB" w:rsidRPr="00596157" w:rsidRDefault="00EA33DB" w:rsidP="00EA33DB">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Количество кружков, направлений</w:t>
            </w:r>
            <w:r w:rsidRPr="00596157">
              <w:rPr>
                <w:rStyle w:val="TrebuchetMS55pt"/>
                <w:rFonts w:ascii="Times New Roman" w:hAnsi="Times New Roman" w:cs="Times New Roman"/>
                <w:sz w:val="20"/>
                <w:szCs w:val="20"/>
              </w:rPr>
              <w:t xml:space="preserve"> </w:t>
            </w:r>
            <w:r w:rsidRPr="00596157">
              <w:rPr>
                <w:rStyle w:val="12"/>
                <w:rFonts w:ascii="Times New Roman" w:hAnsi="Times New Roman" w:cs="Times New Roman"/>
                <w:sz w:val="20"/>
                <w:szCs w:val="20"/>
              </w:rPr>
              <w:t>деятельности  (</w:t>
            </w:r>
            <w:r>
              <w:rPr>
                <w:rStyle w:val="12"/>
                <w:rFonts w:ascii="Times New Roman" w:hAnsi="Times New Roman" w:cs="Times New Roman"/>
                <w:sz w:val="20"/>
                <w:szCs w:val="20"/>
              </w:rPr>
              <w:t>з</w:t>
            </w:r>
            <w:r w:rsidRPr="00596157">
              <w:rPr>
                <w:rStyle w:val="12"/>
                <w:rFonts w:ascii="Times New Roman" w:hAnsi="Times New Roman" w:cs="Times New Roman"/>
                <w:sz w:val="20"/>
                <w:szCs w:val="20"/>
              </w:rPr>
              <w:t>а рамками рабочего времени)</w:t>
            </w:r>
          </w:p>
        </w:tc>
        <w:tc>
          <w:tcPr>
            <w:tcW w:w="1417" w:type="dxa"/>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15 баллов</w:t>
            </w:r>
          </w:p>
        </w:tc>
        <w:tc>
          <w:tcPr>
            <w:tcW w:w="1276" w:type="dxa"/>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p>
        </w:tc>
        <w:tc>
          <w:tcPr>
            <w:tcW w:w="1985" w:type="dxa"/>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p>
        </w:tc>
      </w:tr>
      <w:tr w:rsidR="00EA33DB" w:rsidRPr="00596157" w:rsidTr="00EA33DB">
        <w:tc>
          <w:tcPr>
            <w:tcW w:w="855"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4</w:t>
            </w:r>
          </w:p>
          <w:p w:rsidR="00EA33DB" w:rsidRPr="00596157" w:rsidRDefault="00EA33DB" w:rsidP="000B60FE">
            <w:pPr>
              <w:pStyle w:val="24"/>
              <w:spacing w:line="240" w:lineRule="auto"/>
              <w:rPr>
                <w:rFonts w:ascii="Times New Roman" w:hAnsi="Times New Roman" w:cs="Times New Roman"/>
                <w:sz w:val="20"/>
                <w:szCs w:val="20"/>
              </w:rPr>
            </w:pPr>
          </w:p>
        </w:tc>
        <w:tc>
          <w:tcPr>
            <w:tcW w:w="2475"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Взаимодействие </w:t>
            </w:r>
            <w:proofErr w:type="gramStart"/>
            <w:r w:rsidRPr="00596157">
              <w:rPr>
                <w:rStyle w:val="12"/>
                <w:rFonts w:ascii="Times New Roman" w:hAnsi="Times New Roman" w:cs="Times New Roman"/>
                <w:sz w:val="20"/>
                <w:szCs w:val="20"/>
              </w:rPr>
              <w:t>с</w:t>
            </w:r>
            <w:proofErr w:type="gramEnd"/>
          </w:p>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семьями</w:t>
            </w:r>
          </w:p>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воспитанников</w:t>
            </w:r>
          </w:p>
        </w:tc>
        <w:tc>
          <w:tcPr>
            <w:tcW w:w="2165"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Обеспечение</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открытости</w:t>
            </w:r>
          </w:p>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деятельности</w:t>
            </w:r>
          </w:p>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образовательного</w:t>
            </w:r>
          </w:p>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процесса,</w:t>
            </w:r>
          </w:p>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информирование</w:t>
            </w:r>
          </w:p>
        </w:tc>
        <w:tc>
          <w:tcPr>
            <w:tcW w:w="5103" w:type="dxa"/>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-Своевременное оформление музыкальных уголков для родителей, актуальность оформления материала</w:t>
            </w:r>
          </w:p>
          <w:p w:rsidR="00EA33DB" w:rsidRDefault="00EA33DB"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 xml:space="preserve"> </w:t>
            </w:r>
          </w:p>
          <w:p w:rsidR="00EA33DB" w:rsidRDefault="00EA33DB" w:rsidP="000B60FE">
            <w:pPr>
              <w:pStyle w:val="24"/>
              <w:shd w:val="clear" w:color="auto" w:fill="auto"/>
              <w:spacing w:line="240" w:lineRule="auto"/>
              <w:rPr>
                <w:rStyle w:val="12"/>
                <w:rFonts w:ascii="Times New Roman" w:hAnsi="Times New Roman" w:cs="Times New Roman"/>
                <w:sz w:val="20"/>
                <w:szCs w:val="20"/>
              </w:rPr>
            </w:pPr>
          </w:p>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-проведение мероприятий для родителей, интерактивное  общение:</w:t>
            </w:r>
          </w:p>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Презентация, эссе и т.п. на сайтё ОУ</w:t>
            </w:r>
          </w:p>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p>
          <w:p w:rsidR="00EA33DB" w:rsidRPr="00596157" w:rsidRDefault="00EA33DB" w:rsidP="00EA33DB">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Консультации (не более 2-х)</w:t>
            </w:r>
            <w:r>
              <w:rPr>
                <w:rStyle w:val="12"/>
                <w:rFonts w:ascii="Times New Roman" w:hAnsi="Times New Roman" w:cs="Times New Roman"/>
                <w:sz w:val="20"/>
                <w:szCs w:val="20"/>
              </w:rPr>
              <w:t>.</w:t>
            </w:r>
            <w:r w:rsidRPr="00596157">
              <w:rPr>
                <w:rStyle w:val="12"/>
                <w:rFonts w:ascii="Times New Roman" w:hAnsi="Times New Roman" w:cs="Times New Roman"/>
                <w:sz w:val="20"/>
                <w:szCs w:val="20"/>
              </w:rPr>
              <w:t xml:space="preserve"> Предоставление  материалов на бумажном  носител</w:t>
            </w:r>
            <w:r>
              <w:rPr>
                <w:rStyle w:val="12"/>
                <w:rFonts w:ascii="Times New Roman" w:hAnsi="Times New Roman" w:cs="Times New Roman"/>
                <w:sz w:val="20"/>
                <w:szCs w:val="20"/>
              </w:rPr>
              <w:t>е</w:t>
            </w:r>
          </w:p>
        </w:tc>
        <w:tc>
          <w:tcPr>
            <w:tcW w:w="1417"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5 баллов за сезонную информацию</w:t>
            </w:r>
          </w:p>
          <w:p w:rsidR="00EA33DB" w:rsidRPr="00596157" w:rsidRDefault="00EA33DB" w:rsidP="000B60FE">
            <w:pPr>
              <w:pStyle w:val="24"/>
              <w:shd w:val="clear" w:color="auto" w:fill="auto"/>
              <w:spacing w:line="240" w:lineRule="auto"/>
              <w:rPr>
                <w:rFonts w:ascii="Times New Roman" w:hAnsi="Times New Roman" w:cs="Times New Roman"/>
                <w:sz w:val="20"/>
                <w:szCs w:val="20"/>
              </w:rPr>
            </w:pPr>
          </w:p>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10 баллов</w:t>
            </w:r>
          </w:p>
          <w:p w:rsidR="00EA33DB" w:rsidRPr="00596157" w:rsidRDefault="00EA33DB" w:rsidP="000B60FE">
            <w:pPr>
              <w:pStyle w:val="24"/>
              <w:shd w:val="clear" w:color="auto" w:fill="auto"/>
              <w:spacing w:line="240" w:lineRule="auto"/>
              <w:rPr>
                <w:rFonts w:ascii="Times New Roman" w:hAnsi="Times New Roman" w:cs="Times New Roman"/>
                <w:sz w:val="20"/>
                <w:szCs w:val="20"/>
              </w:rPr>
            </w:pPr>
          </w:p>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5 баллов</w:t>
            </w:r>
          </w:p>
          <w:p w:rsidR="00EA33DB" w:rsidRPr="00596157" w:rsidRDefault="00EA33DB" w:rsidP="000B60FE">
            <w:pPr>
              <w:pStyle w:val="24"/>
              <w:shd w:val="clear" w:color="auto" w:fill="auto"/>
              <w:spacing w:line="240" w:lineRule="auto"/>
              <w:rPr>
                <w:rFonts w:ascii="Times New Roman" w:hAnsi="Times New Roman" w:cs="Times New Roman"/>
                <w:sz w:val="20"/>
                <w:szCs w:val="20"/>
              </w:rPr>
            </w:pPr>
          </w:p>
          <w:p w:rsidR="00EA33DB" w:rsidRPr="00596157" w:rsidRDefault="00EA33DB" w:rsidP="000B60FE">
            <w:pPr>
              <w:pStyle w:val="24"/>
              <w:shd w:val="clear" w:color="auto" w:fill="auto"/>
              <w:spacing w:line="240" w:lineRule="auto"/>
              <w:rPr>
                <w:rFonts w:ascii="Times New Roman" w:hAnsi="Times New Roman" w:cs="Times New Roman"/>
                <w:sz w:val="20"/>
                <w:szCs w:val="20"/>
              </w:rPr>
            </w:pPr>
          </w:p>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1 балл</w:t>
            </w:r>
          </w:p>
        </w:tc>
        <w:tc>
          <w:tcPr>
            <w:tcW w:w="1276" w:type="dxa"/>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p>
        </w:tc>
        <w:tc>
          <w:tcPr>
            <w:tcW w:w="1985" w:type="dxa"/>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p>
        </w:tc>
      </w:tr>
      <w:tr w:rsidR="00EA33DB" w:rsidRPr="00596157" w:rsidTr="00EA33DB">
        <w:trPr>
          <w:trHeight w:val="1799"/>
        </w:trPr>
        <w:tc>
          <w:tcPr>
            <w:tcW w:w="855"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6</w:t>
            </w:r>
          </w:p>
        </w:tc>
        <w:tc>
          <w:tcPr>
            <w:tcW w:w="2475" w:type="dxa"/>
          </w:tcPr>
          <w:p w:rsidR="00EA33DB" w:rsidRPr="00596157" w:rsidRDefault="00EA33DB" w:rsidP="000B60FE">
            <w:pPr>
              <w:rPr>
                <w:rFonts w:ascii="Times New Roman" w:hAnsi="Times New Roman" w:cs="Times New Roman"/>
                <w:sz w:val="20"/>
                <w:szCs w:val="20"/>
              </w:rPr>
            </w:pPr>
          </w:p>
        </w:tc>
        <w:tc>
          <w:tcPr>
            <w:tcW w:w="2165" w:type="dxa"/>
          </w:tcPr>
          <w:p w:rsidR="00EA33DB" w:rsidRPr="00596157" w:rsidRDefault="00EA33DB" w:rsidP="00EA33DB">
            <w:pPr>
              <w:pStyle w:val="24"/>
              <w:shd w:val="clear" w:color="auto" w:fill="auto"/>
              <w:spacing w:line="240" w:lineRule="auto"/>
              <w:jc w:val="both"/>
              <w:rPr>
                <w:rFonts w:ascii="Times New Roman" w:hAnsi="Times New Roman" w:cs="Times New Roman"/>
                <w:sz w:val="20"/>
                <w:szCs w:val="20"/>
              </w:rPr>
            </w:pPr>
            <w:proofErr w:type="gramStart"/>
            <w:r w:rsidRPr="00596157">
              <w:rPr>
                <w:rStyle w:val="12"/>
                <w:rFonts w:ascii="Times New Roman" w:hAnsi="Times New Roman" w:cs="Times New Roman"/>
                <w:sz w:val="20"/>
                <w:szCs w:val="20"/>
              </w:rPr>
              <w:t>Наличие (отсутствие обоснованных жалоб со</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стороны участников образовательного процесса на деятельность педагога</w:t>
            </w:r>
            <w:proofErr w:type="gramEnd"/>
          </w:p>
        </w:tc>
        <w:tc>
          <w:tcPr>
            <w:tcW w:w="5103"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Документально</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подтвержденные</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данные о наличии</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(отсутствии)</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обоснованных</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жалоб со стороны</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участников</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образовательного</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процесса на</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деятельность</w:t>
            </w:r>
          </w:p>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педагога</w:t>
            </w:r>
          </w:p>
        </w:tc>
        <w:tc>
          <w:tcPr>
            <w:tcW w:w="1417" w:type="dxa"/>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Отсутствие жалобы -2</w:t>
            </w:r>
          </w:p>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p>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При</w:t>
            </w:r>
          </w:p>
          <w:p w:rsidR="00EA33DB" w:rsidRPr="00596157" w:rsidRDefault="00EA33DB" w:rsidP="000B60FE">
            <w:pPr>
              <w:pStyle w:val="24"/>
              <w:shd w:val="clear" w:color="auto" w:fill="auto"/>
              <w:spacing w:line="240" w:lineRule="auto"/>
              <w:rPr>
                <w:rFonts w:ascii="Times New Roman" w:hAnsi="Times New Roman" w:cs="Times New Roman"/>
                <w:sz w:val="20"/>
                <w:szCs w:val="20"/>
              </w:rPr>
            </w:pPr>
            <w:proofErr w:type="gramStart"/>
            <w:r w:rsidRPr="00596157">
              <w:rPr>
                <w:rStyle w:val="12"/>
                <w:rFonts w:ascii="Times New Roman" w:hAnsi="Times New Roman" w:cs="Times New Roman"/>
                <w:sz w:val="20"/>
                <w:szCs w:val="20"/>
              </w:rPr>
              <w:t>наличии</w:t>
            </w:r>
            <w:proofErr w:type="gramEnd"/>
          </w:p>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жалобы</w:t>
            </w:r>
          </w:p>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-10 баллов</w:t>
            </w:r>
          </w:p>
        </w:tc>
        <w:tc>
          <w:tcPr>
            <w:tcW w:w="1276"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p>
        </w:tc>
        <w:tc>
          <w:tcPr>
            <w:tcW w:w="1985"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p>
        </w:tc>
      </w:tr>
      <w:tr w:rsidR="00EA33DB" w:rsidRPr="00596157" w:rsidTr="00EA33DB">
        <w:tc>
          <w:tcPr>
            <w:tcW w:w="855"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7</w:t>
            </w:r>
          </w:p>
        </w:tc>
        <w:tc>
          <w:tcPr>
            <w:tcW w:w="2475"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p>
        </w:tc>
        <w:tc>
          <w:tcPr>
            <w:tcW w:w="2165" w:type="dxa"/>
          </w:tcPr>
          <w:p w:rsidR="00EA33DB" w:rsidRPr="00596157" w:rsidRDefault="00EA33DB" w:rsidP="000B60FE">
            <w:pPr>
              <w:pStyle w:val="24"/>
              <w:shd w:val="clear" w:color="auto" w:fill="auto"/>
              <w:spacing w:line="240" w:lineRule="auto"/>
              <w:jc w:val="both"/>
              <w:rPr>
                <w:rFonts w:ascii="Times New Roman" w:hAnsi="Times New Roman" w:cs="Times New Roman"/>
                <w:sz w:val="20"/>
                <w:szCs w:val="20"/>
              </w:rPr>
            </w:pPr>
            <w:r w:rsidRPr="00596157">
              <w:rPr>
                <w:rFonts w:ascii="Times New Roman" w:hAnsi="Times New Roman" w:cs="Times New Roman"/>
                <w:sz w:val="20"/>
                <w:szCs w:val="20"/>
              </w:rPr>
              <w:t>Повышение педагогического мастерства</w:t>
            </w:r>
          </w:p>
        </w:tc>
        <w:tc>
          <w:tcPr>
            <w:tcW w:w="5103" w:type="dxa"/>
          </w:tcPr>
          <w:p w:rsidR="00EA33DB" w:rsidRPr="00596157" w:rsidRDefault="00EA33DB" w:rsidP="00EA33DB">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Наличие</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публикации в</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периодической</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литературе или в электронных изданиях</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(не более 2)</w:t>
            </w:r>
            <w:r>
              <w:rPr>
                <w:rStyle w:val="12"/>
                <w:rFonts w:ascii="Times New Roman" w:hAnsi="Times New Roman" w:cs="Times New Roman"/>
                <w:sz w:val="20"/>
                <w:szCs w:val="20"/>
              </w:rPr>
              <w:t xml:space="preserve"> </w:t>
            </w:r>
            <w:proofErr w:type="gramStart"/>
            <w:r w:rsidRPr="00596157">
              <w:rPr>
                <w:rStyle w:val="12"/>
                <w:rFonts w:ascii="Times New Roman" w:hAnsi="Times New Roman" w:cs="Times New Roman"/>
                <w:sz w:val="20"/>
                <w:szCs w:val="20"/>
              </w:rPr>
              <w:t xml:space="preserve">( </w:t>
            </w:r>
            <w:proofErr w:type="gramEnd"/>
            <w:r w:rsidRPr="00596157">
              <w:rPr>
                <w:rStyle w:val="12"/>
                <w:rFonts w:ascii="Times New Roman" w:hAnsi="Times New Roman" w:cs="Times New Roman"/>
                <w:sz w:val="20"/>
                <w:szCs w:val="20"/>
              </w:rPr>
              <w:t>материал  сдается в методический кабинет.)</w:t>
            </w:r>
          </w:p>
        </w:tc>
        <w:tc>
          <w:tcPr>
            <w:tcW w:w="1417"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10 баллов</w:t>
            </w:r>
          </w:p>
        </w:tc>
        <w:tc>
          <w:tcPr>
            <w:tcW w:w="1276" w:type="dxa"/>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p>
        </w:tc>
        <w:tc>
          <w:tcPr>
            <w:tcW w:w="1985" w:type="dxa"/>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p>
        </w:tc>
      </w:tr>
      <w:tr w:rsidR="00EA33DB" w:rsidRPr="00596157" w:rsidTr="00EA33DB">
        <w:tc>
          <w:tcPr>
            <w:tcW w:w="855"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8</w:t>
            </w:r>
          </w:p>
        </w:tc>
        <w:tc>
          <w:tcPr>
            <w:tcW w:w="2475"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Организация</w:t>
            </w:r>
          </w:p>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предметно-</w:t>
            </w:r>
          </w:p>
          <w:p w:rsidR="00EA33DB" w:rsidRPr="00596157" w:rsidRDefault="00EA33DB" w:rsidP="000B60FE">
            <w:pPr>
              <w:pStyle w:val="24"/>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пространственной</w:t>
            </w:r>
          </w:p>
          <w:p w:rsidR="00EA33DB" w:rsidRPr="00596157" w:rsidRDefault="00EA33DB" w:rsidP="000B60FE">
            <w:pPr>
              <w:pStyle w:val="24"/>
              <w:rPr>
                <w:rFonts w:ascii="Times New Roman" w:hAnsi="Times New Roman" w:cs="Times New Roman"/>
                <w:sz w:val="20"/>
                <w:szCs w:val="20"/>
              </w:rPr>
            </w:pPr>
            <w:r w:rsidRPr="00596157">
              <w:rPr>
                <w:rStyle w:val="12"/>
                <w:rFonts w:ascii="Times New Roman" w:hAnsi="Times New Roman" w:cs="Times New Roman"/>
                <w:sz w:val="20"/>
                <w:szCs w:val="20"/>
              </w:rPr>
              <w:t>развивающей среды в музыкальном зале</w:t>
            </w:r>
          </w:p>
        </w:tc>
        <w:tc>
          <w:tcPr>
            <w:tcW w:w="2165" w:type="dxa"/>
          </w:tcPr>
          <w:p w:rsidR="00EA33DB" w:rsidRPr="00596157" w:rsidRDefault="00EA33DB" w:rsidP="000B60FE">
            <w:pPr>
              <w:pStyle w:val="24"/>
              <w:shd w:val="clear" w:color="auto" w:fill="auto"/>
              <w:spacing w:line="240" w:lineRule="auto"/>
              <w:jc w:val="both"/>
              <w:rPr>
                <w:rFonts w:ascii="Times New Roman" w:hAnsi="Times New Roman" w:cs="Times New Roman"/>
                <w:sz w:val="20"/>
                <w:szCs w:val="20"/>
              </w:rPr>
            </w:pPr>
            <w:r w:rsidRPr="00596157">
              <w:rPr>
                <w:rStyle w:val="12"/>
                <w:rFonts w:ascii="Times New Roman" w:hAnsi="Times New Roman" w:cs="Times New Roman"/>
                <w:sz w:val="20"/>
                <w:szCs w:val="20"/>
              </w:rPr>
              <w:t xml:space="preserve">соответствие требованиям ФГОС </w:t>
            </w:r>
            <w:proofErr w:type="gramStart"/>
            <w:r w:rsidRPr="00596157">
              <w:rPr>
                <w:rStyle w:val="12"/>
                <w:rFonts w:ascii="Times New Roman" w:hAnsi="Times New Roman" w:cs="Times New Roman"/>
                <w:sz w:val="20"/>
                <w:szCs w:val="20"/>
              </w:rPr>
              <w:t>к</w:t>
            </w:r>
            <w:proofErr w:type="gramEnd"/>
          </w:p>
          <w:p w:rsidR="00EA33DB" w:rsidRPr="00596157" w:rsidRDefault="00EA33DB" w:rsidP="000B60FE">
            <w:pPr>
              <w:pStyle w:val="24"/>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условиям</w:t>
            </w:r>
          </w:p>
        </w:tc>
        <w:tc>
          <w:tcPr>
            <w:tcW w:w="5103" w:type="dxa"/>
          </w:tcPr>
          <w:p w:rsidR="00EA33DB" w:rsidRPr="00596157" w:rsidRDefault="00EA33DB" w:rsidP="00EA33DB">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Создание </w:t>
            </w:r>
            <w:proofErr w:type="gramStart"/>
            <w:r w:rsidRPr="00596157">
              <w:rPr>
                <w:rStyle w:val="12"/>
                <w:rFonts w:ascii="Times New Roman" w:hAnsi="Times New Roman" w:cs="Times New Roman"/>
                <w:sz w:val="20"/>
                <w:szCs w:val="20"/>
              </w:rPr>
              <w:t>уютной</w:t>
            </w:r>
            <w:proofErr w:type="gramEnd"/>
            <w:r w:rsidRPr="00596157">
              <w:rPr>
                <w:rStyle w:val="12"/>
                <w:rFonts w:ascii="Times New Roman" w:hAnsi="Times New Roman" w:cs="Times New Roman"/>
                <w:sz w:val="20"/>
                <w:szCs w:val="20"/>
              </w:rPr>
              <w:t>,</w:t>
            </w:r>
            <w:r>
              <w:rPr>
                <w:rStyle w:val="12"/>
                <w:rFonts w:ascii="Times New Roman" w:hAnsi="Times New Roman" w:cs="Times New Roman"/>
                <w:sz w:val="20"/>
                <w:szCs w:val="20"/>
              </w:rPr>
              <w:t xml:space="preserve"> </w:t>
            </w:r>
            <w:r w:rsidRPr="00596157">
              <w:rPr>
                <w:rStyle w:val="12"/>
                <w:rFonts w:ascii="Times New Roman" w:hAnsi="Times New Roman" w:cs="Times New Roman"/>
                <w:sz w:val="20"/>
                <w:szCs w:val="20"/>
              </w:rPr>
              <w:t>развивающей</w:t>
            </w:r>
          </w:p>
          <w:p w:rsidR="00EA33DB" w:rsidRPr="00596157" w:rsidRDefault="00EA33DB" w:rsidP="000B60FE">
            <w:pPr>
              <w:pStyle w:val="24"/>
              <w:rPr>
                <w:rStyle w:val="12"/>
                <w:rFonts w:ascii="Times New Roman" w:hAnsi="Times New Roman" w:cs="Times New Roman"/>
                <w:sz w:val="20"/>
                <w:szCs w:val="20"/>
              </w:rPr>
            </w:pPr>
            <w:r w:rsidRPr="00596157">
              <w:rPr>
                <w:rStyle w:val="12"/>
                <w:rFonts w:ascii="Times New Roman" w:hAnsi="Times New Roman" w:cs="Times New Roman"/>
                <w:sz w:val="20"/>
                <w:szCs w:val="20"/>
              </w:rPr>
              <w:t>среды в соответствии с календарным планированием</w:t>
            </w:r>
          </w:p>
          <w:p w:rsidR="00EA33DB" w:rsidRPr="00596157" w:rsidRDefault="00EA33DB" w:rsidP="000B60FE">
            <w:pPr>
              <w:pStyle w:val="24"/>
              <w:shd w:val="clear" w:color="auto" w:fill="auto"/>
              <w:spacing w:line="240" w:lineRule="auto"/>
              <w:jc w:val="both"/>
              <w:rPr>
                <w:rStyle w:val="12"/>
                <w:rFonts w:ascii="Times New Roman" w:hAnsi="Times New Roman" w:cs="Times New Roman"/>
                <w:sz w:val="20"/>
                <w:szCs w:val="20"/>
              </w:rPr>
            </w:pPr>
            <w:r w:rsidRPr="00596157">
              <w:rPr>
                <w:rStyle w:val="12"/>
                <w:rFonts w:ascii="Times New Roman" w:hAnsi="Times New Roman" w:cs="Times New Roman"/>
                <w:sz w:val="20"/>
                <w:szCs w:val="20"/>
              </w:rPr>
              <w:t>разработка дидактических средств обучения.</w:t>
            </w:r>
          </w:p>
          <w:p w:rsidR="00EA33DB" w:rsidRPr="00596157" w:rsidRDefault="00EA33DB" w:rsidP="000B60FE">
            <w:pPr>
              <w:pStyle w:val="24"/>
              <w:rPr>
                <w:rFonts w:ascii="Times New Roman" w:hAnsi="Times New Roman" w:cs="Times New Roman"/>
                <w:sz w:val="20"/>
                <w:szCs w:val="20"/>
              </w:rPr>
            </w:pPr>
            <w:r w:rsidRPr="00596157">
              <w:rPr>
                <w:rStyle w:val="12"/>
                <w:rFonts w:ascii="Times New Roman" w:hAnsi="Times New Roman" w:cs="Times New Roman"/>
                <w:sz w:val="20"/>
                <w:szCs w:val="20"/>
              </w:rPr>
              <w:t>(не более 3)</w:t>
            </w:r>
          </w:p>
        </w:tc>
        <w:tc>
          <w:tcPr>
            <w:tcW w:w="1417"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5 баллов за каждое</w:t>
            </w:r>
          </w:p>
        </w:tc>
        <w:tc>
          <w:tcPr>
            <w:tcW w:w="1276" w:type="dxa"/>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p>
        </w:tc>
        <w:tc>
          <w:tcPr>
            <w:tcW w:w="1985" w:type="dxa"/>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p>
        </w:tc>
      </w:tr>
      <w:tr w:rsidR="00EA33DB" w:rsidRPr="00596157" w:rsidTr="00EA33DB">
        <w:trPr>
          <w:trHeight w:val="1172"/>
        </w:trPr>
        <w:tc>
          <w:tcPr>
            <w:tcW w:w="855"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9</w:t>
            </w:r>
          </w:p>
        </w:tc>
        <w:tc>
          <w:tcPr>
            <w:tcW w:w="2475"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Повышение</w:t>
            </w:r>
          </w:p>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квалификации</w:t>
            </w:r>
          </w:p>
        </w:tc>
        <w:tc>
          <w:tcPr>
            <w:tcW w:w="2165"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Самообразование</w:t>
            </w:r>
          </w:p>
        </w:tc>
        <w:tc>
          <w:tcPr>
            <w:tcW w:w="5103"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Не реже 1 раза в 3 года</w:t>
            </w:r>
          </w:p>
        </w:tc>
        <w:tc>
          <w:tcPr>
            <w:tcW w:w="1417"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Краткосрочные курсы- 10 баллов</w:t>
            </w:r>
          </w:p>
          <w:p w:rsidR="00EA33DB" w:rsidRPr="00596157" w:rsidRDefault="00EA33DB" w:rsidP="000B60FE">
            <w:pPr>
              <w:pStyle w:val="24"/>
              <w:shd w:val="clear" w:color="auto" w:fill="auto"/>
              <w:spacing w:line="240" w:lineRule="auto"/>
              <w:jc w:val="both"/>
              <w:rPr>
                <w:rFonts w:ascii="Times New Roman" w:hAnsi="Times New Roman" w:cs="Times New Roman"/>
                <w:sz w:val="20"/>
                <w:szCs w:val="20"/>
              </w:rPr>
            </w:pPr>
            <w:proofErr w:type="gramStart"/>
            <w:r w:rsidRPr="00596157">
              <w:rPr>
                <w:rFonts w:ascii="Times New Roman" w:hAnsi="Times New Roman" w:cs="Times New Roman"/>
                <w:sz w:val="20"/>
                <w:szCs w:val="20"/>
              </w:rPr>
              <w:t>Долгосрочные</w:t>
            </w:r>
            <w:proofErr w:type="gramEnd"/>
            <w:r w:rsidRPr="00596157">
              <w:rPr>
                <w:rFonts w:ascii="Times New Roman" w:hAnsi="Times New Roman" w:cs="Times New Roman"/>
                <w:sz w:val="20"/>
                <w:szCs w:val="20"/>
              </w:rPr>
              <w:t xml:space="preserve"> – 15 баллов</w:t>
            </w:r>
          </w:p>
        </w:tc>
        <w:tc>
          <w:tcPr>
            <w:tcW w:w="1276" w:type="dxa"/>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p>
        </w:tc>
        <w:tc>
          <w:tcPr>
            <w:tcW w:w="1985" w:type="dxa"/>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p>
        </w:tc>
      </w:tr>
      <w:tr w:rsidR="00EA33DB" w:rsidRPr="00596157" w:rsidTr="00EA33DB">
        <w:tc>
          <w:tcPr>
            <w:tcW w:w="855"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10</w:t>
            </w:r>
          </w:p>
          <w:p w:rsidR="00EA33DB" w:rsidRPr="00596157" w:rsidRDefault="00EA33DB" w:rsidP="000B60FE">
            <w:pPr>
              <w:pStyle w:val="24"/>
              <w:shd w:val="clear" w:color="auto" w:fill="auto"/>
              <w:spacing w:line="240" w:lineRule="auto"/>
              <w:rPr>
                <w:rFonts w:ascii="Times New Roman" w:hAnsi="Times New Roman" w:cs="Times New Roman"/>
                <w:sz w:val="20"/>
                <w:szCs w:val="20"/>
              </w:rPr>
            </w:pPr>
          </w:p>
        </w:tc>
        <w:tc>
          <w:tcPr>
            <w:tcW w:w="2475"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Участие педагогов в мероприятиях различного уровня</w:t>
            </w:r>
          </w:p>
          <w:p w:rsidR="00EA33DB" w:rsidRPr="00596157" w:rsidRDefault="00EA33DB" w:rsidP="000B60FE">
            <w:pPr>
              <w:pStyle w:val="24"/>
              <w:shd w:val="clear" w:color="auto" w:fill="auto"/>
              <w:tabs>
                <w:tab w:val="left" w:pos="189"/>
              </w:tabs>
              <w:spacing w:line="240" w:lineRule="auto"/>
              <w:rPr>
                <w:rFonts w:ascii="Times New Roman" w:hAnsi="Times New Roman" w:cs="Times New Roman"/>
                <w:sz w:val="20"/>
                <w:szCs w:val="20"/>
              </w:rPr>
            </w:pPr>
          </w:p>
        </w:tc>
        <w:tc>
          <w:tcPr>
            <w:tcW w:w="2165"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Профилактика</w:t>
            </w:r>
          </w:p>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профессионального</w:t>
            </w:r>
          </w:p>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выгорания,</w:t>
            </w:r>
          </w:p>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педагогический поиск, новаторство, исследовательская деятельность</w:t>
            </w:r>
          </w:p>
        </w:tc>
        <w:tc>
          <w:tcPr>
            <w:tcW w:w="5103"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Участие и личный вклад</w:t>
            </w:r>
          </w:p>
          <w:p w:rsidR="00EA33DB" w:rsidRPr="00596157" w:rsidRDefault="00EA33DB" w:rsidP="000B60FE">
            <w:pPr>
              <w:pStyle w:val="24"/>
              <w:shd w:val="clear" w:color="auto" w:fill="auto"/>
              <w:spacing w:line="240" w:lineRule="auto"/>
              <w:rPr>
                <w:rFonts w:ascii="Times New Roman" w:hAnsi="Times New Roman" w:cs="Times New Roman"/>
                <w:sz w:val="20"/>
                <w:szCs w:val="20"/>
              </w:rPr>
            </w:pPr>
          </w:p>
        </w:tc>
        <w:tc>
          <w:tcPr>
            <w:tcW w:w="1417" w:type="dxa"/>
          </w:tcPr>
          <w:p w:rsidR="00EA33DB" w:rsidRPr="00596157" w:rsidRDefault="00EA33DB" w:rsidP="000B60FE">
            <w:pPr>
              <w:snapToGrid w:val="0"/>
              <w:rPr>
                <w:rFonts w:ascii="Times New Roman" w:hAnsi="Times New Roman" w:cs="Times New Roman"/>
                <w:sz w:val="20"/>
                <w:szCs w:val="20"/>
              </w:rPr>
            </w:pPr>
            <w:r w:rsidRPr="00596157">
              <w:rPr>
                <w:rFonts w:ascii="Times New Roman" w:hAnsi="Times New Roman" w:cs="Times New Roman"/>
                <w:sz w:val="20"/>
                <w:szCs w:val="20"/>
              </w:rPr>
              <w:t>Не более 1 раза в месяц на уровне</w:t>
            </w:r>
          </w:p>
          <w:p w:rsidR="00EA33DB" w:rsidRPr="00596157" w:rsidRDefault="00EA33DB" w:rsidP="000B60FE">
            <w:pPr>
              <w:snapToGrid w:val="0"/>
              <w:rPr>
                <w:rFonts w:ascii="Times New Roman" w:hAnsi="Times New Roman" w:cs="Times New Roman"/>
                <w:sz w:val="20"/>
                <w:szCs w:val="20"/>
              </w:rPr>
            </w:pPr>
            <w:r w:rsidRPr="00596157">
              <w:rPr>
                <w:rFonts w:ascii="Times New Roman" w:hAnsi="Times New Roman" w:cs="Times New Roman"/>
                <w:sz w:val="20"/>
                <w:szCs w:val="20"/>
              </w:rPr>
              <w:t>Детский  сад.- 5 баллов</w:t>
            </w:r>
          </w:p>
          <w:p w:rsidR="00EA33DB" w:rsidRPr="00596157" w:rsidRDefault="00EA33DB" w:rsidP="000B60FE">
            <w:pPr>
              <w:snapToGrid w:val="0"/>
              <w:rPr>
                <w:rFonts w:ascii="Times New Roman" w:hAnsi="Times New Roman" w:cs="Times New Roman"/>
                <w:b/>
                <w:sz w:val="20"/>
                <w:szCs w:val="20"/>
              </w:rPr>
            </w:pPr>
            <w:r w:rsidRPr="00596157">
              <w:rPr>
                <w:rFonts w:ascii="Times New Roman" w:hAnsi="Times New Roman" w:cs="Times New Roman"/>
                <w:b/>
                <w:sz w:val="20"/>
                <w:szCs w:val="20"/>
              </w:rPr>
              <w:t>Район</w:t>
            </w:r>
          </w:p>
          <w:p w:rsidR="00EA33DB" w:rsidRPr="00596157" w:rsidRDefault="00EA33DB" w:rsidP="000B60FE">
            <w:pPr>
              <w:snapToGrid w:val="0"/>
              <w:rPr>
                <w:rFonts w:ascii="Times New Roman" w:hAnsi="Times New Roman" w:cs="Times New Roman"/>
                <w:sz w:val="20"/>
                <w:szCs w:val="20"/>
              </w:rPr>
            </w:pPr>
            <w:r w:rsidRPr="00596157">
              <w:rPr>
                <w:rFonts w:ascii="Times New Roman" w:hAnsi="Times New Roman" w:cs="Times New Roman"/>
                <w:sz w:val="20"/>
                <w:szCs w:val="20"/>
              </w:rPr>
              <w:t>Участие -10 баллов</w:t>
            </w:r>
          </w:p>
          <w:p w:rsidR="00EA33DB" w:rsidRPr="00596157" w:rsidRDefault="00EA33DB" w:rsidP="000B60FE">
            <w:pPr>
              <w:snapToGrid w:val="0"/>
              <w:rPr>
                <w:rFonts w:ascii="Times New Roman" w:hAnsi="Times New Roman" w:cs="Times New Roman"/>
                <w:sz w:val="20"/>
                <w:szCs w:val="20"/>
              </w:rPr>
            </w:pPr>
            <w:r w:rsidRPr="00596157">
              <w:rPr>
                <w:rFonts w:ascii="Times New Roman" w:hAnsi="Times New Roman" w:cs="Times New Roman"/>
                <w:sz w:val="20"/>
                <w:szCs w:val="20"/>
              </w:rPr>
              <w:t>Посещение-1</w:t>
            </w:r>
          </w:p>
          <w:p w:rsidR="00EA33DB" w:rsidRPr="00596157" w:rsidRDefault="00EA33DB" w:rsidP="000B60FE">
            <w:pPr>
              <w:snapToGrid w:val="0"/>
              <w:rPr>
                <w:rFonts w:ascii="Times New Roman" w:hAnsi="Times New Roman" w:cs="Times New Roman"/>
                <w:b/>
                <w:sz w:val="20"/>
                <w:szCs w:val="20"/>
              </w:rPr>
            </w:pPr>
            <w:r w:rsidRPr="00596157">
              <w:rPr>
                <w:rFonts w:ascii="Times New Roman" w:hAnsi="Times New Roman" w:cs="Times New Roman"/>
                <w:b/>
                <w:sz w:val="20"/>
                <w:szCs w:val="20"/>
              </w:rPr>
              <w:t>Город</w:t>
            </w:r>
          </w:p>
          <w:p w:rsidR="00EA33DB" w:rsidRPr="00596157" w:rsidRDefault="00EA33DB" w:rsidP="000B60FE">
            <w:pPr>
              <w:snapToGrid w:val="0"/>
              <w:rPr>
                <w:rFonts w:ascii="Times New Roman" w:hAnsi="Times New Roman" w:cs="Times New Roman"/>
                <w:sz w:val="20"/>
                <w:szCs w:val="20"/>
              </w:rPr>
            </w:pPr>
            <w:r w:rsidRPr="00596157">
              <w:rPr>
                <w:rFonts w:ascii="Times New Roman" w:hAnsi="Times New Roman" w:cs="Times New Roman"/>
                <w:sz w:val="20"/>
                <w:szCs w:val="20"/>
              </w:rPr>
              <w:t xml:space="preserve">Участие -15 </w:t>
            </w:r>
          </w:p>
          <w:p w:rsidR="00EA33DB" w:rsidRPr="00596157" w:rsidRDefault="00EA33DB" w:rsidP="000B60FE">
            <w:pPr>
              <w:snapToGrid w:val="0"/>
              <w:rPr>
                <w:rFonts w:ascii="Times New Roman" w:hAnsi="Times New Roman" w:cs="Times New Roman"/>
                <w:sz w:val="20"/>
                <w:szCs w:val="20"/>
              </w:rPr>
            </w:pPr>
            <w:r w:rsidRPr="00596157">
              <w:rPr>
                <w:rFonts w:ascii="Times New Roman" w:hAnsi="Times New Roman" w:cs="Times New Roman"/>
                <w:sz w:val="20"/>
                <w:szCs w:val="20"/>
              </w:rPr>
              <w:t>Посещение-2</w:t>
            </w:r>
          </w:p>
          <w:p w:rsidR="00EA33DB" w:rsidRPr="00596157" w:rsidRDefault="00EA33DB" w:rsidP="000B60FE">
            <w:pPr>
              <w:pStyle w:val="24"/>
              <w:shd w:val="clear" w:color="auto" w:fill="auto"/>
              <w:spacing w:line="240" w:lineRule="auto"/>
              <w:rPr>
                <w:rFonts w:ascii="Times New Roman" w:hAnsi="Times New Roman" w:cs="Times New Roman"/>
                <w:sz w:val="20"/>
                <w:szCs w:val="20"/>
              </w:rPr>
            </w:pPr>
            <w:proofErr w:type="gramStart"/>
            <w:r w:rsidRPr="00596157">
              <w:rPr>
                <w:rFonts w:ascii="Times New Roman" w:hAnsi="Times New Roman" w:cs="Times New Roman"/>
                <w:b/>
                <w:sz w:val="20"/>
                <w:szCs w:val="20"/>
              </w:rPr>
              <w:t>Международный</w:t>
            </w:r>
            <w:proofErr w:type="gramEnd"/>
            <w:r w:rsidRPr="00596157">
              <w:rPr>
                <w:rFonts w:ascii="Times New Roman" w:hAnsi="Times New Roman" w:cs="Times New Roman"/>
                <w:b/>
                <w:sz w:val="20"/>
                <w:szCs w:val="20"/>
              </w:rPr>
              <w:t xml:space="preserve"> Всероссийский</w:t>
            </w:r>
            <w:r w:rsidRPr="00596157">
              <w:rPr>
                <w:rFonts w:ascii="Times New Roman" w:hAnsi="Times New Roman" w:cs="Times New Roman"/>
                <w:sz w:val="20"/>
                <w:szCs w:val="20"/>
              </w:rPr>
              <w:t xml:space="preserve"> Участие- 20</w:t>
            </w:r>
          </w:p>
          <w:p w:rsidR="00EA33DB" w:rsidRPr="00596157" w:rsidRDefault="00EA33DB"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Посещение-3</w:t>
            </w:r>
          </w:p>
        </w:tc>
        <w:tc>
          <w:tcPr>
            <w:tcW w:w="1276"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p>
        </w:tc>
        <w:tc>
          <w:tcPr>
            <w:tcW w:w="1985"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p>
        </w:tc>
      </w:tr>
      <w:tr w:rsidR="00EA33DB" w:rsidRPr="00596157" w:rsidTr="00EA33DB">
        <w:tc>
          <w:tcPr>
            <w:tcW w:w="10598" w:type="dxa"/>
            <w:gridSpan w:val="4"/>
          </w:tcPr>
          <w:p w:rsidR="00EA33DB" w:rsidRPr="00596157" w:rsidRDefault="00EA33DB"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Итого:</w:t>
            </w:r>
          </w:p>
        </w:tc>
        <w:tc>
          <w:tcPr>
            <w:tcW w:w="1417" w:type="dxa"/>
          </w:tcPr>
          <w:p w:rsidR="00EA33DB" w:rsidRPr="00596157" w:rsidRDefault="00EA33DB" w:rsidP="000B60FE">
            <w:pPr>
              <w:snapToGrid w:val="0"/>
              <w:rPr>
                <w:rFonts w:ascii="Times New Roman" w:hAnsi="Times New Roman" w:cs="Times New Roman"/>
                <w:sz w:val="20"/>
                <w:szCs w:val="20"/>
              </w:rPr>
            </w:pPr>
          </w:p>
        </w:tc>
        <w:tc>
          <w:tcPr>
            <w:tcW w:w="1276"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p>
        </w:tc>
        <w:tc>
          <w:tcPr>
            <w:tcW w:w="1985" w:type="dxa"/>
          </w:tcPr>
          <w:p w:rsidR="00EA33DB" w:rsidRPr="00596157" w:rsidRDefault="00EA33DB" w:rsidP="000B60FE">
            <w:pPr>
              <w:pStyle w:val="24"/>
              <w:shd w:val="clear" w:color="auto" w:fill="auto"/>
              <w:spacing w:line="240" w:lineRule="auto"/>
              <w:rPr>
                <w:rFonts w:ascii="Times New Roman" w:hAnsi="Times New Roman" w:cs="Times New Roman"/>
                <w:sz w:val="20"/>
                <w:szCs w:val="20"/>
              </w:rPr>
            </w:pPr>
          </w:p>
        </w:tc>
      </w:tr>
    </w:tbl>
    <w:p w:rsidR="00A05DD2" w:rsidRDefault="00A05DD2" w:rsidP="00BB26E1">
      <w:pPr>
        <w:jc w:val="center"/>
        <w:rPr>
          <w:rFonts w:ascii="Times New Roman" w:hAnsi="Times New Roman" w:cs="Times New Roman"/>
          <w:b/>
          <w:sz w:val="20"/>
          <w:szCs w:val="20"/>
        </w:rPr>
      </w:pPr>
    </w:p>
    <w:p w:rsidR="00A05DD2" w:rsidRDefault="00A05DD2" w:rsidP="00A05DD2">
      <w:pPr>
        <w:spacing w:after="0"/>
        <w:ind w:left="720"/>
        <w:jc w:val="right"/>
        <w:rPr>
          <w:rFonts w:ascii="Times New Roman" w:hAnsi="Times New Roman" w:cs="Times New Roman"/>
        </w:rPr>
      </w:pPr>
      <w:r>
        <w:rPr>
          <w:rFonts w:ascii="Times New Roman" w:hAnsi="Times New Roman" w:cs="Times New Roman"/>
          <w:b/>
          <w:sz w:val="20"/>
          <w:szCs w:val="20"/>
        </w:rPr>
        <w:br w:type="page"/>
      </w:r>
      <w:r w:rsidRPr="00BB26E1">
        <w:rPr>
          <w:rFonts w:ascii="Times New Roman" w:hAnsi="Times New Roman" w:cs="Times New Roman"/>
        </w:rPr>
        <w:t xml:space="preserve">Приложение № </w:t>
      </w:r>
      <w:r>
        <w:rPr>
          <w:rFonts w:ascii="Times New Roman" w:hAnsi="Times New Roman" w:cs="Times New Roman"/>
        </w:rPr>
        <w:t>4</w:t>
      </w:r>
    </w:p>
    <w:p w:rsidR="00A05DD2" w:rsidRDefault="00A05DD2" w:rsidP="00A05DD2">
      <w:pPr>
        <w:spacing w:after="0"/>
        <w:ind w:left="720"/>
        <w:jc w:val="right"/>
        <w:rPr>
          <w:rFonts w:ascii="Times New Roman" w:hAnsi="Times New Roman" w:cs="Times New Roman"/>
        </w:rPr>
      </w:pPr>
      <w:r>
        <w:rPr>
          <w:rFonts w:ascii="Times New Roman" w:hAnsi="Times New Roman" w:cs="Times New Roman"/>
        </w:rPr>
        <w:t>к Положению об оплате труда работников</w:t>
      </w:r>
    </w:p>
    <w:p w:rsidR="00A05DD2" w:rsidRPr="00BB26E1" w:rsidRDefault="00A05DD2" w:rsidP="00A05DD2">
      <w:pPr>
        <w:spacing w:after="0"/>
        <w:ind w:left="720"/>
        <w:jc w:val="right"/>
        <w:rPr>
          <w:rFonts w:ascii="Times New Roman" w:hAnsi="Times New Roman" w:cs="Times New Roman"/>
        </w:rPr>
      </w:pPr>
      <w:r>
        <w:rPr>
          <w:rFonts w:ascii="Times New Roman" w:hAnsi="Times New Roman" w:cs="Times New Roman"/>
        </w:rPr>
        <w:t>ГБОУ школы № 275 Санкт-Петербурга</w:t>
      </w:r>
    </w:p>
    <w:p w:rsidR="00A05DD2" w:rsidRDefault="00A05DD2" w:rsidP="00BB26E1">
      <w:pPr>
        <w:jc w:val="center"/>
        <w:rPr>
          <w:rFonts w:ascii="Times New Roman" w:hAnsi="Times New Roman" w:cs="Times New Roman"/>
          <w:b/>
          <w:sz w:val="20"/>
          <w:szCs w:val="20"/>
        </w:rPr>
      </w:pPr>
    </w:p>
    <w:p w:rsidR="00BB26E1" w:rsidRPr="00596157" w:rsidRDefault="00A05DD2" w:rsidP="00A05DD2">
      <w:pPr>
        <w:jc w:val="center"/>
        <w:rPr>
          <w:rFonts w:ascii="Times New Roman" w:hAnsi="Times New Roman" w:cs="Times New Roman"/>
          <w:sz w:val="20"/>
          <w:szCs w:val="20"/>
        </w:rPr>
      </w:pPr>
      <w:r>
        <w:rPr>
          <w:rFonts w:ascii="Times New Roman" w:hAnsi="Times New Roman" w:cs="Times New Roman"/>
          <w:b/>
          <w:sz w:val="20"/>
          <w:szCs w:val="20"/>
        </w:rPr>
        <w:t>Критерии оценки эффективности деятельности</w:t>
      </w:r>
      <w:r w:rsidR="00BB26E1" w:rsidRPr="00596157">
        <w:rPr>
          <w:rFonts w:ascii="Times New Roman" w:hAnsi="Times New Roman" w:cs="Times New Roman"/>
          <w:b/>
          <w:sz w:val="20"/>
          <w:szCs w:val="20"/>
        </w:rPr>
        <w:t xml:space="preserve"> инструктора по физической культуре </w:t>
      </w:r>
      <w:r>
        <w:rPr>
          <w:rFonts w:ascii="Times New Roman" w:hAnsi="Times New Roman" w:cs="Times New Roman"/>
          <w:b/>
          <w:sz w:val="20"/>
          <w:szCs w:val="20"/>
        </w:rPr>
        <w:t>дошкольного отделения</w:t>
      </w: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2475"/>
        <w:gridCol w:w="2165"/>
        <w:gridCol w:w="3969"/>
        <w:gridCol w:w="1559"/>
        <w:gridCol w:w="284"/>
        <w:gridCol w:w="850"/>
        <w:gridCol w:w="1134"/>
        <w:gridCol w:w="2160"/>
      </w:tblGrid>
      <w:tr w:rsidR="00BB26E1" w:rsidRPr="00596157" w:rsidTr="000B60FE">
        <w:tc>
          <w:tcPr>
            <w:tcW w:w="85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w:t>
            </w:r>
          </w:p>
        </w:tc>
        <w:tc>
          <w:tcPr>
            <w:tcW w:w="2475" w:type="dxa"/>
          </w:tcPr>
          <w:p w:rsidR="00BB26E1" w:rsidRPr="00596157" w:rsidRDefault="00BB26E1" w:rsidP="000B60FE">
            <w:pPr>
              <w:pStyle w:val="24"/>
              <w:shd w:val="clear" w:color="auto" w:fill="auto"/>
              <w:spacing w:line="240" w:lineRule="auto"/>
              <w:rPr>
                <w:rFonts w:ascii="Times New Roman" w:hAnsi="Times New Roman" w:cs="Times New Roman"/>
                <w:b/>
                <w:sz w:val="20"/>
                <w:szCs w:val="20"/>
              </w:rPr>
            </w:pPr>
            <w:r w:rsidRPr="00596157">
              <w:rPr>
                <w:rStyle w:val="12"/>
                <w:rFonts w:ascii="Times New Roman" w:hAnsi="Times New Roman" w:cs="Times New Roman"/>
                <w:b/>
                <w:sz w:val="20"/>
                <w:szCs w:val="20"/>
              </w:rPr>
              <w:t>показатель критерия</w:t>
            </w:r>
          </w:p>
        </w:tc>
        <w:tc>
          <w:tcPr>
            <w:tcW w:w="2165" w:type="dxa"/>
          </w:tcPr>
          <w:p w:rsidR="00BB26E1" w:rsidRPr="00596157" w:rsidRDefault="00BB26E1" w:rsidP="000B60FE">
            <w:pPr>
              <w:pStyle w:val="24"/>
              <w:shd w:val="clear" w:color="auto" w:fill="auto"/>
              <w:spacing w:line="240" w:lineRule="auto"/>
              <w:rPr>
                <w:rFonts w:ascii="Times New Roman" w:hAnsi="Times New Roman" w:cs="Times New Roman"/>
                <w:b/>
                <w:sz w:val="20"/>
                <w:szCs w:val="20"/>
              </w:rPr>
            </w:pPr>
            <w:r w:rsidRPr="00596157">
              <w:rPr>
                <w:rStyle w:val="12"/>
                <w:rFonts w:ascii="Times New Roman" w:hAnsi="Times New Roman" w:cs="Times New Roman"/>
                <w:b/>
                <w:sz w:val="20"/>
                <w:szCs w:val="20"/>
              </w:rPr>
              <w:t>индикатор критерия</w:t>
            </w:r>
          </w:p>
        </w:tc>
        <w:tc>
          <w:tcPr>
            <w:tcW w:w="3969" w:type="dxa"/>
          </w:tcPr>
          <w:p w:rsidR="00BB26E1" w:rsidRPr="00596157" w:rsidRDefault="00BB26E1" w:rsidP="000B60FE">
            <w:pPr>
              <w:pStyle w:val="24"/>
              <w:shd w:val="clear" w:color="auto" w:fill="auto"/>
              <w:spacing w:line="240" w:lineRule="auto"/>
              <w:rPr>
                <w:rFonts w:ascii="Times New Roman" w:hAnsi="Times New Roman" w:cs="Times New Roman"/>
                <w:b/>
                <w:sz w:val="20"/>
                <w:szCs w:val="20"/>
              </w:rPr>
            </w:pPr>
            <w:r w:rsidRPr="00596157">
              <w:rPr>
                <w:rStyle w:val="12"/>
                <w:rFonts w:ascii="Times New Roman" w:hAnsi="Times New Roman" w:cs="Times New Roman"/>
                <w:b/>
                <w:sz w:val="20"/>
                <w:szCs w:val="20"/>
              </w:rPr>
              <w:t>значение</w:t>
            </w:r>
          </w:p>
          <w:p w:rsidR="00BB26E1" w:rsidRPr="00596157" w:rsidRDefault="00BB26E1" w:rsidP="000B60FE">
            <w:pPr>
              <w:pStyle w:val="24"/>
              <w:shd w:val="clear" w:color="auto" w:fill="auto"/>
              <w:spacing w:line="240" w:lineRule="auto"/>
              <w:rPr>
                <w:rFonts w:ascii="Times New Roman" w:hAnsi="Times New Roman" w:cs="Times New Roman"/>
                <w:b/>
                <w:sz w:val="20"/>
                <w:szCs w:val="20"/>
              </w:rPr>
            </w:pPr>
            <w:r w:rsidRPr="00596157">
              <w:rPr>
                <w:rStyle w:val="12"/>
                <w:rFonts w:ascii="Times New Roman" w:hAnsi="Times New Roman" w:cs="Times New Roman"/>
                <w:b/>
                <w:sz w:val="20"/>
                <w:szCs w:val="20"/>
              </w:rPr>
              <w:t>критерия</w:t>
            </w:r>
          </w:p>
        </w:tc>
        <w:tc>
          <w:tcPr>
            <w:tcW w:w="1559" w:type="dxa"/>
          </w:tcPr>
          <w:p w:rsidR="00BB26E1" w:rsidRPr="00596157" w:rsidRDefault="00BB26E1" w:rsidP="000B60FE">
            <w:pPr>
              <w:pStyle w:val="24"/>
              <w:shd w:val="clear" w:color="auto" w:fill="auto"/>
              <w:spacing w:line="240" w:lineRule="auto"/>
              <w:jc w:val="both"/>
              <w:rPr>
                <w:rFonts w:ascii="Times New Roman" w:hAnsi="Times New Roman" w:cs="Times New Roman"/>
                <w:b/>
                <w:sz w:val="20"/>
                <w:szCs w:val="20"/>
              </w:rPr>
            </w:pPr>
            <w:r w:rsidRPr="00596157">
              <w:rPr>
                <w:rStyle w:val="12"/>
                <w:rFonts w:ascii="Times New Roman" w:hAnsi="Times New Roman" w:cs="Times New Roman"/>
                <w:b/>
                <w:sz w:val="20"/>
                <w:szCs w:val="20"/>
              </w:rPr>
              <w:t>баллы</w:t>
            </w:r>
          </w:p>
        </w:tc>
        <w:tc>
          <w:tcPr>
            <w:tcW w:w="1134" w:type="dxa"/>
            <w:gridSpan w:val="2"/>
          </w:tcPr>
          <w:p w:rsidR="00BB26E1" w:rsidRPr="00596157" w:rsidRDefault="00BB26E1" w:rsidP="000B60FE">
            <w:pPr>
              <w:pStyle w:val="24"/>
              <w:shd w:val="clear" w:color="auto" w:fill="auto"/>
              <w:spacing w:line="240" w:lineRule="auto"/>
              <w:jc w:val="center"/>
              <w:rPr>
                <w:rStyle w:val="12"/>
                <w:rFonts w:ascii="Times New Roman" w:hAnsi="Times New Roman" w:cs="Times New Roman"/>
                <w:b/>
                <w:sz w:val="20"/>
                <w:szCs w:val="20"/>
              </w:rPr>
            </w:pPr>
            <w:r w:rsidRPr="00596157">
              <w:rPr>
                <w:rStyle w:val="12"/>
                <w:rFonts w:ascii="Times New Roman" w:hAnsi="Times New Roman" w:cs="Times New Roman"/>
                <w:b/>
                <w:sz w:val="20"/>
                <w:szCs w:val="20"/>
              </w:rPr>
              <w:t>Самооценка</w:t>
            </w:r>
          </w:p>
        </w:tc>
        <w:tc>
          <w:tcPr>
            <w:tcW w:w="1134" w:type="dxa"/>
          </w:tcPr>
          <w:p w:rsidR="00BB26E1" w:rsidRPr="00596157" w:rsidRDefault="00BB26E1" w:rsidP="000B60FE">
            <w:pPr>
              <w:pStyle w:val="24"/>
              <w:shd w:val="clear" w:color="auto" w:fill="auto"/>
              <w:spacing w:line="240" w:lineRule="auto"/>
              <w:jc w:val="center"/>
              <w:rPr>
                <w:rStyle w:val="12"/>
                <w:rFonts w:ascii="Times New Roman" w:hAnsi="Times New Roman" w:cs="Times New Roman"/>
                <w:b/>
                <w:sz w:val="20"/>
                <w:szCs w:val="20"/>
              </w:rPr>
            </w:pPr>
            <w:r w:rsidRPr="00596157">
              <w:rPr>
                <w:rStyle w:val="12"/>
                <w:rFonts w:ascii="Times New Roman" w:hAnsi="Times New Roman" w:cs="Times New Roman"/>
                <w:b/>
                <w:sz w:val="20"/>
                <w:szCs w:val="20"/>
              </w:rPr>
              <w:t>Решение комиссии</w:t>
            </w:r>
          </w:p>
        </w:tc>
        <w:tc>
          <w:tcPr>
            <w:tcW w:w="2160" w:type="dxa"/>
          </w:tcPr>
          <w:p w:rsidR="00BB26E1" w:rsidRPr="00596157" w:rsidRDefault="00BB26E1" w:rsidP="000B60FE">
            <w:pPr>
              <w:pStyle w:val="24"/>
              <w:shd w:val="clear" w:color="auto" w:fill="auto"/>
              <w:spacing w:line="240" w:lineRule="auto"/>
              <w:jc w:val="center"/>
              <w:rPr>
                <w:rStyle w:val="12"/>
                <w:rFonts w:ascii="Times New Roman" w:hAnsi="Times New Roman" w:cs="Times New Roman"/>
                <w:b/>
                <w:sz w:val="20"/>
                <w:szCs w:val="20"/>
              </w:rPr>
            </w:pPr>
            <w:r w:rsidRPr="00596157">
              <w:rPr>
                <w:rStyle w:val="12"/>
                <w:rFonts w:ascii="Times New Roman" w:hAnsi="Times New Roman" w:cs="Times New Roman"/>
                <w:b/>
                <w:sz w:val="20"/>
                <w:szCs w:val="20"/>
              </w:rPr>
              <w:t>Комментарии</w:t>
            </w:r>
          </w:p>
        </w:tc>
      </w:tr>
      <w:tr w:rsidR="00BB26E1" w:rsidRPr="00596157" w:rsidTr="000B60FE">
        <w:tc>
          <w:tcPr>
            <w:tcW w:w="85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1</w:t>
            </w:r>
          </w:p>
        </w:tc>
        <w:tc>
          <w:tcPr>
            <w:tcW w:w="247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Проведение  спортивных  праздников</w:t>
            </w:r>
          </w:p>
        </w:tc>
        <w:tc>
          <w:tcPr>
            <w:tcW w:w="216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Развитие способностей детей</w:t>
            </w:r>
          </w:p>
        </w:tc>
        <w:tc>
          <w:tcPr>
            <w:tcW w:w="3969"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По количеству</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проведенных</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мероприятий,</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качество</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проведенного</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мероприятия. ( За рамками рабочей программы, вне рабочего времени)</w:t>
            </w:r>
          </w:p>
        </w:tc>
        <w:tc>
          <w:tcPr>
            <w:tcW w:w="1559" w:type="dxa"/>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7 баллов</w:t>
            </w:r>
          </w:p>
        </w:tc>
        <w:tc>
          <w:tcPr>
            <w:tcW w:w="1134" w:type="dxa"/>
            <w:gridSpan w:val="2"/>
          </w:tcPr>
          <w:p w:rsidR="00BB26E1" w:rsidRPr="00596157" w:rsidRDefault="00BB26E1" w:rsidP="000B60FE">
            <w:pPr>
              <w:pStyle w:val="24"/>
              <w:shd w:val="clear" w:color="auto" w:fill="auto"/>
              <w:spacing w:line="240" w:lineRule="auto"/>
              <w:rPr>
                <w:rFonts w:ascii="Times New Roman" w:hAnsi="Times New Roman" w:cs="Times New Roman"/>
                <w:sz w:val="20"/>
                <w:szCs w:val="20"/>
              </w:rPr>
            </w:pPr>
          </w:p>
        </w:tc>
        <w:tc>
          <w:tcPr>
            <w:tcW w:w="1134" w:type="dxa"/>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tc>
        <w:tc>
          <w:tcPr>
            <w:tcW w:w="2160" w:type="dxa"/>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tc>
      </w:tr>
      <w:tr w:rsidR="00BB26E1" w:rsidRPr="00596157" w:rsidTr="000B60FE">
        <w:tc>
          <w:tcPr>
            <w:tcW w:w="85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2</w:t>
            </w:r>
          </w:p>
        </w:tc>
        <w:tc>
          <w:tcPr>
            <w:tcW w:w="247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Подготовка праздника</w:t>
            </w:r>
          </w:p>
        </w:tc>
        <w:tc>
          <w:tcPr>
            <w:tcW w:w="216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Качество и количество изготовленной атрибутики</w:t>
            </w:r>
          </w:p>
        </w:tc>
        <w:tc>
          <w:tcPr>
            <w:tcW w:w="3969" w:type="dxa"/>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 xml:space="preserve">- Оформление праздника, зала </w:t>
            </w: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-Изготовление декораций,</w:t>
            </w:r>
          </w:p>
          <w:p w:rsidR="00BB26E1" w:rsidRPr="00596157" w:rsidRDefault="00BB26E1" w:rsidP="000B60FE">
            <w:pPr>
              <w:pStyle w:val="24"/>
              <w:shd w:val="clear" w:color="auto" w:fill="auto"/>
              <w:spacing w:line="240" w:lineRule="auto"/>
              <w:rPr>
                <w:rFonts w:ascii="Times New Roman" w:hAnsi="Times New Roman" w:cs="Times New Roman"/>
                <w:color w:val="000000"/>
                <w:sz w:val="20"/>
                <w:szCs w:val="20"/>
                <w:shd w:val="clear" w:color="auto" w:fill="FFFFFF"/>
              </w:rPr>
            </w:pPr>
            <w:r w:rsidRPr="00596157">
              <w:rPr>
                <w:rStyle w:val="12"/>
                <w:rFonts w:ascii="Times New Roman" w:hAnsi="Times New Roman" w:cs="Times New Roman"/>
                <w:sz w:val="20"/>
                <w:szCs w:val="20"/>
              </w:rPr>
              <w:t xml:space="preserve">- Пошив новых костюмов </w:t>
            </w:r>
          </w:p>
        </w:tc>
        <w:tc>
          <w:tcPr>
            <w:tcW w:w="1559" w:type="dxa"/>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7 баллов</w:t>
            </w: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10 баллов</w:t>
            </w: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15баллов</w:t>
            </w: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rPr>
                <w:rStyle w:val="ac"/>
                <w:sz w:val="20"/>
                <w:szCs w:val="20"/>
              </w:rPr>
            </w:pPr>
          </w:p>
        </w:tc>
        <w:tc>
          <w:tcPr>
            <w:tcW w:w="1134" w:type="dxa"/>
            <w:gridSpan w:val="2"/>
          </w:tcPr>
          <w:p w:rsidR="00BB26E1" w:rsidRPr="00596157" w:rsidRDefault="00BB26E1" w:rsidP="000B60FE">
            <w:pPr>
              <w:pStyle w:val="24"/>
              <w:shd w:val="clear" w:color="auto" w:fill="auto"/>
              <w:spacing w:line="240" w:lineRule="auto"/>
              <w:rPr>
                <w:rFonts w:ascii="Times New Roman" w:hAnsi="Times New Roman" w:cs="Times New Roman"/>
                <w:sz w:val="20"/>
                <w:szCs w:val="20"/>
              </w:rPr>
            </w:pPr>
          </w:p>
        </w:tc>
        <w:tc>
          <w:tcPr>
            <w:tcW w:w="1134" w:type="dxa"/>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tc>
        <w:tc>
          <w:tcPr>
            <w:tcW w:w="2160" w:type="dxa"/>
          </w:tcPr>
          <w:p w:rsidR="00BB26E1" w:rsidRPr="00596157" w:rsidRDefault="00BB26E1" w:rsidP="000B60FE">
            <w:pPr>
              <w:rPr>
                <w:rFonts w:ascii="Times New Roman" w:hAnsi="Times New Roman" w:cs="Times New Roman"/>
                <w:sz w:val="20"/>
                <w:szCs w:val="20"/>
              </w:rPr>
            </w:pPr>
          </w:p>
        </w:tc>
      </w:tr>
      <w:tr w:rsidR="00BB26E1" w:rsidRPr="00596157" w:rsidTr="000B60FE">
        <w:tc>
          <w:tcPr>
            <w:tcW w:w="85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3</w:t>
            </w:r>
          </w:p>
        </w:tc>
        <w:tc>
          <w:tcPr>
            <w:tcW w:w="247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Отсутствие травм у воспитанников</w:t>
            </w:r>
          </w:p>
        </w:tc>
        <w:tc>
          <w:tcPr>
            <w:tcW w:w="216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Выполнение приказа </w:t>
            </w:r>
            <w:proofErr w:type="gramStart"/>
            <w:r w:rsidRPr="00596157">
              <w:rPr>
                <w:rStyle w:val="12"/>
                <w:rFonts w:ascii="Times New Roman" w:hAnsi="Times New Roman" w:cs="Times New Roman"/>
                <w:sz w:val="20"/>
                <w:szCs w:val="20"/>
              </w:rPr>
              <w:t>по</w:t>
            </w:r>
            <w:proofErr w:type="gramEnd"/>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охране жизни и</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здоровья</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детей</w:t>
            </w:r>
          </w:p>
        </w:tc>
        <w:tc>
          <w:tcPr>
            <w:tcW w:w="3969" w:type="dxa"/>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-Отсутствие травм</w:t>
            </w: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воспитанников,</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proofErr w:type="gramStart"/>
            <w:r w:rsidRPr="00596157">
              <w:rPr>
                <w:rStyle w:val="12"/>
                <w:rFonts w:ascii="Times New Roman" w:hAnsi="Times New Roman" w:cs="Times New Roman"/>
                <w:sz w:val="20"/>
                <w:szCs w:val="20"/>
              </w:rPr>
              <w:t>получивших</w:t>
            </w:r>
            <w:proofErr w:type="gramEnd"/>
            <w:r w:rsidRPr="00596157">
              <w:rPr>
                <w:rStyle w:val="12"/>
                <w:rFonts w:ascii="Times New Roman" w:hAnsi="Times New Roman" w:cs="Times New Roman"/>
                <w:sz w:val="20"/>
                <w:szCs w:val="20"/>
              </w:rPr>
              <w:t xml:space="preserve"> травму во время образовательного процесса, степень тяжести</w:t>
            </w:r>
          </w:p>
        </w:tc>
        <w:tc>
          <w:tcPr>
            <w:tcW w:w="1559" w:type="dxa"/>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5баллов</w:t>
            </w: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rPr>
                <w:rStyle w:val="ac"/>
                <w:sz w:val="20"/>
                <w:szCs w:val="20"/>
              </w:rPr>
            </w:pPr>
            <w:r w:rsidRPr="00596157">
              <w:rPr>
                <w:rStyle w:val="12"/>
                <w:rFonts w:ascii="Times New Roman" w:hAnsi="Times New Roman" w:cs="Times New Roman"/>
                <w:sz w:val="20"/>
                <w:szCs w:val="20"/>
              </w:rPr>
              <w:t>Наличие травмы:-1</w:t>
            </w:r>
            <w:r w:rsidRPr="00596157">
              <w:rPr>
                <w:rStyle w:val="ac"/>
                <w:sz w:val="20"/>
                <w:szCs w:val="20"/>
              </w:rPr>
              <w:t>0 баллов</w:t>
            </w:r>
          </w:p>
        </w:tc>
        <w:tc>
          <w:tcPr>
            <w:tcW w:w="1134" w:type="dxa"/>
            <w:gridSpan w:val="2"/>
          </w:tcPr>
          <w:p w:rsidR="00BB26E1" w:rsidRPr="00596157" w:rsidRDefault="00BB26E1" w:rsidP="000B60FE">
            <w:pPr>
              <w:pStyle w:val="24"/>
              <w:shd w:val="clear" w:color="auto" w:fill="auto"/>
              <w:spacing w:line="240" w:lineRule="auto"/>
              <w:rPr>
                <w:rFonts w:ascii="Times New Roman" w:hAnsi="Times New Roman" w:cs="Times New Roman"/>
                <w:sz w:val="20"/>
                <w:szCs w:val="20"/>
              </w:rPr>
            </w:pPr>
          </w:p>
        </w:tc>
        <w:tc>
          <w:tcPr>
            <w:tcW w:w="1134" w:type="dxa"/>
          </w:tcPr>
          <w:p w:rsidR="00BB26E1" w:rsidRPr="00596157" w:rsidRDefault="00BB26E1" w:rsidP="000B60FE">
            <w:pPr>
              <w:rPr>
                <w:rFonts w:ascii="Times New Roman" w:hAnsi="Times New Roman" w:cs="Times New Roman"/>
                <w:sz w:val="20"/>
                <w:szCs w:val="20"/>
              </w:rPr>
            </w:pPr>
          </w:p>
        </w:tc>
        <w:tc>
          <w:tcPr>
            <w:tcW w:w="2160" w:type="dxa"/>
          </w:tcPr>
          <w:p w:rsidR="00BB26E1" w:rsidRPr="00596157" w:rsidRDefault="00BB26E1" w:rsidP="000B60FE">
            <w:pPr>
              <w:rPr>
                <w:rFonts w:ascii="Times New Roman" w:hAnsi="Times New Roman" w:cs="Times New Roman"/>
                <w:sz w:val="20"/>
                <w:szCs w:val="20"/>
              </w:rPr>
            </w:pPr>
          </w:p>
        </w:tc>
      </w:tr>
      <w:tr w:rsidR="00BB26E1" w:rsidRPr="00596157" w:rsidTr="000B60FE">
        <w:tc>
          <w:tcPr>
            <w:tcW w:w="85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4</w:t>
            </w:r>
          </w:p>
        </w:tc>
        <w:tc>
          <w:tcPr>
            <w:tcW w:w="247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Участие воспитанников </w:t>
            </w:r>
            <w:proofErr w:type="gramStart"/>
            <w:r w:rsidRPr="00596157">
              <w:rPr>
                <w:rStyle w:val="12"/>
                <w:rFonts w:ascii="Times New Roman" w:hAnsi="Times New Roman" w:cs="Times New Roman"/>
                <w:sz w:val="20"/>
                <w:szCs w:val="20"/>
              </w:rPr>
              <w:t>в</w:t>
            </w:r>
            <w:proofErr w:type="gramEnd"/>
          </w:p>
          <w:p w:rsidR="00BB26E1" w:rsidRPr="00596157" w:rsidRDefault="00BB26E1" w:rsidP="000B60FE">
            <w:pPr>
              <w:pStyle w:val="24"/>
              <w:shd w:val="clear" w:color="auto" w:fill="auto"/>
              <w:spacing w:line="240" w:lineRule="auto"/>
              <w:rPr>
                <w:rFonts w:ascii="Times New Roman" w:hAnsi="Times New Roman" w:cs="Times New Roman"/>
                <w:sz w:val="20"/>
                <w:szCs w:val="20"/>
              </w:rPr>
            </w:pPr>
            <w:proofErr w:type="gramStart"/>
            <w:r w:rsidRPr="00596157">
              <w:rPr>
                <w:rStyle w:val="12"/>
                <w:rFonts w:ascii="Times New Roman" w:hAnsi="Times New Roman" w:cs="Times New Roman"/>
                <w:sz w:val="20"/>
                <w:szCs w:val="20"/>
              </w:rPr>
              <w:t>смотрах</w:t>
            </w:r>
            <w:proofErr w:type="gramEnd"/>
            <w:r w:rsidRPr="00596157">
              <w:rPr>
                <w:rStyle w:val="12"/>
                <w:rFonts w:ascii="Times New Roman" w:hAnsi="Times New Roman" w:cs="Times New Roman"/>
                <w:sz w:val="20"/>
                <w:szCs w:val="20"/>
              </w:rPr>
              <w:t>, выставках,</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proofErr w:type="gramStart"/>
            <w:r w:rsidRPr="00596157">
              <w:rPr>
                <w:rStyle w:val="12"/>
                <w:rFonts w:ascii="Times New Roman" w:hAnsi="Times New Roman" w:cs="Times New Roman"/>
                <w:sz w:val="20"/>
                <w:szCs w:val="20"/>
              </w:rPr>
              <w:t>конкурсах</w:t>
            </w:r>
            <w:proofErr w:type="gramEnd"/>
            <w:r w:rsidRPr="00596157">
              <w:rPr>
                <w:rStyle w:val="12"/>
                <w:rFonts w:ascii="Times New Roman" w:hAnsi="Times New Roman" w:cs="Times New Roman"/>
                <w:sz w:val="20"/>
                <w:szCs w:val="20"/>
              </w:rPr>
              <w:t xml:space="preserve"> и соревнованиях детского сада</w:t>
            </w:r>
          </w:p>
        </w:tc>
        <w:tc>
          <w:tcPr>
            <w:tcW w:w="216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Мотивация детей </w:t>
            </w:r>
            <w:proofErr w:type="gramStart"/>
            <w:r w:rsidRPr="00596157">
              <w:rPr>
                <w:rStyle w:val="12"/>
                <w:rFonts w:ascii="Times New Roman" w:hAnsi="Times New Roman" w:cs="Times New Roman"/>
                <w:sz w:val="20"/>
                <w:szCs w:val="20"/>
              </w:rPr>
              <w:t>на</w:t>
            </w:r>
            <w:proofErr w:type="gramEnd"/>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успех, лидерство, победу</w:t>
            </w:r>
          </w:p>
        </w:tc>
        <w:tc>
          <w:tcPr>
            <w:tcW w:w="3969"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Мероприятия, в которых</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воспитанники</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группы</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принимали</w:t>
            </w:r>
          </w:p>
          <w:p w:rsidR="00BB26E1" w:rsidRPr="00596157" w:rsidRDefault="00BB26E1" w:rsidP="000B60FE">
            <w:pPr>
              <w:rPr>
                <w:rFonts w:ascii="Times New Roman" w:hAnsi="Times New Roman" w:cs="Times New Roman"/>
                <w:sz w:val="20"/>
                <w:szCs w:val="20"/>
              </w:rPr>
            </w:pPr>
            <w:r w:rsidRPr="00596157">
              <w:rPr>
                <w:rStyle w:val="12"/>
                <w:rFonts w:ascii="Times New Roman" w:hAnsi="Times New Roman" w:cs="Times New Roman"/>
                <w:sz w:val="20"/>
                <w:szCs w:val="20"/>
              </w:rPr>
              <w:t>участие</w:t>
            </w:r>
          </w:p>
        </w:tc>
        <w:tc>
          <w:tcPr>
            <w:tcW w:w="1559" w:type="dxa"/>
          </w:tcPr>
          <w:p w:rsidR="00BB26E1" w:rsidRPr="00596157" w:rsidRDefault="00BB26E1" w:rsidP="000B60FE">
            <w:pPr>
              <w:rPr>
                <w:rStyle w:val="ac"/>
                <w:sz w:val="20"/>
                <w:szCs w:val="20"/>
              </w:rPr>
            </w:pPr>
            <w:r w:rsidRPr="00596157">
              <w:rPr>
                <w:rStyle w:val="ac"/>
                <w:sz w:val="20"/>
                <w:szCs w:val="20"/>
              </w:rPr>
              <w:t>5 баллов</w:t>
            </w:r>
          </w:p>
        </w:tc>
        <w:tc>
          <w:tcPr>
            <w:tcW w:w="1134" w:type="dxa"/>
            <w:gridSpan w:val="2"/>
          </w:tcPr>
          <w:p w:rsidR="00BB26E1" w:rsidRPr="00596157" w:rsidRDefault="00BB26E1" w:rsidP="000B60FE">
            <w:pPr>
              <w:rPr>
                <w:rFonts w:ascii="Times New Roman" w:hAnsi="Times New Roman" w:cs="Times New Roman"/>
                <w:sz w:val="20"/>
                <w:szCs w:val="20"/>
              </w:rPr>
            </w:pPr>
          </w:p>
        </w:tc>
        <w:tc>
          <w:tcPr>
            <w:tcW w:w="1134" w:type="dxa"/>
          </w:tcPr>
          <w:p w:rsidR="00BB26E1" w:rsidRPr="00596157" w:rsidRDefault="00BB26E1" w:rsidP="000B60FE">
            <w:pPr>
              <w:rPr>
                <w:rFonts w:ascii="Times New Roman" w:hAnsi="Times New Roman" w:cs="Times New Roman"/>
                <w:sz w:val="20"/>
                <w:szCs w:val="20"/>
              </w:rPr>
            </w:pPr>
          </w:p>
        </w:tc>
        <w:tc>
          <w:tcPr>
            <w:tcW w:w="2160" w:type="dxa"/>
          </w:tcPr>
          <w:p w:rsidR="00BB26E1" w:rsidRPr="00596157" w:rsidRDefault="00BB26E1" w:rsidP="000B60FE">
            <w:pPr>
              <w:rPr>
                <w:rFonts w:ascii="Times New Roman" w:hAnsi="Times New Roman" w:cs="Times New Roman"/>
                <w:sz w:val="20"/>
                <w:szCs w:val="20"/>
              </w:rPr>
            </w:pPr>
          </w:p>
        </w:tc>
      </w:tr>
      <w:tr w:rsidR="00BB26E1" w:rsidRPr="00596157" w:rsidTr="000B60FE">
        <w:tc>
          <w:tcPr>
            <w:tcW w:w="85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5</w:t>
            </w:r>
          </w:p>
        </w:tc>
        <w:tc>
          <w:tcPr>
            <w:tcW w:w="247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Участие воспитанников </w:t>
            </w:r>
            <w:proofErr w:type="gramStart"/>
            <w:r w:rsidRPr="00596157">
              <w:rPr>
                <w:rStyle w:val="12"/>
                <w:rFonts w:ascii="Times New Roman" w:hAnsi="Times New Roman" w:cs="Times New Roman"/>
                <w:sz w:val="20"/>
                <w:szCs w:val="20"/>
              </w:rPr>
              <w:t>в</w:t>
            </w:r>
            <w:proofErr w:type="gramEnd"/>
          </w:p>
          <w:p w:rsidR="00BB26E1" w:rsidRPr="00596157" w:rsidRDefault="00BB26E1" w:rsidP="000B60FE">
            <w:pPr>
              <w:pStyle w:val="24"/>
              <w:shd w:val="clear" w:color="auto" w:fill="auto"/>
              <w:spacing w:line="240" w:lineRule="auto"/>
              <w:rPr>
                <w:rFonts w:ascii="Times New Roman" w:hAnsi="Times New Roman" w:cs="Times New Roman"/>
                <w:sz w:val="20"/>
                <w:szCs w:val="20"/>
              </w:rPr>
            </w:pPr>
            <w:proofErr w:type="gramStart"/>
            <w:r w:rsidRPr="00596157">
              <w:rPr>
                <w:rStyle w:val="12"/>
                <w:rFonts w:ascii="Times New Roman" w:hAnsi="Times New Roman" w:cs="Times New Roman"/>
                <w:sz w:val="20"/>
                <w:szCs w:val="20"/>
              </w:rPr>
              <w:t>смотрах</w:t>
            </w:r>
            <w:proofErr w:type="gramEnd"/>
            <w:r w:rsidRPr="00596157">
              <w:rPr>
                <w:rStyle w:val="12"/>
                <w:rFonts w:ascii="Times New Roman" w:hAnsi="Times New Roman" w:cs="Times New Roman"/>
                <w:sz w:val="20"/>
                <w:szCs w:val="20"/>
              </w:rPr>
              <w:t>, выставках,</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proofErr w:type="gramStart"/>
            <w:r w:rsidRPr="00596157">
              <w:rPr>
                <w:rStyle w:val="12"/>
                <w:rFonts w:ascii="Times New Roman" w:hAnsi="Times New Roman" w:cs="Times New Roman"/>
                <w:sz w:val="20"/>
                <w:szCs w:val="20"/>
              </w:rPr>
              <w:t>конкурсах</w:t>
            </w:r>
            <w:proofErr w:type="gramEnd"/>
            <w:r w:rsidRPr="00596157">
              <w:rPr>
                <w:rStyle w:val="12"/>
                <w:rFonts w:ascii="Times New Roman" w:hAnsi="Times New Roman" w:cs="Times New Roman"/>
                <w:sz w:val="20"/>
                <w:szCs w:val="20"/>
              </w:rPr>
              <w:t xml:space="preserve"> и соревнованиях районного уровня</w:t>
            </w:r>
          </w:p>
        </w:tc>
        <w:tc>
          <w:tcPr>
            <w:tcW w:w="216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Мотивация детей </w:t>
            </w:r>
            <w:proofErr w:type="gramStart"/>
            <w:r w:rsidRPr="00596157">
              <w:rPr>
                <w:rStyle w:val="12"/>
                <w:rFonts w:ascii="Times New Roman" w:hAnsi="Times New Roman" w:cs="Times New Roman"/>
                <w:sz w:val="20"/>
                <w:szCs w:val="20"/>
              </w:rPr>
              <w:t>на</w:t>
            </w:r>
            <w:proofErr w:type="gramEnd"/>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успех, лидерство, победу</w:t>
            </w:r>
          </w:p>
        </w:tc>
        <w:tc>
          <w:tcPr>
            <w:tcW w:w="3969"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Мероприятия, в которых</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воспитанники</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группы</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принимали</w:t>
            </w:r>
          </w:p>
          <w:p w:rsidR="00BB26E1" w:rsidRPr="00596157" w:rsidRDefault="00BB26E1" w:rsidP="000B60FE">
            <w:pPr>
              <w:rPr>
                <w:rFonts w:ascii="Times New Roman" w:hAnsi="Times New Roman" w:cs="Times New Roman"/>
                <w:sz w:val="20"/>
                <w:szCs w:val="20"/>
              </w:rPr>
            </w:pPr>
            <w:r w:rsidRPr="00596157">
              <w:rPr>
                <w:rStyle w:val="12"/>
                <w:rFonts w:ascii="Times New Roman" w:hAnsi="Times New Roman" w:cs="Times New Roman"/>
                <w:sz w:val="20"/>
                <w:szCs w:val="20"/>
              </w:rPr>
              <w:t>участие</w:t>
            </w:r>
          </w:p>
        </w:tc>
        <w:tc>
          <w:tcPr>
            <w:tcW w:w="1559" w:type="dxa"/>
          </w:tcPr>
          <w:p w:rsidR="00BB26E1" w:rsidRPr="00596157" w:rsidRDefault="00BB26E1" w:rsidP="000B60FE">
            <w:pPr>
              <w:rPr>
                <w:rStyle w:val="ac"/>
                <w:sz w:val="20"/>
                <w:szCs w:val="20"/>
              </w:rPr>
            </w:pPr>
            <w:r w:rsidRPr="00596157">
              <w:rPr>
                <w:rStyle w:val="ac"/>
                <w:sz w:val="20"/>
                <w:szCs w:val="20"/>
              </w:rPr>
              <w:t>10 баллов</w:t>
            </w:r>
          </w:p>
        </w:tc>
        <w:tc>
          <w:tcPr>
            <w:tcW w:w="1134" w:type="dxa"/>
            <w:gridSpan w:val="2"/>
          </w:tcPr>
          <w:p w:rsidR="00BB26E1" w:rsidRPr="00596157" w:rsidRDefault="00BB26E1" w:rsidP="000B60FE">
            <w:pPr>
              <w:pStyle w:val="24"/>
              <w:shd w:val="clear" w:color="auto" w:fill="auto"/>
              <w:spacing w:line="240" w:lineRule="auto"/>
              <w:rPr>
                <w:rFonts w:ascii="Times New Roman" w:hAnsi="Times New Roman" w:cs="Times New Roman"/>
                <w:sz w:val="20"/>
                <w:szCs w:val="20"/>
              </w:rPr>
            </w:pPr>
          </w:p>
        </w:tc>
        <w:tc>
          <w:tcPr>
            <w:tcW w:w="1134" w:type="dxa"/>
          </w:tcPr>
          <w:p w:rsidR="00BB26E1" w:rsidRPr="00596157" w:rsidRDefault="00BB26E1" w:rsidP="000B60FE">
            <w:pPr>
              <w:rPr>
                <w:rFonts w:ascii="Times New Roman" w:hAnsi="Times New Roman" w:cs="Times New Roman"/>
                <w:sz w:val="20"/>
                <w:szCs w:val="20"/>
              </w:rPr>
            </w:pPr>
          </w:p>
        </w:tc>
        <w:tc>
          <w:tcPr>
            <w:tcW w:w="2160" w:type="dxa"/>
          </w:tcPr>
          <w:p w:rsidR="00BB26E1" w:rsidRPr="00596157" w:rsidRDefault="00BB26E1" w:rsidP="000B60FE">
            <w:pPr>
              <w:rPr>
                <w:rFonts w:ascii="Times New Roman" w:hAnsi="Times New Roman" w:cs="Times New Roman"/>
                <w:sz w:val="20"/>
                <w:szCs w:val="20"/>
              </w:rPr>
            </w:pPr>
          </w:p>
        </w:tc>
      </w:tr>
      <w:tr w:rsidR="00BB26E1" w:rsidRPr="00596157" w:rsidTr="000B60FE">
        <w:tc>
          <w:tcPr>
            <w:tcW w:w="85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6</w:t>
            </w:r>
          </w:p>
        </w:tc>
        <w:tc>
          <w:tcPr>
            <w:tcW w:w="247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Участие воспитанников </w:t>
            </w:r>
            <w:proofErr w:type="gramStart"/>
            <w:r w:rsidRPr="00596157">
              <w:rPr>
                <w:rStyle w:val="12"/>
                <w:rFonts w:ascii="Times New Roman" w:hAnsi="Times New Roman" w:cs="Times New Roman"/>
                <w:sz w:val="20"/>
                <w:szCs w:val="20"/>
              </w:rPr>
              <w:t>в</w:t>
            </w:r>
            <w:proofErr w:type="gramEnd"/>
          </w:p>
          <w:p w:rsidR="00BB26E1" w:rsidRPr="00596157" w:rsidRDefault="00BB26E1" w:rsidP="000B60FE">
            <w:pPr>
              <w:pStyle w:val="24"/>
              <w:shd w:val="clear" w:color="auto" w:fill="auto"/>
              <w:spacing w:line="240" w:lineRule="auto"/>
              <w:rPr>
                <w:rFonts w:ascii="Times New Roman" w:hAnsi="Times New Roman" w:cs="Times New Roman"/>
                <w:sz w:val="20"/>
                <w:szCs w:val="20"/>
              </w:rPr>
            </w:pPr>
            <w:proofErr w:type="gramStart"/>
            <w:r w:rsidRPr="00596157">
              <w:rPr>
                <w:rStyle w:val="12"/>
                <w:rFonts w:ascii="Times New Roman" w:hAnsi="Times New Roman" w:cs="Times New Roman"/>
                <w:sz w:val="20"/>
                <w:szCs w:val="20"/>
              </w:rPr>
              <w:t>смотрах</w:t>
            </w:r>
            <w:proofErr w:type="gramEnd"/>
            <w:r w:rsidRPr="00596157">
              <w:rPr>
                <w:rStyle w:val="12"/>
                <w:rFonts w:ascii="Times New Roman" w:hAnsi="Times New Roman" w:cs="Times New Roman"/>
                <w:sz w:val="20"/>
                <w:szCs w:val="20"/>
              </w:rPr>
              <w:t>, выставках,</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proofErr w:type="gramStart"/>
            <w:r w:rsidRPr="00596157">
              <w:rPr>
                <w:rStyle w:val="12"/>
                <w:rFonts w:ascii="Times New Roman" w:hAnsi="Times New Roman" w:cs="Times New Roman"/>
                <w:sz w:val="20"/>
                <w:szCs w:val="20"/>
              </w:rPr>
              <w:t>конкурсах</w:t>
            </w:r>
            <w:proofErr w:type="gramEnd"/>
            <w:r w:rsidRPr="00596157">
              <w:rPr>
                <w:rStyle w:val="12"/>
                <w:rFonts w:ascii="Times New Roman" w:hAnsi="Times New Roman" w:cs="Times New Roman"/>
                <w:sz w:val="20"/>
                <w:szCs w:val="20"/>
              </w:rPr>
              <w:t>, соревнованиях городского уровня</w:t>
            </w:r>
          </w:p>
        </w:tc>
        <w:tc>
          <w:tcPr>
            <w:tcW w:w="216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Мотивация детей </w:t>
            </w:r>
            <w:proofErr w:type="gramStart"/>
            <w:r w:rsidRPr="00596157">
              <w:rPr>
                <w:rStyle w:val="12"/>
                <w:rFonts w:ascii="Times New Roman" w:hAnsi="Times New Roman" w:cs="Times New Roman"/>
                <w:sz w:val="20"/>
                <w:szCs w:val="20"/>
              </w:rPr>
              <w:t>на</w:t>
            </w:r>
            <w:proofErr w:type="gramEnd"/>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успех, лидерство, победу</w:t>
            </w:r>
          </w:p>
        </w:tc>
        <w:tc>
          <w:tcPr>
            <w:tcW w:w="3969"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Мероприятия, в которых</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воспитанники</w:t>
            </w:r>
          </w:p>
          <w:p w:rsidR="00BB26E1" w:rsidRPr="00596157" w:rsidRDefault="00BB26E1" w:rsidP="000B60FE">
            <w:pPr>
              <w:rPr>
                <w:rFonts w:ascii="Times New Roman" w:hAnsi="Times New Roman" w:cs="Times New Roman"/>
                <w:sz w:val="20"/>
                <w:szCs w:val="20"/>
              </w:rPr>
            </w:pPr>
            <w:r w:rsidRPr="00596157">
              <w:rPr>
                <w:rStyle w:val="12"/>
                <w:rFonts w:ascii="Times New Roman" w:hAnsi="Times New Roman" w:cs="Times New Roman"/>
                <w:sz w:val="20"/>
                <w:szCs w:val="20"/>
              </w:rPr>
              <w:t>групп</w:t>
            </w:r>
            <w:r w:rsidRPr="00596157">
              <w:rPr>
                <w:rStyle w:val="ac"/>
                <w:sz w:val="20"/>
                <w:szCs w:val="20"/>
              </w:rPr>
              <w:t>ы</w:t>
            </w:r>
          </w:p>
        </w:tc>
        <w:tc>
          <w:tcPr>
            <w:tcW w:w="1559" w:type="dxa"/>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ac"/>
                <w:sz w:val="20"/>
                <w:szCs w:val="20"/>
              </w:rPr>
              <w:t>15 баллов</w:t>
            </w:r>
          </w:p>
        </w:tc>
        <w:tc>
          <w:tcPr>
            <w:tcW w:w="1134" w:type="dxa"/>
            <w:gridSpan w:val="2"/>
          </w:tcPr>
          <w:p w:rsidR="00BB26E1" w:rsidRPr="00596157" w:rsidRDefault="00BB26E1" w:rsidP="000B60FE">
            <w:pPr>
              <w:pStyle w:val="24"/>
              <w:shd w:val="clear" w:color="auto" w:fill="auto"/>
              <w:spacing w:line="240" w:lineRule="auto"/>
              <w:rPr>
                <w:rFonts w:ascii="Times New Roman" w:hAnsi="Times New Roman" w:cs="Times New Roman"/>
                <w:sz w:val="20"/>
                <w:szCs w:val="20"/>
              </w:rPr>
            </w:pPr>
          </w:p>
        </w:tc>
        <w:tc>
          <w:tcPr>
            <w:tcW w:w="1134" w:type="dxa"/>
          </w:tcPr>
          <w:p w:rsidR="00BB26E1" w:rsidRPr="00596157" w:rsidRDefault="00BB26E1" w:rsidP="000B60FE">
            <w:pPr>
              <w:rPr>
                <w:rFonts w:ascii="Times New Roman" w:hAnsi="Times New Roman" w:cs="Times New Roman"/>
                <w:sz w:val="20"/>
                <w:szCs w:val="20"/>
              </w:rPr>
            </w:pPr>
          </w:p>
        </w:tc>
        <w:tc>
          <w:tcPr>
            <w:tcW w:w="2160" w:type="dxa"/>
          </w:tcPr>
          <w:p w:rsidR="00BB26E1" w:rsidRPr="00596157" w:rsidRDefault="00BB26E1" w:rsidP="000B60FE">
            <w:pPr>
              <w:rPr>
                <w:rFonts w:ascii="Times New Roman" w:hAnsi="Times New Roman" w:cs="Times New Roman"/>
                <w:sz w:val="20"/>
                <w:szCs w:val="20"/>
              </w:rPr>
            </w:pPr>
          </w:p>
        </w:tc>
      </w:tr>
      <w:tr w:rsidR="00BB26E1" w:rsidRPr="00596157" w:rsidTr="000B60FE">
        <w:tc>
          <w:tcPr>
            <w:tcW w:w="85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7</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p>
        </w:tc>
        <w:tc>
          <w:tcPr>
            <w:tcW w:w="247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Участие воспитанников </w:t>
            </w:r>
            <w:proofErr w:type="gramStart"/>
            <w:r w:rsidRPr="00596157">
              <w:rPr>
                <w:rStyle w:val="12"/>
                <w:rFonts w:ascii="Times New Roman" w:hAnsi="Times New Roman" w:cs="Times New Roman"/>
                <w:sz w:val="20"/>
                <w:szCs w:val="20"/>
              </w:rPr>
              <w:t>в</w:t>
            </w:r>
            <w:proofErr w:type="gramEnd"/>
          </w:p>
          <w:p w:rsidR="00BB26E1" w:rsidRPr="00596157" w:rsidRDefault="00BB26E1" w:rsidP="000B60FE">
            <w:pPr>
              <w:pStyle w:val="24"/>
              <w:shd w:val="clear" w:color="auto" w:fill="auto"/>
              <w:spacing w:line="240" w:lineRule="auto"/>
              <w:rPr>
                <w:rFonts w:ascii="Times New Roman" w:hAnsi="Times New Roman" w:cs="Times New Roman"/>
                <w:sz w:val="20"/>
                <w:szCs w:val="20"/>
              </w:rPr>
            </w:pPr>
            <w:proofErr w:type="gramStart"/>
            <w:r w:rsidRPr="00596157">
              <w:rPr>
                <w:rStyle w:val="12"/>
                <w:rFonts w:ascii="Times New Roman" w:hAnsi="Times New Roman" w:cs="Times New Roman"/>
                <w:sz w:val="20"/>
                <w:szCs w:val="20"/>
              </w:rPr>
              <w:t>смотрах</w:t>
            </w:r>
            <w:proofErr w:type="gramEnd"/>
            <w:r w:rsidRPr="00596157">
              <w:rPr>
                <w:rStyle w:val="12"/>
                <w:rFonts w:ascii="Times New Roman" w:hAnsi="Times New Roman" w:cs="Times New Roman"/>
                <w:sz w:val="20"/>
                <w:szCs w:val="20"/>
              </w:rPr>
              <w:t>, выставках,</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proofErr w:type="gramStart"/>
            <w:r w:rsidRPr="00596157">
              <w:rPr>
                <w:rStyle w:val="12"/>
                <w:rFonts w:ascii="Times New Roman" w:hAnsi="Times New Roman" w:cs="Times New Roman"/>
                <w:sz w:val="20"/>
                <w:szCs w:val="20"/>
              </w:rPr>
              <w:t>конкурсах</w:t>
            </w:r>
            <w:proofErr w:type="gramEnd"/>
            <w:r w:rsidRPr="00596157">
              <w:rPr>
                <w:rStyle w:val="12"/>
                <w:rFonts w:ascii="Times New Roman" w:hAnsi="Times New Roman" w:cs="Times New Roman"/>
                <w:sz w:val="20"/>
                <w:szCs w:val="20"/>
              </w:rPr>
              <w:t>,</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proofErr w:type="gramStart"/>
            <w:r w:rsidRPr="00596157">
              <w:rPr>
                <w:rStyle w:val="12"/>
                <w:rFonts w:ascii="Times New Roman" w:hAnsi="Times New Roman" w:cs="Times New Roman"/>
                <w:sz w:val="20"/>
                <w:szCs w:val="20"/>
              </w:rPr>
              <w:t>соревнованиях</w:t>
            </w:r>
            <w:proofErr w:type="gramEnd"/>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международного</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уровня</w:t>
            </w:r>
          </w:p>
        </w:tc>
        <w:tc>
          <w:tcPr>
            <w:tcW w:w="216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Мотивация детей </w:t>
            </w:r>
            <w:proofErr w:type="gramStart"/>
            <w:r w:rsidRPr="00596157">
              <w:rPr>
                <w:rStyle w:val="12"/>
                <w:rFonts w:ascii="Times New Roman" w:hAnsi="Times New Roman" w:cs="Times New Roman"/>
                <w:sz w:val="20"/>
                <w:szCs w:val="20"/>
              </w:rPr>
              <w:t>на</w:t>
            </w:r>
            <w:proofErr w:type="gramEnd"/>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успех, лидерство, победу</w:t>
            </w:r>
          </w:p>
        </w:tc>
        <w:tc>
          <w:tcPr>
            <w:tcW w:w="3969"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Мероприятия, в которых</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воспитанники</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группы</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принимали</w:t>
            </w:r>
          </w:p>
          <w:p w:rsidR="00BB26E1" w:rsidRPr="00596157" w:rsidRDefault="00BB26E1" w:rsidP="000B60FE">
            <w:pPr>
              <w:rPr>
                <w:rFonts w:ascii="Times New Roman" w:hAnsi="Times New Roman" w:cs="Times New Roman"/>
                <w:sz w:val="20"/>
                <w:szCs w:val="20"/>
              </w:rPr>
            </w:pPr>
            <w:r w:rsidRPr="00596157">
              <w:rPr>
                <w:rStyle w:val="12"/>
                <w:rFonts w:ascii="Times New Roman" w:hAnsi="Times New Roman" w:cs="Times New Roman"/>
                <w:sz w:val="20"/>
                <w:szCs w:val="20"/>
              </w:rPr>
              <w:t>участ</w:t>
            </w:r>
            <w:r w:rsidRPr="00596157">
              <w:rPr>
                <w:rStyle w:val="ac"/>
                <w:sz w:val="20"/>
                <w:szCs w:val="20"/>
              </w:rPr>
              <w:t>ие</w:t>
            </w:r>
          </w:p>
        </w:tc>
        <w:tc>
          <w:tcPr>
            <w:tcW w:w="1559" w:type="dxa"/>
          </w:tcPr>
          <w:p w:rsidR="00BB26E1" w:rsidRPr="00596157" w:rsidRDefault="00BB26E1" w:rsidP="000B60FE">
            <w:pPr>
              <w:pStyle w:val="24"/>
              <w:shd w:val="clear" w:color="auto" w:fill="auto"/>
              <w:spacing w:line="240" w:lineRule="auto"/>
              <w:jc w:val="both"/>
              <w:rPr>
                <w:rStyle w:val="12"/>
                <w:rFonts w:ascii="Times New Roman" w:hAnsi="Times New Roman" w:cs="Times New Roman"/>
                <w:sz w:val="20"/>
                <w:szCs w:val="20"/>
              </w:rPr>
            </w:pPr>
            <w:r w:rsidRPr="00596157">
              <w:rPr>
                <w:rStyle w:val="ac"/>
                <w:sz w:val="20"/>
                <w:szCs w:val="20"/>
              </w:rPr>
              <w:t>2</w:t>
            </w:r>
            <w:r w:rsidRPr="00596157">
              <w:rPr>
                <w:rStyle w:val="12"/>
                <w:rFonts w:ascii="Times New Roman" w:hAnsi="Times New Roman" w:cs="Times New Roman"/>
                <w:sz w:val="20"/>
                <w:szCs w:val="20"/>
              </w:rPr>
              <w:t>0 баллов</w:t>
            </w:r>
          </w:p>
        </w:tc>
        <w:tc>
          <w:tcPr>
            <w:tcW w:w="1134" w:type="dxa"/>
            <w:gridSpan w:val="2"/>
          </w:tcPr>
          <w:p w:rsidR="00BB26E1" w:rsidRPr="00596157" w:rsidRDefault="00BB26E1" w:rsidP="000B60FE">
            <w:pPr>
              <w:pStyle w:val="24"/>
              <w:shd w:val="clear" w:color="auto" w:fill="auto"/>
              <w:spacing w:line="240" w:lineRule="auto"/>
              <w:rPr>
                <w:rFonts w:ascii="Times New Roman" w:hAnsi="Times New Roman" w:cs="Times New Roman"/>
                <w:sz w:val="20"/>
                <w:szCs w:val="20"/>
              </w:rPr>
            </w:pPr>
          </w:p>
        </w:tc>
        <w:tc>
          <w:tcPr>
            <w:tcW w:w="1134" w:type="dxa"/>
          </w:tcPr>
          <w:p w:rsidR="00BB26E1" w:rsidRPr="00596157" w:rsidRDefault="00BB26E1" w:rsidP="000B60FE">
            <w:pPr>
              <w:jc w:val="both"/>
              <w:rPr>
                <w:rFonts w:ascii="Times New Roman" w:hAnsi="Times New Roman" w:cs="Times New Roman"/>
                <w:sz w:val="20"/>
                <w:szCs w:val="20"/>
              </w:rPr>
            </w:pPr>
          </w:p>
        </w:tc>
        <w:tc>
          <w:tcPr>
            <w:tcW w:w="2160" w:type="dxa"/>
          </w:tcPr>
          <w:p w:rsidR="00BB26E1" w:rsidRPr="00596157" w:rsidRDefault="00BB26E1" w:rsidP="000B60FE">
            <w:pPr>
              <w:jc w:val="both"/>
              <w:rPr>
                <w:rFonts w:ascii="Times New Roman" w:hAnsi="Times New Roman" w:cs="Times New Roman"/>
                <w:sz w:val="20"/>
                <w:szCs w:val="20"/>
              </w:rPr>
            </w:pPr>
          </w:p>
        </w:tc>
      </w:tr>
      <w:tr w:rsidR="00BB26E1" w:rsidRPr="00596157" w:rsidTr="000B60FE">
        <w:tc>
          <w:tcPr>
            <w:tcW w:w="855" w:type="dxa"/>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8</w:t>
            </w:r>
          </w:p>
        </w:tc>
        <w:tc>
          <w:tcPr>
            <w:tcW w:w="2475" w:type="dxa"/>
          </w:tcPr>
          <w:p w:rsidR="00BB26E1" w:rsidRPr="00596157" w:rsidRDefault="00BB26E1" w:rsidP="000B60FE">
            <w:pPr>
              <w:jc w:val="both"/>
              <w:rPr>
                <w:rStyle w:val="ac"/>
                <w:sz w:val="20"/>
                <w:szCs w:val="20"/>
              </w:rPr>
            </w:pPr>
            <w:r w:rsidRPr="00596157">
              <w:rPr>
                <w:rStyle w:val="12"/>
                <w:rFonts w:ascii="Times New Roman" w:hAnsi="Times New Roman" w:cs="Times New Roman"/>
                <w:sz w:val="20"/>
                <w:szCs w:val="20"/>
              </w:rPr>
              <w:t>Работа с детьми группы рис</w:t>
            </w:r>
            <w:r w:rsidRPr="00596157">
              <w:rPr>
                <w:rStyle w:val="ac"/>
                <w:sz w:val="20"/>
                <w:szCs w:val="20"/>
              </w:rPr>
              <w:t>ка</w:t>
            </w:r>
          </w:p>
        </w:tc>
        <w:tc>
          <w:tcPr>
            <w:tcW w:w="2165" w:type="dxa"/>
          </w:tcPr>
          <w:p w:rsidR="00BB26E1" w:rsidRPr="00596157" w:rsidRDefault="00BB26E1" w:rsidP="000B60FE">
            <w:pPr>
              <w:rPr>
                <w:rStyle w:val="ac"/>
                <w:sz w:val="20"/>
                <w:szCs w:val="20"/>
              </w:rPr>
            </w:pPr>
          </w:p>
        </w:tc>
        <w:tc>
          <w:tcPr>
            <w:tcW w:w="3969" w:type="dxa"/>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tc>
        <w:tc>
          <w:tcPr>
            <w:tcW w:w="1559"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3 балла</w:t>
            </w:r>
          </w:p>
        </w:tc>
        <w:tc>
          <w:tcPr>
            <w:tcW w:w="1134" w:type="dxa"/>
            <w:gridSpan w:val="2"/>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tc>
        <w:tc>
          <w:tcPr>
            <w:tcW w:w="1134" w:type="dxa"/>
          </w:tcPr>
          <w:p w:rsidR="00BB26E1" w:rsidRPr="00596157" w:rsidRDefault="00BB26E1" w:rsidP="000B60FE">
            <w:pPr>
              <w:rPr>
                <w:rFonts w:ascii="Times New Roman" w:hAnsi="Times New Roman" w:cs="Times New Roman"/>
                <w:sz w:val="20"/>
                <w:szCs w:val="20"/>
              </w:rPr>
            </w:pPr>
          </w:p>
        </w:tc>
        <w:tc>
          <w:tcPr>
            <w:tcW w:w="2160" w:type="dxa"/>
          </w:tcPr>
          <w:p w:rsidR="00BB26E1" w:rsidRPr="00596157" w:rsidRDefault="00BB26E1" w:rsidP="000B60FE">
            <w:pPr>
              <w:rPr>
                <w:rFonts w:ascii="Times New Roman" w:hAnsi="Times New Roman" w:cs="Times New Roman"/>
                <w:sz w:val="20"/>
                <w:szCs w:val="20"/>
              </w:rPr>
            </w:pPr>
          </w:p>
        </w:tc>
      </w:tr>
      <w:tr w:rsidR="00BB26E1" w:rsidRPr="00596157" w:rsidTr="000B60FE">
        <w:tc>
          <w:tcPr>
            <w:tcW w:w="15451" w:type="dxa"/>
            <w:gridSpan w:val="9"/>
          </w:tcPr>
          <w:p w:rsidR="00BB26E1" w:rsidRPr="00596157" w:rsidRDefault="00BB26E1" w:rsidP="000B60FE">
            <w:pPr>
              <w:rPr>
                <w:rFonts w:ascii="Times New Roman" w:hAnsi="Times New Roman" w:cs="Times New Roman"/>
                <w:b/>
                <w:sz w:val="20"/>
                <w:szCs w:val="20"/>
              </w:rPr>
            </w:pPr>
            <w:r w:rsidRPr="00596157">
              <w:rPr>
                <w:rStyle w:val="12"/>
                <w:rFonts w:ascii="Times New Roman" w:hAnsi="Times New Roman" w:cs="Times New Roman"/>
                <w:b/>
                <w:sz w:val="20"/>
                <w:szCs w:val="20"/>
              </w:rPr>
              <w:t>2.Группа критериев: Результативность методической и инновационной деятельности педагогического р</w:t>
            </w:r>
            <w:r w:rsidRPr="00596157">
              <w:rPr>
                <w:rStyle w:val="ac"/>
                <w:b w:val="0"/>
                <w:sz w:val="20"/>
                <w:szCs w:val="20"/>
              </w:rPr>
              <w:t>а</w:t>
            </w:r>
            <w:r w:rsidRPr="00596157">
              <w:rPr>
                <w:rStyle w:val="12"/>
                <w:rFonts w:ascii="Times New Roman" w:hAnsi="Times New Roman" w:cs="Times New Roman"/>
                <w:b/>
                <w:sz w:val="20"/>
                <w:szCs w:val="20"/>
              </w:rPr>
              <w:t>ботника</w:t>
            </w:r>
          </w:p>
        </w:tc>
      </w:tr>
      <w:tr w:rsidR="00BB26E1" w:rsidRPr="00596157" w:rsidTr="000B60FE">
        <w:tc>
          <w:tcPr>
            <w:tcW w:w="855" w:type="dxa"/>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1</w:t>
            </w:r>
          </w:p>
        </w:tc>
        <w:tc>
          <w:tcPr>
            <w:tcW w:w="2475" w:type="dxa"/>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Разработка и внедрение новых педагогических технологий</w:t>
            </w:r>
          </w:p>
        </w:tc>
        <w:tc>
          <w:tcPr>
            <w:tcW w:w="2165" w:type="dxa"/>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Написание программ, апробирование</w:t>
            </w:r>
          </w:p>
        </w:tc>
        <w:tc>
          <w:tcPr>
            <w:tcW w:w="3969" w:type="dxa"/>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Достижение  соответствия  качества образования</w:t>
            </w:r>
            <w:proofErr w:type="gramStart"/>
            <w:r w:rsidRPr="00596157">
              <w:rPr>
                <w:rStyle w:val="12"/>
                <w:rFonts w:ascii="Times New Roman" w:hAnsi="Times New Roman" w:cs="Times New Roman"/>
                <w:sz w:val="20"/>
                <w:szCs w:val="20"/>
              </w:rPr>
              <w:t xml:space="preserve"> ,</w:t>
            </w:r>
            <w:proofErr w:type="gramEnd"/>
            <w:r w:rsidRPr="00596157">
              <w:rPr>
                <w:rStyle w:val="12"/>
                <w:rFonts w:ascii="Times New Roman" w:hAnsi="Times New Roman" w:cs="Times New Roman"/>
                <w:sz w:val="20"/>
                <w:szCs w:val="20"/>
              </w:rPr>
              <w:t xml:space="preserve"> требованиям  стандарта</w:t>
            </w:r>
          </w:p>
        </w:tc>
        <w:tc>
          <w:tcPr>
            <w:tcW w:w="1843" w:type="dxa"/>
            <w:gridSpan w:val="2"/>
          </w:tcPr>
          <w:p w:rsidR="00BB26E1" w:rsidRPr="00596157" w:rsidRDefault="00BB26E1" w:rsidP="000B60FE">
            <w:pPr>
              <w:rPr>
                <w:rStyle w:val="ac"/>
                <w:sz w:val="20"/>
                <w:szCs w:val="20"/>
              </w:rPr>
            </w:pPr>
            <w:r w:rsidRPr="00596157">
              <w:rPr>
                <w:rStyle w:val="ac"/>
                <w:sz w:val="20"/>
                <w:szCs w:val="20"/>
              </w:rPr>
              <w:t>10 баллов</w:t>
            </w:r>
          </w:p>
          <w:p w:rsidR="00BB26E1" w:rsidRPr="00596157" w:rsidRDefault="00BB26E1" w:rsidP="000B60FE">
            <w:pPr>
              <w:rPr>
                <w:rStyle w:val="ac"/>
                <w:sz w:val="20"/>
                <w:szCs w:val="20"/>
              </w:rPr>
            </w:pP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tc>
        <w:tc>
          <w:tcPr>
            <w:tcW w:w="850" w:type="dxa"/>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tc>
        <w:tc>
          <w:tcPr>
            <w:tcW w:w="1134" w:type="dxa"/>
          </w:tcPr>
          <w:p w:rsidR="00BB26E1" w:rsidRPr="00596157" w:rsidRDefault="00BB26E1" w:rsidP="000B60FE">
            <w:pPr>
              <w:rPr>
                <w:rFonts w:ascii="Times New Roman" w:hAnsi="Times New Roman" w:cs="Times New Roman"/>
                <w:sz w:val="20"/>
                <w:szCs w:val="20"/>
              </w:rPr>
            </w:pPr>
          </w:p>
        </w:tc>
        <w:tc>
          <w:tcPr>
            <w:tcW w:w="2160" w:type="dxa"/>
          </w:tcPr>
          <w:p w:rsidR="00BB26E1" w:rsidRPr="00596157" w:rsidRDefault="00BB26E1" w:rsidP="000B60FE">
            <w:pPr>
              <w:rPr>
                <w:rFonts w:ascii="Times New Roman" w:hAnsi="Times New Roman" w:cs="Times New Roman"/>
                <w:sz w:val="20"/>
                <w:szCs w:val="20"/>
              </w:rPr>
            </w:pPr>
          </w:p>
        </w:tc>
      </w:tr>
      <w:tr w:rsidR="00BB26E1" w:rsidRPr="00596157" w:rsidTr="000B60FE">
        <w:tc>
          <w:tcPr>
            <w:tcW w:w="855" w:type="dxa"/>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2</w:t>
            </w:r>
          </w:p>
        </w:tc>
        <w:tc>
          <w:tcPr>
            <w:tcW w:w="2475" w:type="dxa"/>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Введение проектов по инновационной деятельности</w:t>
            </w:r>
          </w:p>
        </w:tc>
        <w:tc>
          <w:tcPr>
            <w:tcW w:w="2165" w:type="dxa"/>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Сопровождение деятельности</w:t>
            </w:r>
          </w:p>
        </w:tc>
        <w:tc>
          <w:tcPr>
            <w:tcW w:w="3969" w:type="dxa"/>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Разработка и реализация пр</w:t>
            </w:r>
            <w:r w:rsidRPr="00596157">
              <w:rPr>
                <w:rStyle w:val="ac"/>
                <w:sz w:val="20"/>
                <w:szCs w:val="20"/>
              </w:rPr>
              <w:t>оект</w:t>
            </w:r>
            <w:r w:rsidRPr="00596157">
              <w:rPr>
                <w:rStyle w:val="12"/>
                <w:rFonts w:ascii="Times New Roman" w:hAnsi="Times New Roman" w:cs="Times New Roman"/>
                <w:sz w:val="20"/>
                <w:szCs w:val="20"/>
              </w:rPr>
              <w:t>ов</w:t>
            </w:r>
          </w:p>
        </w:tc>
        <w:tc>
          <w:tcPr>
            <w:tcW w:w="1843" w:type="dxa"/>
            <w:gridSpan w:val="2"/>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20 баллов</w:t>
            </w:r>
          </w:p>
        </w:tc>
        <w:tc>
          <w:tcPr>
            <w:tcW w:w="850" w:type="dxa"/>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tc>
        <w:tc>
          <w:tcPr>
            <w:tcW w:w="1134" w:type="dxa"/>
          </w:tcPr>
          <w:p w:rsidR="00BB26E1" w:rsidRPr="00596157" w:rsidRDefault="00BB26E1" w:rsidP="000B60FE">
            <w:pPr>
              <w:rPr>
                <w:rFonts w:ascii="Times New Roman" w:hAnsi="Times New Roman" w:cs="Times New Roman"/>
                <w:sz w:val="20"/>
                <w:szCs w:val="20"/>
              </w:rPr>
            </w:pPr>
          </w:p>
        </w:tc>
        <w:tc>
          <w:tcPr>
            <w:tcW w:w="2160" w:type="dxa"/>
          </w:tcPr>
          <w:p w:rsidR="00BB26E1" w:rsidRPr="00596157" w:rsidRDefault="00BB26E1" w:rsidP="000B60FE">
            <w:pPr>
              <w:rPr>
                <w:rFonts w:ascii="Times New Roman" w:hAnsi="Times New Roman" w:cs="Times New Roman"/>
                <w:sz w:val="20"/>
                <w:szCs w:val="20"/>
              </w:rPr>
            </w:pPr>
          </w:p>
        </w:tc>
      </w:tr>
      <w:tr w:rsidR="00BB26E1" w:rsidRPr="00596157" w:rsidTr="000B60FE">
        <w:tc>
          <w:tcPr>
            <w:tcW w:w="85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3</w:t>
            </w:r>
          </w:p>
        </w:tc>
        <w:tc>
          <w:tcPr>
            <w:tcW w:w="247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Ведение</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дополнительных образовательных услуг.</w:t>
            </w:r>
          </w:p>
        </w:tc>
        <w:tc>
          <w:tcPr>
            <w:tcW w:w="216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развитие физических способностей.</w:t>
            </w:r>
          </w:p>
        </w:tc>
        <w:tc>
          <w:tcPr>
            <w:tcW w:w="3969"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Количество  спортивных  секций, кружков  спортивной направленности</w:t>
            </w:r>
          </w:p>
        </w:tc>
        <w:tc>
          <w:tcPr>
            <w:tcW w:w="1843" w:type="dxa"/>
            <w:gridSpan w:val="2"/>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15баллов</w:t>
            </w:r>
          </w:p>
        </w:tc>
        <w:tc>
          <w:tcPr>
            <w:tcW w:w="850"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p>
        </w:tc>
        <w:tc>
          <w:tcPr>
            <w:tcW w:w="1134" w:type="dxa"/>
          </w:tcPr>
          <w:p w:rsidR="00BB26E1" w:rsidRPr="00596157" w:rsidRDefault="00BB26E1" w:rsidP="000B60FE">
            <w:pPr>
              <w:rPr>
                <w:rFonts w:ascii="Times New Roman" w:hAnsi="Times New Roman" w:cs="Times New Roman"/>
                <w:sz w:val="20"/>
                <w:szCs w:val="20"/>
              </w:rPr>
            </w:pPr>
          </w:p>
        </w:tc>
        <w:tc>
          <w:tcPr>
            <w:tcW w:w="2160" w:type="dxa"/>
          </w:tcPr>
          <w:p w:rsidR="00BB26E1" w:rsidRPr="00596157" w:rsidRDefault="00BB26E1" w:rsidP="000B60FE">
            <w:pPr>
              <w:rPr>
                <w:rFonts w:ascii="Times New Roman" w:hAnsi="Times New Roman" w:cs="Times New Roman"/>
                <w:sz w:val="20"/>
                <w:szCs w:val="20"/>
              </w:rPr>
            </w:pPr>
          </w:p>
        </w:tc>
      </w:tr>
      <w:tr w:rsidR="00BB26E1" w:rsidRPr="00596157" w:rsidTr="000B60FE">
        <w:tc>
          <w:tcPr>
            <w:tcW w:w="85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4</w:t>
            </w:r>
          </w:p>
          <w:p w:rsidR="00BB26E1" w:rsidRPr="00596157" w:rsidRDefault="00BB26E1" w:rsidP="000B60FE">
            <w:pPr>
              <w:pStyle w:val="24"/>
              <w:spacing w:line="240" w:lineRule="auto"/>
              <w:rPr>
                <w:rFonts w:ascii="Times New Roman" w:hAnsi="Times New Roman" w:cs="Times New Roman"/>
                <w:sz w:val="20"/>
                <w:szCs w:val="20"/>
              </w:rPr>
            </w:pPr>
          </w:p>
        </w:tc>
        <w:tc>
          <w:tcPr>
            <w:tcW w:w="247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Взаимодействие </w:t>
            </w:r>
            <w:proofErr w:type="gramStart"/>
            <w:r w:rsidRPr="00596157">
              <w:rPr>
                <w:rStyle w:val="12"/>
                <w:rFonts w:ascii="Times New Roman" w:hAnsi="Times New Roman" w:cs="Times New Roman"/>
                <w:sz w:val="20"/>
                <w:szCs w:val="20"/>
              </w:rPr>
              <w:t>с</w:t>
            </w:r>
            <w:proofErr w:type="gramEnd"/>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семьями</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воспитанников</w:t>
            </w:r>
          </w:p>
        </w:tc>
        <w:tc>
          <w:tcPr>
            <w:tcW w:w="216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Обеспечение</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открытости</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деятельности</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образовательного</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процесса,</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информирование</w:t>
            </w:r>
          </w:p>
        </w:tc>
        <w:tc>
          <w:tcPr>
            <w:tcW w:w="3969" w:type="dxa"/>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 xml:space="preserve">-Своевременное оформление  </w:t>
            </w:r>
            <w:proofErr w:type="spellStart"/>
            <w:r w:rsidRPr="00596157">
              <w:rPr>
                <w:rStyle w:val="12"/>
                <w:rFonts w:ascii="Times New Roman" w:hAnsi="Times New Roman" w:cs="Times New Roman"/>
                <w:sz w:val="20"/>
                <w:szCs w:val="20"/>
              </w:rPr>
              <w:t>портивных</w:t>
            </w:r>
            <w:proofErr w:type="spellEnd"/>
            <w:r w:rsidRPr="00596157">
              <w:rPr>
                <w:rStyle w:val="12"/>
                <w:rFonts w:ascii="Times New Roman" w:hAnsi="Times New Roman" w:cs="Times New Roman"/>
                <w:sz w:val="20"/>
                <w:szCs w:val="20"/>
              </w:rPr>
              <w:t xml:space="preserve"> уголков для родителей, актуальность оформления материала</w:t>
            </w: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 xml:space="preserve"> -Проведение мероприятий для родителей, интерактивное  общение:</w:t>
            </w: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Презентация, эссе и т.п. на сайтё ОУ</w:t>
            </w: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Консультации (не более 2-х) Предоставление  материалов на бумажном носителе</w:t>
            </w:r>
          </w:p>
        </w:tc>
        <w:tc>
          <w:tcPr>
            <w:tcW w:w="1843" w:type="dxa"/>
            <w:gridSpan w:val="2"/>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5 баллов за сезонную информацию</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p>
          <w:p w:rsidR="00BB26E1" w:rsidRPr="00596157" w:rsidRDefault="00BB26E1" w:rsidP="000B60FE">
            <w:pPr>
              <w:rPr>
                <w:rFonts w:ascii="Times New Roman" w:hAnsi="Times New Roman" w:cs="Times New Roman"/>
                <w:sz w:val="20"/>
                <w:szCs w:val="20"/>
              </w:rPr>
            </w:pPr>
            <w:r w:rsidRPr="00596157">
              <w:rPr>
                <w:rFonts w:ascii="Times New Roman" w:hAnsi="Times New Roman" w:cs="Times New Roman"/>
                <w:sz w:val="20"/>
                <w:szCs w:val="20"/>
              </w:rPr>
              <w:t>10 баллов</w:t>
            </w:r>
          </w:p>
          <w:p w:rsidR="00BB26E1" w:rsidRPr="00596157" w:rsidRDefault="00BB26E1" w:rsidP="000B60FE">
            <w:pPr>
              <w:rPr>
                <w:rFonts w:ascii="Times New Roman" w:hAnsi="Times New Roman" w:cs="Times New Roman"/>
                <w:sz w:val="20"/>
                <w:szCs w:val="20"/>
              </w:rPr>
            </w:pPr>
          </w:p>
          <w:p w:rsidR="00BB26E1" w:rsidRPr="00596157" w:rsidRDefault="00BB26E1" w:rsidP="000B60FE">
            <w:pPr>
              <w:pStyle w:val="24"/>
              <w:shd w:val="clear" w:color="auto" w:fill="auto"/>
              <w:spacing w:line="240" w:lineRule="auto"/>
              <w:rPr>
                <w:rFonts w:ascii="Times New Roman" w:hAnsi="Times New Roman" w:cs="Times New Roman"/>
                <w:sz w:val="20"/>
                <w:szCs w:val="20"/>
              </w:rPr>
            </w:pP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5 баллов</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p>
          <w:p w:rsidR="00BB26E1" w:rsidRPr="00596157" w:rsidRDefault="00BB26E1" w:rsidP="000B60FE">
            <w:pPr>
              <w:pStyle w:val="24"/>
              <w:shd w:val="clear" w:color="auto" w:fill="auto"/>
              <w:spacing w:line="240" w:lineRule="auto"/>
              <w:rPr>
                <w:rFonts w:ascii="Times New Roman" w:hAnsi="Times New Roman" w:cs="Times New Roman"/>
                <w:sz w:val="20"/>
                <w:szCs w:val="20"/>
              </w:rPr>
            </w:pP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1 балл</w:t>
            </w:r>
          </w:p>
        </w:tc>
        <w:tc>
          <w:tcPr>
            <w:tcW w:w="850" w:type="dxa"/>
          </w:tcPr>
          <w:p w:rsidR="00BB26E1" w:rsidRPr="00596157" w:rsidRDefault="00BB26E1" w:rsidP="000B60FE">
            <w:pPr>
              <w:pStyle w:val="24"/>
              <w:spacing w:line="240" w:lineRule="auto"/>
              <w:rPr>
                <w:rFonts w:ascii="Times New Roman" w:hAnsi="Times New Roman" w:cs="Times New Roman"/>
                <w:sz w:val="20"/>
                <w:szCs w:val="20"/>
              </w:rPr>
            </w:pPr>
          </w:p>
        </w:tc>
        <w:tc>
          <w:tcPr>
            <w:tcW w:w="1134" w:type="dxa"/>
          </w:tcPr>
          <w:p w:rsidR="00BB26E1" w:rsidRPr="00596157" w:rsidRDefault="00BB26E1" w:rsidP="000B60FE">
            <w:pPr>
              <w:rPr>
                <w:rFonts w:ascii="Times New Roman" w:hAnsi="Times New Roman" w:cs="Times New Roman"/>
                <w:sz w:val="20"/>
                <w:szCs w:val="20"/>
              </w:rPr>
            </w:pPr>
          </w:p>
        </w:tc>
        <w:tc>
          <w:tcPr>
            <w:tcW w:w="2160" w:type="dxa"/>
          </w:tcPr>
          <w:p w:rsidR="00BB26E1" w:rsidRPr="00596157" w:rsidRDefault="00BB26E1" w:rsidP="000B60FE">
            <w:pPr>
              <w:rPr>
                <w:rFonts w:ascii="Times New Roman" w:hAnsi="Times New Roman" w:cs="Times New Roman"/>
                <w:sz w:val="20"/>
                <w:szCs w:val="20"/>
              </w:rPr>
            </w:pPr>
          </w:p>
        </w:tc>
      </w:tr>
      <w:tr w:rsidR="00BB26E1" w:rsidRPr="00596157" w:rsidTr="000B60FE">
        <w:trPr>
          <w:trHeight w:val="2484"/>
        </w:trPr>
        <w:tc>
          <w:tcPr>
            <w:tcW w:w="85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6</w:t>
            </w:r>
          </w:p>
        </w:tc>
        <w:tc>
          <w:tcPr>
            <w:tcW w:w="2475" w:type="dxa"/>
          </w:tcPr>
          <w:p w:rsidR="00BB26E1" w:rsidRPr="00596157" w:rsidRDefault="00BB26E1" w:rsidP="000B60FE">
            <w:pPr>
              <w:rPr>
                <w:rFonts w:ascii="Times New Roman" w:hAnsi="Times New Roman" w:cs="Times New Roman"/>
                <w:sz w:val="20"/>
                <w:szCs w:val="20"/>
              </w:rPr>
            </w:pPr>
          </w:p>
        </w:tc>
        <w:tc>
          <w:tcPr>
            <w:tcW w:w="2165" w:type="dxa"/>
          </w:tcPr>
          <w:p w:rsidR="00BB26E1" w:rsidRPr="00596157" w:rsidRDefault="00BB26E1" w:rsidP="000B60FE">
            <w:pPr>
              <w:pStyle w:val="24"/>
              <w:shd w:val="clear" w:color="auto" w:fill="auto"/>
              <w:spacing w:line="240" w:lineRule="auto"/>
              <w:jc w:val="both"/>
              <w:rPr>
                <w:rFonts w:ascii="Times New Roman" w:hAnsi="Times New Roman" w:cs="Times New Roman"/>
                <w:sz w:val="20"/>
                <w:szCs w:val="20"/>
              </w:rPr>
            </w:pPr>
            <w:proofErr w:type="gramStart"/>
            <w:r w:rsidRPr="00596157">
              <w:rPr>
                <w:rStyle w:val="12"/>
                <w:rFonts w:ascii="Times New Roman" w:hAnsi="Times New Roman" w:cs="Times New Roman"/>
                <w:sz w:val="20"/>
                <w:szCs w:val="20"/>
              </w:rPr>
              <w:t>Наличие (отсутствие обоснованных жалоб со</w:t>
            </w:r>
            <w:proofErr w:type="gramEnd"/>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стороны участников образовательного процесса на деятельность педагога</w:t>
            </w:r>
          </w:p>
        </w:tc>
        <w:tc>
          <w:tcPr>
            <w:tcW w:w="3969"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Документально</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подтвержденные</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данные о наличии</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w:t>
            </w:r>
            <w:proofErr w:type="gramStart"/>
            <w:r w:rsidRPr="00596157">
              <w:rPr>
                <w:rStyle w:val="12"/>
                <w:rFonts w:ascii="Times New Roman" w:hAnsi="Times New Roman" w:cs="Times New Roman"/>
                <w:sz w:val="20"/>
                <w:szCs w:val="20"/>
              </w:rPr>
              <w:t>отсутствии</w:t>
            </w:r>
            <w:proofErr w:type="gramEnd"/>
            <w:r w:rsidRPr="00596157">
              <w:rPr>
                <w:rStyle w:val="12"/>
                <w:rFonts w:ascii="Times New Roman" w:hAnsi="Times New Roman" w:cs="Times New Roman"/>
                <w:sz w:val="20"/>
                <w:szCs w:val="20"/>
              </w:rPr>
              <w:t>)</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обоснованных</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жалоб со стороны</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участников</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образовательного</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процесса </w:t>
            </w:r>
            <w:proofErr w:type="gramStart"/>
            <w:r w:rsidRPr="00596157">
              <w:rPr>
                <w:rStyle w:val="12"/>
                <w:rFonts w:ascii="Times New Roman" w:hAnsi="Times New Roman" w:cs="Times New Roman"/>
                <w:sz w:val="20"/>
                <w:szCs w:val="20"/>
              </w:rPr>
              <w:t>на</w:t>
            </w:r>
            <w:proofErr w:type="gramEnd"/>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деятельность</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педагога</w:t>
            </w:r>
          </w:p>
        </w:tc>
        <w:tc>
          <w:tcPr>
            <w:tcW w:w="1843" w:type="dxa"/>
            <w:gridSpan w:val="2"/>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Отсутствие жалобы -2</w:t>
            </w: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При</w:t>
            </w:r>
          </w:p>
          <w:p w:rsidR="00BB26E1" w:rsidRPr="00596157" w:rsidRDefault="00BB26E1" w:rsidP="000B60FE">
            <w:pPr>
              <w:rPr>
                <w:rFonts w:ascii="Times New Roman" w:hAnsi="Times New Roman" w:cs="Times New Roman"/>
                <w:sz w:val="20"/>
                <w:szCs w:val="20"/>
              </w:rPr>
            </w:pPr>
            <w:proofErr w:type="gramStart"/>
            <w:r w:rsidRPr="00596157">
              <w:rPr>
                <w:rStyle w:val="12"/>
                <w:rFonts w:ascii="Times New Roman" w:hAnsi="Times New Roman" w:cs="Times New Roman"/>
                <w:sz w:val="20"/>
                <w:szCs w:val="20"/>
              </w:rPr>
              <w:t>налич</w:t>
            </w:r>
            <w:r w:rsidRPr="00596157">
              <w:rPr>
                <w:rStyle w:val="ac"/>
                <w:sz w:val="20"/>
                <w:szCs w:val="20"/>
              </w:rPr>
              <w:t>ии</w:t>
            </w:r>
            <w:proofErr w:type="gramEnd"/>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ac"/>
                <w:sz w:val="20"/>
                <w:szCs w:val="20"/>
              </w:rPr>
              <w:t>ж</w:t>
            </w:r>
            <w:r w:rsidRPr="00596157">
              <w:rPr>
                <w:rStyle w:val="12"/>
                <w:rFonts w:ascii="Times New Roman" w:hAnsi="Times New Roman" w:cs="Times New Roman"/>
                <w:sz w:val="20"/>
                <w:szCs w:val="20"/>
              </w:rPr>
              <w:t>алобы</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-10 баллов</w:t>
            </w:r>
          </w:p>
        </w:tc>
        <w:tc>
          <w:tcPr>
            <w:tcW w:w="850"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p>
        </w:tc>
        <w:tc>
          <w:tcPr>
            <w:tcW w:w="1134" w:type="dxa"/>
          </w:tcPr>
          <w:p w:rsidR="00BB26E1" w:rsidRPr="00596157" w:rsidRDefault="00BB26E1" w:rsidP="000B60FE">
            <w:pPr>
              <w:rPr>
                <w:rFonts w:ascii="Times New Roman" w:hAnsi="Times New Roman" w:cs="Times New Roman"/>
                <w:sz w:val="20"/>
                <w:szCs w:val="20"/>
              </w:rPr>
            </w:pPr>
          </w:p>
        </w:tc>
        <w:tc>
          <w:tcPr>
            <w:tcW w:w="2160" w:type="dxa"/>
          </w:tcPr>
          <w:p w:rsidR="00BB26E1" w:rsidRPr="00596157" w:rsidRDefault="00BB26E1" w:rsidP="000B60FE">
            <w:pPr>
              <w:rPr>
                <w:rFonts w:ascii="Times New Roman" w:hAnsi="Times New Roman" w:cs="Times New Roman"/>
                <w:sz w:val="20"/>
                <w:szCs w:val="20"/>
              </w:rPr>
            </w:pPr>
          </w:p>
        </w:tc>
      </w:tr>
      <w:tr w:rsidR="00BB26E1" w:rsidRPr="00596157" w:rsidTr="000B60FE">
        <w:tc>
          <w:tcPr>
            <w:tcW w:w="85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7</w:t>
            </w:r>
          </w:p>
        </w:tc>
        <w:tc>
          <w:tcPr>
            <w:tcW w:w="247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p>
        </w:tc>
        <w:tc>
          <w:tcPr>
            <w:tcW w:w="2165" w:type="dxa"/>
          </w:tcPr>
          <w:p w:rsidR="00BB26E1" w:rsidRPr="00596157" w:rsidRDefault="00BB26E1" w:rsidP="000B60FE">
            <w:pPr>
              <w:pStyle w:val="24"/>
              <w:shd w:val="clear" w:color="auto" w:fill="auto"/>
              <w:spacing w:line="240" w:lineRule="auto"/>
              <w:jc w:val="both"/>
              <w:rPr>
                <w:rFonts w:ascii="Times New Roman" w:hAnsi="Times New Roman" w:cs="Times New Roman"/>
                <w:sz w:val="20"/>
                <w:szCs w:val="20"/>
              </w:rPr>
            </w:pPr>
            <w:r w:rsidRPr="00596157">
              <w:rPr>
                <w:rFonts w:ascii="Times New Roman" w:hAnsi="Times New Roman" w:cs="Times New Roman"/>
                <w:sz w:val="20"/>
                <w:szCs w:val="20"/>
              </w:rPr>
              <w:t>Повышение педагогического мастерства</w:t>
            </w:r>
          </w:p>
        </w:tc>
        <w:tc>
          <w:tcPr>
            <w:tcW w:w="3969"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Наличие</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публикации </w:t>
            </w:r>
            <w:proofErr w:type="gramStart"/>
            <w:r w:rsidRPr="00596157">
              <w:rPr>
                <w:rStyle w:val="12"/>
                <w:rFonts w:ascii="Times New Roman" w:hAnsi="Times New Roman" w:cs="Times New Roman"/>
                <w:sz w:val="20"/>
                <w:szCs w:val="20"/>
              </w:rPr>
              <w:t>в</w:t>
            </w:r>
            <w:proofErr w:type="gramEnd"/>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периодической</w:t>
            </w: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 xml:space="preserve">литературе или в электронных изданиях </w:t>
            </w: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(не более 2)</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материал сдается в методическ</w:t>
            </w:r>
            <w:r w:rsidRPr="00596157">
              <w:rPr>
                <w:rStyle w:val="ac"/>
                <w:sz w:val="20"/>
                <w:szCs w:val="20"/>
              </w:rPr>
              <w:t>ий к</w:t>
            </w:r>
            <w:r w:rsidRPr="00596157">
              <w:rPr>
                <w:rStyle w:val="12"/>
                <w:rFonts w:ascii="Times New Roman" w:hAnsi="Times New Roman" w:cs="Times New Roman"/>
                <w:sz w:val="20"/>
                <w:szCs w:val="20"/>
              </w:rPr>
              <w:t>абинет).</w:t>
            </w:r>
          </w:p>
        </w:tc>
        <w:tc>
          <w:tcPr>
            <w:tcW w:w="1843" w:type="dxa"/>
            <w:gridSpan w:val="2"/>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10 баллов</w:t>
            </w:r>
          </w:p>
        </w:tc>
        <w:tc>
          <w:tcPr>
            <w:tcW w:w="850"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p>
        </w:tc>
        <w:tc>
          <w:tcPr>
            <w:tcW w:w="1134" w:type="dxa"/>
          </w:tcPr>
          <w:p w:rsidR="00BB26E1" w:rsidRPr="00596157" w:rsidRDefault="00BB26E1" w:rsidP="000B60FE">
            <w:pPr>
              <w:rPr>
                <w:rFonts w:ascii="Times New Roman" w:hAnsi="Times New Roman" w:cs="Times New Roman"/>
                <w:sz w:val="20"/>
                <w:szCs w:val="20"/>
              </w:rPr>
            </w:pPr>
          </w:p>
        </w:tc>
        <w:tc>
          <w:tcPr>
            <w:tcW w:w="2160" w:type="dxa"/>
          </w:tcPr>
          <w:p w:rsidR="00BB26E1" w:rsidRPr="00596157" w:rsidRDefault="00BB26E1" w:rsidP="000B60FE">
            <w:pPr>
              <w:rPr>
                <w:rFonts w:ascii="Times New Roman" w:hAnsi="Times New Roman" w:cs="Times New Roman"/>
                <w:sz w:val="20"/>
                <w:szCs w:val="20"/>
              </w:rPr>
            </w:pPr>
          </w:p>
        </w:tc>
      </w:tr>
      <w:tr w:rsidR="00BB26E1" w:rsidRPr="00596157" w:rsidTr="000B60FE">
        <w:tc>
          <w:tcPr>
            <w:tcW w:w="85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8</w:t>
            </w:r>
          </w:p>
        </w:tc>
        <w:tc>
          <w:tcPr>
            <w:tcW w:w="247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Организация</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предметно-</w:t>
            </w:r>
          </w:p>
          <w:p w:rsidR="00BB26E1" w:rsidRPr="00596157" w:rsidRDefault="00BB26E1" w:rsidP="000B60FE">
            <w:pPr>
              <w:pStyle w:val="24"/>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пространственной</w:t>
            </w:r>
          </w:p>
          <w:p w:rsidR="00BB26E1" w:rsidRPr="00596157" w:rsidRDefault="00BB26E1" w:rsidP="000B60FE">
            <w:pPr>
              <w:pStyle w:val="24"/>
              <w:rPr>
                <w:rFonts w:ascii="Times New Roman" w:hAnsi="Times New Roman" w:cs="Times New Roman"/>
                <w:sz w:val="20"/>
                <w:szCs w:val="20"/>
              </w:rPr>
            </w:pPr>
            <w:r w:rsidRPr="00596157">
              <w:rPr>
                <w:rStyle w:val="12"/>
                <w:rFonts w:ascii="Times New Roman" w:hAnsi="Times New Roman" w:cs="Times New Roman"/>
                <w:sz w:val="20"/>
                <w:szCs w:val="20"/>
              </w:rPr>
              <w:t>развивающей среды в физкультурном зале</w:t>
            </w:r>
          </w:p>
        </w:tc>
        <w:tc>
          <w:tcPr>
            <w:tcW w:w="2165" w:type="dxa"/>
          </w:tcPr>
          <w:p w:rsidR="00BB26E1" w:rsidRPr="00596157" w:rsidRDefault="00BB26E1" w:rsidP="000B60FE">
            <w:pPr>
              <w:pStyle w:val="24"/>
              <w:shd w:val="clear" w:color="auto" w:fill="auto"/>
              <w:spacing w:line="240" w:lineRule="auto"/>
              <w:jc w:val="both"/>
              <w:rPr>
                <w:rFonts w:ascii="Times New Roman" w:hAnsi="Times New Roman" w:cs="Times New Roman"/>
                <w:sz w:val="20"/>
                <w:szCs w:val="20"/>
              </w:rPr>
            </w:pPr>
            <w:r w:rsidRPr="00596157">
              <w:rPr>
                <w:rStyle w:val="12"/>
                <w:rFonts w:ascii="Times New Roman" w:hAnsi="Times New Roman" w:cs="Times New Roman"/>
                <w:sz w:val="20"/>
                <w:szCs w:val="20"/>
              </w:rPr>
              <w:t xml:space="preserve">Соответствие  требованиям ФГОС </w:t>
            </w:r>
            <w:proofErr w:type="gramStart"/>
            <w:r w:rsidRPr="00596157">
              <w:rPr>
                <w:rStyle w:val="12"/>
                <w:rFonts w:ascii="Times New Roman" w:hAnsi="Times New Roman" w:cs="Times New Roman"/>
                <w:sz w:val="20"/>
                <w:szCs w:val="20"/>
              </w:rPr>
              <w:t>к</w:t>
            </w:r>
            <w:proofErr w:type="gramEnd"/>
          </w:p>
          <w:p w:rsidR="00BB26E1" w:rsidRPr="00596157" w:rsidRDefault="00BB26E1" w:rsidP="000B60FE">
            <w:pPr>
              <w:pStyle w:val="24"/>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условиям</w:t>
            </w:r>
          </w:p>
        </w:tc>
        <w:tc>
          <w:tcPr>
            <w:tcW w:w="3969"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 xml:space="preserve">Создание </w:t>
            </w:r>
            <w:proofErr w:type="gramStart"/>
            <w:r w:rsidRPr="00596157">
              <w:rPr>
                <w:rStyle w:val="12"/>
                <w:rFonts w:ascii="Times New Roman" w:hAnsi="Times New Roman" w:cs="Times New Roman"/>
                <w:sz w:val="20"/>
                <w:szCs w:val="20"/>
              </w:rPr>
              <w:t>уютной</w:t>
            </w:r>
            <w:proofErr w:type="gramEnd"/>
            <w:r w:rsidRPr="00596157">
              <w:rPr>
                <w:rStyle w:val="12"/>
                <w:rFonts w:ascii="Times New Roman" w:hAnsi="Times New Roman" w:cs="Times New Roman"/>
                <w:sz w:val="20"/>
                <w:szCs w:val="20"/>
              </w:rPr>
              <w:t>,</w:t>
            </w:r>
          </w:p>
          <w:p w:rsidR="00BB26E1" w:rsidRPr="00596157" w:rsidRDefault="00BB26E1" w:rsidP="000B60FE">
            <w:pPr>
              <w:pStyle w:val="24"/>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развивающей</w:t>
            </w:r>
          </w:p>
          <w:p w:rsidR="00BB26E1" w:rsidRPr="00596157" w:rsidRDefault="00BB26E1" w:rsidP="000B60FE">
            <w:pPr>
              <w:pStyle w:val="24"/>
              <w:rPr>
                <w:rStyle w:val="12"/>
                <w:rFonts w:ascii="Times New Roman" w:hAnsi="Times New Roman" w:cs="Times New Roman"/>
                <w:sz w:val="20"/>
                <w:szCs w:val="20"/>
              </w:rPr>
            </w:pPr>
            <w:r w:rsidRPr="00596157">
              <w:rPr>
                <w:rStyle w:val="12"/>
                <w:rFonts w:ascii="Times New Roman" w:hAnsi="Times New Roman" w:cs="Times New Roman"/>
                <w:sz w:val="20"/>
                <w:szCs w:val="20"/>
              </w:rPr>
              <w:t>среды в соответствии с календарным планированием</w:t>
            </w:r>
          </w:p>
          <w:p w:rsidR="00BB26E1" w:rsidRPr="00596157" w:rsidRDefault="00BB26E1" w:rsidP="000B60FE">
            <w:pPr>
              <w:pStyle w:val="24"/>
              <w:shd w:val="clear" w:color="auto" w:fill="auto"/>
              <w:spacing w:line="240" w:lineRule="auto"/>
              <w:jc w:val="both"/>
              <w:rPr>
                <w:rStyle w:val="12"/>
                <w:rFonts w:ascii="Times New Roman" w:hAnsi="Times New Roman" w:cs="Times New Roman"/>
                <w:sz w:val="20"/>
                <w:szCs w:val="20"/>
              </w:rPr>
            </w:pPr>
            <w:r w:rsidRPr="00596157">
              <w:rPr>
                <w:rStyle w:val="12"/>
                <w:rFonts w:ascii="Times New Roman" w:hAnsi="Times New Roman" w:cs="Times New Roman"/>
                <w:sz w:val="20"/>
                <w:szCs w:val="20"/>
              </w:rPr>
              <w:t>разработка дидактических средств обучения.</w:t>
            </w:r>
          </w:p>
          <w:p w:rsidR="00BB26E1" w:rsidRPr="00596157" w:rsidRDefault="00BB26E1" w:rsidP="000B60FE">
            <w:pPr>
              <w:rPr>
                <w:rFonts w:ascii="Times New Roman" w:hAnsi="Times New Roman" w:cs="Times New Roman"/>
                <w:sz w:val="20"/>
                <w:szCs w:val="20"/>
              </w:rPr>
            </w:pPr>
            <w:r w:rsidRPr="00596157">
              <w:rPr>
                <w:rStyle w:val="12"/>
                <w:rFonts w:ascii="Times New Roman" w:hAnsi="Times New Roman" w:cs="Times New Roman"/>
                <w:sz w:val="20"/>
                <w:szCs w:val="20"/>
              </w:rPr>
              <w:t>(не более</w:t>
            </w:r>
            <w:r w:rsidRPr="00596157">
              <w:rPr>
                <w:rStyle w:val="ac"/>
                <w:sz w:val="20"/>
                <w:szCs w:val="20"/>
              </w:rPr>
              <w:t xml:space="preserve"> 3)</w:t>
            </w:r>
            <w:proofErr w:type="gramStart"/>
            <w:r w:rsidRPr="00596157">
              <w:rPr>
                <w:rStyle w:val="ac"/>
                <w:sz w:val="20"/>
                <w:szCs w:val="20"/>
              </w:rPr>
              <w:t xml:space="preserve">( </w:t>
            </w:r>
            <w:proofErr w:type="gramEnd"/>
            <w:r w:rsidRPr="00596157">
              <w:rPr>
                <w:rStyle w:val="ac"/>
                <w:sz w:val="20"/>
                <w:szCs w:val="20"/>
              </w:rPr>
              <w:t>Предоставление новых  позиций, с занесением  в журнал учета дошкольного отделения)</w:t>
            </w:r>
          </w:p>
        </w:tc>
        <w:tc>
          <w:tcPr>
            <w:tcW w:w="1843" w:type="dxa"/>
            <w:gridSpan w:val="2"/>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5  баллов за каждое</w:t>
            </w:r>
          </w:p>
        </w:tc>
        <w:tc>
          <w:tcPr>
            <w:tcW w:w="850"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p>
        </w:tc>
        <w:tc>
          <w:tcPr>
            <w:tcW w:w="1134" w:type="dxa"/>
          </w:tcPr>
          <w:p w:rsidR="00BB26E1" w:rsidRPr="00596157" w:rsidRDefault="00BB26E1" w:rsidP="000B60FE">
            <w:pPr>
              <w:rPr>
                <w:rFonts w:ascii="Times New Roman" w:hAnsi="Times New Roman" w:cs="Times New Roman"/>
                <w:sz w:val="20"/>
                <w:szCs w:val="20"/>
              </w:rPr>
            </w:pPr>
          </w:p>
        </w:tc>
        <w:tc>
          <w:tcPr>
            <w:tcW w:w="2160" w:type="dxa"/>
          </w:tcPr>
          <w:p w:rsidR="00BB26E1" w:rsidRPr="00596157" w:rsidRDefault="00BB26E1" w:rsidP="000B60FE">
            <w:pPr>
              <w:rPr>
                <w:rFonts w:ascii="Times New Roman" w:hAnsi="Times New Roman" w:cs="Times New Roman"/>
                <w:sz w:val="20"/>
                <w:szCs w:val="20"/>
              </w:rPr>
            </w:pPr>
          </w:p>
        </w:tc>
      </w:tr>
      <w:tr w:rsidR="00BB26E1" w:rsidRPr="00596157" w:rsidTr="000B60FE">
        <w:trPr>
          <w:trHeight w:val="1664"/>
        </w:trPr>
        <w:tc>
          <w:tcPr>
            <w:tcW w:w="85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9</w:t>
            </w:r>
          </w:p>
        </w:tc>
        <w:tc>
          <w:tcPr>
            <w:tcW w:w="247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Повышение</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квалификации</w:t>
            </w:r>
          </w:p>
        </w:tc>
        <w:tc>
          <w:tcPr>
            <w:tcW w:w="216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Самообразование</w:t>
            </w:r>
          </w:p>
        </w:tc>
        <w:tc>
          <w:tcPr>
            <w:tcW w:w="3969"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Не реже 1 раза в 3 года</w:t>
            </w:r>
          </w:p>
        </w:tc>
        <w:tc>
          <w:tcPr>
            <w:tcW w:w="1843" w:type="dxa"/>
            <w:gridSpan w:val="2"/>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Fonts w:ascii="Times New Roman" w:hAnsi="Times New Roman" w:cs="Times New Roman"/>
                <w:sz w:val="20"/>
                <w:szCs w:val="20"/>
              </w:rPr>
              <w:t>Краткосрочные курсы- 10 баллов</w:t>
            </w:r>
          </w:p>
          <w:p w:rsidR="00BB26E1" w:rsidRPr="00596157" w:rsidRDefault="00BB26E1" w:rsidP="000B60FE">
            <w:pPr>
              <w:pStyle w:val="24"/>
              <w:shd w:val="clear" w:color="auto" w:fill="auto"/>
              <w:spacing w:line="240" w:lineRule="auto"/>
              <w:jc w:val="both"/>
              <w:rPr>
                <w:rFonts w:ascii="Times New Roman" w:hAnsi="Times New Roman" w:cs="Times New Roman"/>
                <w:sz w:val="20"/>
                <w:szCs w:val="20"/>
              </w:rPr>
            </w:pPr>
            <w:proofErr w:type="gramStart"/>
            <w:r w:rsidRPr="00596157">
              <w:rPr>
                <w:rFonts w:ascii="Times New Roman" w:hAnsi="Times New Roman" w:cs="Times New Roman"/>
                <w:sz w:val="20"/>
                <w:szCs w:val="20"/>
              </w:rPr>
              <w:t>Долгосрочные</w:t>
            </w:r>
            <w:proofErr w:type="gramEnd"/>
            <w:r w:rsidRPr="00596157">
              <w:rPr>
                <w:rFonts w:ascii="Times New Roman" w:hAnsi="Times New Roman" w:cs="Times New Roman"/>
                <w:sz w:val="20"/>
                <w:szCs w:val="20"/>
              </w:rPr>
              <w:t xml:space="preserve"> – 15 баллов.</w:t>
            </w:r>
          </w:p>
        </w:tc>
        <w:tc>
          <w:tcPr>
            <w:tcW w:w="850"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p>
        </w:tc>
        <w:tc>
          <w:tcPr>
            <w:tcW w:w="1134" w:type="dxa"/>
          </w:tcPr>
          <w:p w:rsidR="00BB26E1" w:rsidRPr="00596157" w:rsidRDefault="00BB26E1" w:rsidP="000B60FE">
            <w:pPr>
              <w:rPr>
                <w:rFonts w:ascii="Times New Roman" w:hAnsi="Times New Roman" w:cs="Times New Roman"/>
                <w:sz w:val="20"/>
                <w:szCs w:val="20"/>
              </w:rPr>
            </w:pPr>
          </w:p>
        </w:tc>
        <w:tc>
          <w:tcPr>
            <w:tcW w:w="2160" w:type="dxa"/>
          </w:tcPr>
          <w:p w:rsidR="00BB26E1" w:rsidRPr="00596157" w:rsidRDefault="00BB26E1" w:rsidP="000B60FE">
            <w:pPr>
              <w:rPr>
                <w:rFonts w:ascii="Times New Roman" w:hAnsi="Times New Roman" w:cs="Times New Roman"/>
                <w:sz w:val="20"/>
                <w:szCs w:val="20"/>
              </w:rPr>
            </w:pPr>
          </w:p>
        </w:tc>
      </w:tr>
      <w:tr w:rsidR="00BB26E1" w:rsidRPr="00596157" w:rsidTr="000B60FE">
        <w:tc>
          <w:tcPr>
            <w:tcW w:w="85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10</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p>
        </w:tc>
        <w:tc>
          <w:tcPr>
            <w:tcW w:w="247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Участие педагогов в мероприятиях различного уровня</w:t>
            </w:r>
          </w:p>
          <w:p w:rsidR="00BB26E1" w:rsidRPr="00596157" w:rsidRDefault="00BB26E1" w:rsidP="000B60FE">
            <w:pPr>
              <w:pStyle w:val="24"/>
              <w:shd w:val="clear" w:color="auto" w:fill="auto"/>
              <w:tabs>
                <w:tab w:val="left" w:pos="189"/>
              </w:tabs>
              <w:spacing w:line="240" w:lineRule="auto"/>
              <w:rPr>
                <w:rFonts w:ascii="Times New Roman" w:hAnsi="Times New Roman" w:cs="Times New Roman"/>
                <w:sz w:val="20"/>
                <w:szCs w:val="20"/>
              </w:rPr>
            </w:pPr>
          </w:p>
        </w:tc>
        <w:tc>
          <w:tcPr>
            <w:tcW w:w="2165"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профилактика</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профессионального</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выгорания,</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педагогический поиск, новаторство, исследовательская деятельность</w:t>
            </w:r>
          </w:p>
        </w:tc>
        <w:tc>
          <w:tcPr>
            <w:tcW w:w="3969" w:type="dxa"/>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Участие и личного вклада</w:t>
            </w: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p>
          <w:p w:rsidR="00BB26E1" w:rsidRPr="00596157" w:rsidRDefault="00BB26E1" w:rsidP="000B60FE">
            <w:pPr>
              <w:pStyle w:val="24"/>
              <w:shd w:val="clear" w:color="auto" w:fill="auto"/>
              <w:spacing w:line="240" w:lineRule="auto"/>
              <w:rPr>
                <w:rFonts w:ascii="Times New Roman" w:hAnsi="Times New Roman" w:cs="Times New Roman"/>
                <w:sz w:val="20"/>
                <w:szCs w:val="20"/>
              </w:rPr>
            </w:pPr>
            <w:r w:rsidRPr="00596157">
              <w:rPr>
                <w:rStyle w:val="12"/>
                <w:rFonts w:ascii="Times New Roman" w:hAnsi="Times New Roman" w:cs="Times New Roman"/>
                <w:sz w:val="20"/>
                <w:szCs w:val="20"/>
              </w:rPr>
              <w:t>Обмен опытом с  коллегами после посещения  мероприятий, защита проекта  перед коллегами отделения.</w:t>
            </w:r>
          </w:p>
          <w:p w:rsidR="00BB26E1" w:rsidRPr="00596157" w:rsidRDefault="00BB26E1" w:rsidP="000B60FE">
            <w:pPr>
              <w:pStyle w:val="24"/>
              <w:shd w:val="clear" w:color="auto" w:fill="auto"/>
              <w:spacing w:line="240" w:lineRule="auto"/>
              <w:rPr>
                <w:rFonts w:ascii="Times New Roman" w:hAnsi="Times New Roman" w:cs="Times New Roman"/>
                <w:sz w:val="20"/>
                <w:szCs w:val="20"/>
              </w:rPr>
            </w:pPr>
          </w:p>
        </w:tc>
        <w:tc>
          <w:tcPr>
            <w:tcW w:w="1843" w:type="dxa"/>
            <w:gridSpan w:val="2"/>
          </w:tcPr>
          <w:p w:rsidR="00BB26E1" w:rsidRPr="00596157" w:rsidRDefault="00BB26E1" w:rsidP="000B60FE">
            <w:pPr>
              <w:snapToGrid w:val="0"/>
              <w:rPr>
                <w:rFonts w:ascii="Times New Roman" w:hAnsi="Times New Roman" w:cs="Times New Roman"/>
                <w:sz w:val="20"/>
                <w:szCs w:val="20"/>
              </w:rPr>
            </w:pPr>
            <w:r w:rsidRPr="00596157">
              <w:rPr>
                <w:rFonts w:ascii="Times New Roman" w:hAnsi="Times New Roman" w:cs="Times New Roman"/>
                <w:sz w:val="20"/>
                <w:szCs w:val="20"/>
              </w:rPr>
              <w:t>Не более 1 раза в месяц на уровне</w:t>
            </w:r>
          </w:p>
          <w:p w:rsidR="00BB26E1" w:rsidRPr="00596157" w:rsidRDefault="00BB26E1" w:rsidP="000B60FE">
            <w:pPr>
              <w:snapToGrid w:val="0"/>
              <w:rPr>
                <w:rFonts w:ascii="Times New Roman" w:hAnsi="Times New Roman" w:cs="Times New Roman"/>
                <w:sz w:val="20"/>
                <w:szCs w:val="20"/>
              </w:rPr>
            </w:pPr>
          </w:p>
          <w:p w:rsidR="00BB26E1" w:rsidRPr="00596157" w:rsidRDefault="00BB26E1" w:rsidP="000B60FE">
            <w:pPr>
              <w:snapToGrid w:val="0"/>
              <w:rPr>
                <w:rFonts w:ascii="Times New Roman" w:hAnsi="Times New Roman" w:cs="Times New Roman"/>
                <w:sz w:val="20"/>
                <w:szCs w:val="20"/>
              </w:rPr>
            </w:pPr>
            <w:r w:rsidRPr="00596157">
              <w:rPr>
                <w:rFonts w:ascii="Times New Roman" w:hAnsi="Times New Roman" w:cs="Times New Roman"/>
                <w:sz w:val="20"/>
                <w:szCs w:val="20"/>
              </w:rPr>
              <w:t>Детский  сад.- 5</w:t>
            </w:r>
          </w:p>
          <w:p w:rsidR="00BB26E1" w:rsidRPr="00596157" w:rsidRDefault="00BB26E1" w:rsidP="000B60FE">
            <w:pPr>
              <w:snapToGrid w:val="0"/>
              <w:rPr>
                <w:rFonts w:ascii="Times New Roman" w:hAnsi="Times New Roman" w:cs="Times New Roman"/>
                <w:b/>
                <w:sz w:val="20"/>
                <w:szCs w:val="20"/>
              </w:rPr>
            </w:pPr>
            <w:r w:rsidRPr="00596157">
              <w:rPr>
                <w:rFonts w:ascii="Times New Roman" w:hAnsi="Times New Roman" w:cs="Times New Roman"/>
                <w:b/>
                <w:sz w:val="20"/>
                <w:szCs w:val="20"/>
              </w:rPr>
              <w:t>Район</w:t>
            </w:r>
          </w:p>
          <w:p w:rsidR="00BB26E1" w:rsidRPr="00596157" w:rsidRDefault="00BB26E1" w:rsidP="000B60FE">
            <w:pPr>
              <w:snapToGrid w:val="0"/>
              <w:rPr>
                <w:rFonts w:ascii="Times New Roman" w:hAnsi="Times New Roman" w:cs="Times New Roman"/>
                <w:sz w:val="20"/>
                <w:szCs w:val="20"/>
              </w:rPr>
            </w:pPr>
            <w:r w:rsidRPr="00596157">
              <w:rPr>
                <w:rFonts w:ascii="Times New Roman" w:hAnsi="Times New Roman" w:cs="Times New Roman"/>
                <w:sz w:val="20"/>
                <w:szCs w:val="20"/>
              </w:rPr>
              <w:t xml:space="preserve">Участие -10 </w:t>
            </w:r>
          </w:p>
          <w:p w:rsidR="00BB26E1" w:rsidRPr="00596157" w:rsidRDefault="00BB26E1" w:rsidP="000B60FE">
            <w:pPr>
              <w:snapToGrid w:val="0"/>
              <w:rPr>
                <w:rFonts w:ascii="Times New Roman" w:hAnsi="Times New Roman" w:cs="Times New Roman"/>
                <w:sz w:val="20"/>
                <w:szCs w:val="20"/>
              </w:rPr>
            </w:pPr>
            <w:r w:rsidRPr="00596157">
              <w:rPr>
                <w:rFonts w:ascii="Times New Roman" w:hAnsi="Times New Roman" w:cs="Times New Roman"/>
                <w:sz w:val="20"/>
                <w:szCs w:val="20"/>
              </w:rPr>
              <w:t>Посещение-1</w:t>
            </w:r>
          </w:p>
          <w:p w:rsidR="00BB26E1" w:rsidRPr="00596157" w:rsidRDefault="00BB26E1" w:rsidP="000B60FE">
            <w:pPr>
              <w:snapToGrid w:val="0"/>
              <w:rPr>
                <w:rFonts w:ascii="Times New Roman" w:hAnsi="Times New Roman" w:cs="Times New Roman"/>
                <w:b/>
                <w:sz w:val="20"/>
                <w:szCs w:val="20"/>
              </w:rPr>
            </w:pPr>
            <w:r w:rsidRPr="00596157">
              <w:rPr>
                <w:rFonts w:ascii="Times New Roman" w:hAnsi="Times New Roman" w:cs="Times New Roman"/>
                <w:b/>
                <w:sz w:val="20"/>
                <w:szCs w:val="20"/>
              </w:rPr>
              <w:t>Город</w:t>
            </w:r>
          </w:p>
          <w:p w:rsidR="00BB26E1" w:rsidRPr="00596157" w:rsidRDefault="00BB26E1" w:rsidP="000B60FE">
            <w:pPr>
              <w:snapToGrid w:val="0"/>
              <w:rPr>
                <w:rFonts w:ascii="Times New Roman" w:hAnsi="Times New Roman" w:cs="Times New Roman"/>
                <w:sz w:val="20"/>
                <w:szCs w:val="20"/>
              </w:rPr>
            </w:pPr>
            <w:r w:rsidRPr="00596157">
              <w:rPr>
                <w:rFonts w:ascii="Times New Roman" w:hAnsi="Times New Roman" w:cs="Times New Roman"/>
                <w:sz w:val="20"/>
                <w:szCs w:val="20"/>
              </w:rPr>
              <w:t xml:space="preserve">Участие -15 </w:t>
            </w:r>
          </w:p>
          <w:p w:rsidR="00BB26E1" w:rsidRPr="00596157" w:rsidRDefault="00BB26E1" w:rsidP="000B60FE">
            <w:pPr>
              <w:snapToGrid w:val="0"/>
              <w:rPr>
                <w:rFonts w:ascii="Times New Roman" w:hAnsi="Times New Roman" w:cs="Times New Roman"/>
                <w:sz w:val="20"/>
                <w:szCs w:val="20"/>
              </w:rPr>
            </w:pPr>
            <w:r w:rsidRPr="00596157">
              <w:rPr>
                <w:rFonts w:ascii="Times New Roman" w:hAnsi="Times New Roman" w:cs="Times New Roman"/>
                <w:sz w:val="20"/>
                <w:szCs w:val="20"/>
              </w:rPr>
              <w:t>Посещение-2</w:t>
            </w:r>
          </w:p>
          <w:p w:rsidR="00BB26E1" w:rsidRPr="00596157" w:rsidRDefault="00BB26E1" w:rsidP="000B60FE">
            <w:pPr>
              <w:rPr>
                <w:rFonts w:ascii="Times New Roman" w:hAnsi="Times New Roman" w:cs="Times New Roman"/>
                <w:sz w:val="20"/>
                <w:szCs w:val="20"/>
              </w:rPr>
            </w:pPr>
            <w:proofErr w:type="gramStart"/>
            <w:r w:rsidRPr="00596157">
              <w:rPr>
                <w:rFonts w:ascii="Times New Roman" w:hAnsi="Times New Roman" w:cs="Times New Roman"/>
                <w:b/>
                <w:sz w:val="20"/>
                <w:szCs w:val="20"/>
              </w:rPr>
              <w:t>Международный</w:t>
            </w:r>
            <w:proofErr w:type="gramEnd"/>
            <w:r w:rsidRPr="00596157">
              <w:rPr>
                <w:rFonts w:ascii="Times New Roman" w:hAnsi="Times New Roman" w:cs="Times New Roman"/>
                <w:b/>
                <w:sz w:val="20"/>
                <w:szCs w:val="20"/>
              </w:rPr>
              <w:t xml:space="preserve"> Всероссийский</w:t>
            </w:r>
            <w:r w:rsidRPr="00596157">
              <w:rPr>
                <w:rFonts w:ascii="Times New Roman" w:hAnsi="Times New Roman" w:cs="Times New Roman"/>
                <w:sz w:val="20"/>
                <w:szCs w:val="20"/>
              </w:rPr>
              <w:t xml:space="preserve"> Участие- 20</w:t>
            </w:r>
          </w:p>
          <w:p w:rsidR="00BB26E1" w:rsidRPr="00596157" w:rsidRDefault="00BB26E1" w:rsidP="000B60FE">
            <w:pPr>
              <w:rPr>
                <w:rFonts w:ascii="Times New Roman" w:hAnsi="Times New Roman" w:cs="Times New Roman"/>
                <w:sz w:val="20"/>
                <w:szCs w:val="20"/>
              </w:rPr>
            </w:pPr>
            <w:r w:rsidRPr="00596157">
              <w:rPr>
                <w:rFonts w:ascii="Times New Roman" w:hAnsi="Times New Roman" w:cs="Times New Roman"/>
                <w:sz w:val="20"/>
                <w:szCs w:val="20"/>
              </w:rPr>
              <w:t>Посещение-3</w:t>
            </w:r>
          </w:p>
        </w:tc>
        <w:tc>
          <w:tcPr>
            <w:tcW w:w="850"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p>
        </w:tc>
        <w:tc>
          <w:tcPr>
            <w:tcW w:w="1134"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p>
        </w:tc>
        <w:tc>
          <w:tcPr>
            <w:tcW w:w="2160"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p>
        </w:tc>
      </w:tr>
      <w:tr w:rsidR="00BB26E1" w:rsidRPr="00596157" w:rsidTr="000B60FE">
        <w:tc>
          <w:tcPr>
            <w:tcW w:w="9464" w:type="dxa"/>
            <w:gridSpan w:val="4"/>
          </w:tcPr>
          <w:p w:rsidR="00BB26E1" w:rsidRPr="00596157" w:rsidRDefault="00BB26E1" w:rsidP="000B60FE">
            <w:pPr>
              <w:pStyle w:val="24"/>
              <w:shd w:val="clear" w:color="auto" w:fill="auto"/>
              <w:spacing w:line="240" w:lineRule="auto"/>
              <w:rPr>
                <w:rStyle w:val="12"/>
                <w:rFonts w:ascii="Times New Roman" w:hAnsi="Times New Roman" w:cs="Times New Roman"/>
                <w:sz w:val="20"/>
                <w:szCs w:val="20"/>
              </w:rPr>
            </w:pPr>
            <w:r w:rsidRPr="00596157">
              <w:rPr>
                <w:rStyle w:val="12"/>
                <w:rFonts w:ascii="Times New Roman" w:hAnsi="Times New Roman" w:cs="Times New Roman"/>
                <w:sz w:val="20"/>
                <w:szCs w:val="20"/>
              </w:rPr>
              <w:t>Итого:</w:t>
            </w:r>
          </w:p>
        </w:tc>
        <w:tc>
          <w:tcPr>
            <w:tcW w:w="1843" w:type="dxa"/>
            <w:gridSpan w:val="2"/>
          </w:tcPr>
          <w:p w:rsidR="00BB26E1" w:rsidRPr="00596157" w:rsidRDefault="00BB26E1" w:rsidP="000B60FE">
            <w:pPr>
              <w:snapToGrid w:val="0"/>
              <w:rPr>
                <w:rFonts w:ascii="Times New Roman" w:hAnsi="Times New Roman" w:cs="Times New Roman"/>
                <w:sz w:val="20"/>
                <w:szCs w:val="20"/>
              </w:rPr>
            </w:pPr>
          </w:p>
        </w:tc>
        <w:tc>
          <w:tcPr>
            <w:tcW w:w="850"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p>
        </w:tc>
        <w:tc>
          <w:tcPr>
            <w:tcW w:w="1134"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p>
        </w:tc>
        <w:tc>
          <w:tcPr>
            <w:tcW w:w="2160" w:type="dxa"/>
          </w:tcPr>
          <w:p w:rsidR="00BB26E1" w:rsidRPr="00596157" w:rsidRDefault="00BB26E1" w:rsidP="000B60FE">
            <w:pPr>
              <w:pStyle w:val="24"/>
              <w:shd w:val="clear" w:color="auto" w:fill="auto"/>
              <w:spacing w:line="240" w:lineRule="auto"/>
              <w:rPr>
                <w:rFonts w:ascii="Times New Roman" w:hAnsi="Times New Roman" w:cs="Times New Roman"/>
                <w:sz w:val="20"/>
                <w:szCs w:val="20"/>
              </w:rPr>
            </w:pPr>
          </w:p>
        </w:tc>
      </w:tr>
    </w:tbl>
    <w:p w:rsidR="00BB26E1" w:rsidRPr="00596157" w:rsidRDefault="00BB26E1" w:rsidP="00BB26E1">
      <w:pPr>
        <w:rPr>
          <w:rStyle w:val="af8"/>
          <w:rFonts w:ascii="Times New Roman" w:hAnsi="Times New Roman" w:cs="Times New Roman"/>
          <w:sz w:val="20"/>
          <w:szCs w:val="20"/>
        </w:rPr>
      </w:pPr>
    </w:p>
    <w:p w:rsidR="00A05DD2" w:rsidRDefault="00A05DD2" w:rsidP="00A05DD2">
      <w:pPr>
        <w:spacing w:after="0"/>
        <w:ind w:left="720"/>
        <w:jc w:val="right"/>
        <w:rPr>
          <w:rFonts w:ascii="Times New Roman" w:hAnsi="Times New Roman" w:cs="Times New Roman"/>
        </w:rPr>
      </w:pPr>
      <w:r>
        <w:rPr>
          <w:rFonts w:ascii="Times New Roman" w:hAnsi="Times New Roman" w:cs="Times New Roman"/>
          <w:sz w:val="20"/>
          <w:szCs w:val="20"/>
        </w:rPr>
        <w:br w:type="page"/>
      </w:r>
      <w:r w:rsidRPr="00BB26E1">
        <w:rPr>
          <w:rFonts w:ascii="Times New Roman" w:hAnsi="Times New Roman" w:cs="Times New Roman"/>
        </w:rPr>
        <w:t xml:space="preserve">Приложение № </w:t>
      </w:r>
      <w:r>
        <w:rPr>
          <w:rFonts w:ascii="Times New Roman" w:hAnsi="Times New Roman" w:cs="Times New Roman"/>
        </w:rPr>
        <w:t>5</w:t>
      </w:r>
    </w:p>
    <w:p w:rsidR="00A05DD2" w:rsidRDefault="00A05DD2" w:rsidP="00A05DD2">
      <w:pPr>
        <w:spacing w:after="0"/>
        <w:ind w:left="720"/>
        <w:jc w:val="right"/>
        <w:rPr>
          <w:rFonts w:ascii="Times New Roman" w:hAnsi="Times New Roman" w:cs="Times New Roman"/>
        </w:rPr>
      </w:pPr>
      <w:r>
        <w:rPr>
          <w:rFonts w:ascii="Times New Roman" w:hAnsi="Times New Roman" w:cs="Times New Roman"/>
        </w:rPr>
        <w:t>к Положению об оплате труда работников</w:t>
      </w:r>
    </w:p>
    <w:p w:rsidR="00A05DD2" w:rsidRPr="00BB26E1" w:rsidRDefault="00A05DD2" w:rsidP="00A05DD2">
      <w:pPr>
        <w:spacing w:after="0"/>
        <w:ind w:left="720"/>
        <w:jc w:val="right"/>
        <w:rPr>
          <w:rFonts w:ascii="Times New Roman" w:hAnsi="Times New Roman" w:cs="Times New Roman"/>
        </w:rPr>
      </w:pPr>
      <w:r>
        <w:rPr>
          <w:rFonts w:ascii="Times New Roman" w:hAnsi="Times New Roman" w:cs="Times New Roman"/>
        </w:rPr>
        <w:t>ГБОУ школы № 275 Санкт-Петербурга</w:t>
      </w:r>
    </w:p>
    <w:p w:rsidR="00A05DD2" w:rsidRDefault="00A05DD2" w:rsidP="000B60FE">
      <w:pPr>
        <w:ind w:left="540"/>
        <w:jc w:val="center"/>
        <w:rPr>
          <w:rFonts w:ascii="Times New Roman" w:hAnsi="Times New Roman" w:cs="Times New Roman"/>
          <w:b/>
          <w:bCs/>
          <w:sz w:val="20"/>
          <w:szCs w:val="20"/>
        </w:rPr>
      </w:pPr>
    </w:p>
    <w:p w:rsidR="000B60FE" w:rsidRPr="00596157" w:rsidRDefault="000B60FE" w:rsidP="000B60FE">
      <w:pPr>
        <w:ind w:left="540"/>
        <w:jc w:val="center"/>
        <w:rPr>
          <w:rFonts w:ascii="Times New Roman" w:hAnsi="Times New Roman" w:cs="Times New Roman"/>
          <w:b/>
          <w:bCs/>
          <w:sz w:val="20"/>
          <w:szCs w:val="20"/>
        </w:rPr>
      </w:pPr>
      <w:r w:rsidRPr="00596157">
        <w:rPr>
          <w:rFonts w:ascii="Times New Roman" w:hAnsi="Times New Roman" w:cs="Times New Roman"/>
          <w:b/>
          <w:bCs/>
          <w:sz w:val="20"/>
          <w:szCs w:val="20"/>
        </w:rPr>
        <w:t>Показатели и критерии эффективности деятельности  руководителей 2 и 3 уровня</w:t>
      </w:r>
    </w:p>
    <w:p w:rsidR="000B60FE" w:rsidRPr="00596157" w:rsidRDefault="000B60FE" w:rsidP="000B60FE">
      <w:pPr>
        <w:ind w:left="540"/>
        <w:jc w:val="center"/>
        <w:rPr>
          <w:rFonts w:ascii="Times New Roman" w:hAnsi="Times New Roman" w:cs="Times New Roman"/>
          <w:b/>
          <w:bCs/>
          <w:sz w:val="20"/>
          <w:szCs w:val="20"/>
        </w:rPr>
      </w:pPr>
      <w:r w:rsidRPr="00596157">
        <w:rPr>
          <w:rFonts w:ascii="Times New Roman" w:hAnsi="Times New Roman" w:cs="Times New Roman"/>
          <w:b/>
          <w:bCs/>
          <w:sz w:val="20"/>
          <w:szCs w:val="20"/>
        </w:rPr>
        <w:t xml:space="preserve"> (</w:t>
      </w:r>
      <w:proofErr w:type="gramStart"/>
      <w:r w:rsidRPr="00596157">
        <w:rPr>
          <w:rFonts w:ascii="Times New Roman" w:hAnsi="Times New Roman" w:cs="Times New Roman"/>
          <w:b/>
          <w:bCs/>
          <w:sz w:val="20"/>
          <w:szCs w:val="20"/>
        </w:rPr>
        <w:t>руководящих</w:t>
      </w:r>
      <w:proofErr w:type="gramEnd"/>
      <w:r w:rsidRPr="00596157">
        <w:rPr>
          <w:rFonts w:ascii="Times New Roman" w:hAnsi="Times New Roman" w:cs="Times New Roman"/>
          <w:b/>
          <w:bCs/>
          <w:sz w:val="20"/>
          <w:szCs w:val="20"/>
        </w:rPr>
        <w:t xml:space="preserve"> учебной, воспитательной работой)</w:t>
      </w:r>
    </w:p>
    <w:tbl>
      <w:tblPr>
        <w:tblW w:w="150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3072"/>
        <w:gridCol w:w="4394"/>
        <w:gridCol w:w="2410"/>
        <w:gridCol w:w="2410"/>
        <w:gridCol w:w="1984"/>
      </w:tblGrid>
      <w:tr w:rsidR="000B60FE" w:rsidRPr="00596157" w:rsidTr="000B60FE">
        <w:tc>
          <w:tcPr>
            <w:tcW w:w="828" w:type="dxa"/>
            <w:vMerge w:val="restart"/>
          </w:tcPr>
          <w:p w:rsidR="000B60FE" w:rsidRPr="00596157" w:rsidRDefault="000B60FE" w:rsidP="000B60FE">
            <w:pPr>
              <w:tabs>
                <w:tab w:val="left" w:pos="420"/>
              </w:tabs>
              <w:ind w:left="-180"/>
              <w:jc w:val="center"/>
              <w:rPr>
                <w:rFonts w:ascii="Times New Roman" w:hAnsi="Times New Roman" w:cs="Times New Roman"/>
                <w:sz w:val="20"/>
                <w:szCs w:val="20"/>
              </w:rPr>
            </w:pPr>
            <w:r w:rsidRPr="00596157">
              <w:rPr>
                <w:rFonts w:ascii="Times New Roman" w:hAnsi="Times New Roman" w:cs="Times New Roman"/>
                <w:sz w:val="20"/>
                <w:szCs w:val="20"/>
              </w:rPr>
              <w:t xml:space="preserve">№ </w:t>
            </w:r>
          </w:p>
          <w:p w:rsidR="000B60FE" w:rsidRPr="00596157" w:rsidRDefault="000B60FE" w:rsidP="000B60FE">
            <w:pPr>
              <w:tabs>
                <w:tab w:val="left" w:pos="420"/>
              </w:tabs>
              <w:ind w:left="-180"/>
              <w:jc w:val="center"/>
              <w:rPr>
                <w:rFonts w:ascii="Times New Roman" w:hAnsi="Times New Roman" w:cs="Times New Roman"/>
                <w:sz w:val="20"/>
                <w:szCs w:val="20"/>
              </w:rPr>
            </w:pPr>
            <w:proofErr w:type="spellStart"/>
            <w:proofErr w:type="gramStart"/>
            <w:r w:rsidRPr="00596157">
              <w:rPr>
                <w:rFonts w:ascii="Times New Roman" w:hAnsi="Times New Roman" w:cs="Times New Roman"/>
                <w:sz w:val="20"/>
                <w:szCs w:val="20"/>
              </w:rPr>
              <w:t>п</w:t>
            </w:r>
            <w:proofErr w:type="spellEnd"/>
            <w:proofErr w:type="gramEnd"/>
            <w:r w:rsidRPr="00596157">
              <w:rPr>
                <w:rFonts w:ascii="Times New Roman" w:hAnsi="Times New Roman" w:cs="Times New Roman"/>
                <w:sz w:val="20"/>
                <w:szCs w:val="20"/>
              </w:rPr>
              <w:t>/</w:t>
            </w:r>
            <w:proofErr w:type="spellStart"/>
            <w:r w:rsidRPr="00596157">
              <w:rPr>
                <w:rFonts w:ascii="Times New Roman" w:hAnsi="Times New Roman" w:cs="Times New Roman"/>
                <w:sz w:val="20"/>
                <w:szCs w:val="20"/>
              </w:rPr>
              <w:t>п</w:t>
            </w:r>
            <w:proofErr w:type="spellEnd"/>
          </w:p>
        </w:tc>
        <w:tc>
          <w:tcPr>
            <w:tcW w:w="3072" w:type="dxa"/>
            <w:vMerge w:val="restart"/>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Показатель</w:t>
            </w:r>
          </w:p>
        </w:tc>
        <w:tc>
          <w:tcPr>
            <w:tcW w:w="4394"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Критерии</w:t>
            </w:r>
          </w:p>
        </w:tc>
        <w:tc>
          <w:tcPr>
            <w:tcW w:w="2410"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Максимальный балл</w:t>
            </w:r>
          </w:p>
        </w:tc>
        <w:tc>
          <w:tcPr>
            <w:tcW w:w="2410"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 xml:space="preserve">Оценка </w:t>
            </w:r>
          </w:p>
        </w:tc>
        <w:tc>
          <w:tcPr>
            <w:tcW w:w="1984"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 xml:space="preserve">Оценка комиссии </w:t>
            </w:r>
          </w:p>
        </w:tc>
      </w:tr>
      <w:tr w:rsidR="000B60FE" w:rsidRPr="00596157" w:rsidTr="000B60FE">
        <w:trPr>
          <w:trHeight w:val="457"/>
        </w:trPr>
        <w:tc>
          <w:tcPr>
            <w:tcW w:w="828" w:type="dxa"/>
            <w:vMerge/>
            <w:vAlign w:val="center"/>
          </w:tcPr>
          <w:p w:rsidR="000B60FE" w:rsidRPr="00596157" w:rsidRDefault="000B60FE" w:rsidP="000B60FE">
            <w:pPr>
              <w:rPr>
                <w:rFonts w:ascii="Times New Roman" w:hAnsi="Times New Roman" w:cs="Times New Roman"/>
                <w:sz w:val="20"/>
                <w:szCs w:val="20"/>
              </w:rPr>
            </w:pPr>
          </w:p>
        </w:tc>
        <w:tc>
          <w:tcPr>
            <w:tcW w:w="3072" w:type="dxa"/>
            <w:vMerge/>
            <w:vAlign w:val="center"/>
          </w:tcPr>
          <w:p w:rsidR="000B60FE" w:rsidRPr="00596157" w:rsidRDefault="000B60FE" w:rsidP="000B60FE">
            <w:pPr>
              <w:rPr>
                <w:rFonts w:ascii="Times New Roman" w:hAnsi="Times New Roman" w:cs="Times New Roman"/>
                <w:sz w:val="20"/>
                <w:szCs w:val="20"/>
              </w:rPr>
            </w:pPr>
          </w:p>
        </w:tc>
        <w:tc>
          <w:tcPr>
            <w:tcW w:w="4394"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Общее образование</w:t>
            </w:r>
          </w:p>
        </w:tc>
        <w:tc>
          <w:tcPr>
            <w:tcW w:w="2410" w:type="dxa"/>
          </w:tcPr>
          <w:p w:rsidR="000B60FE" w:rsidRPr="00596157" w:rsidRDefault="000B60FE" w:rsidP="000B60FE">
            <w:pPr>
              <w:rPr>
                <w:rFonts w:ascii="Times New Roman" w:hAnsi="Times New Roman" w:cs="Times New Roman"/>
                <w:sz w:val="20"/>
                <w:szCs w:val="20"/>
              </w:rPr>
            </w:pPr>
          </w:p>
        </w:tc>
        <w:tc>
          <w:tcPr>
            <w:tcW w:w="2410" w:type="dxa"/>
          </w:tcPr>
          <w:p w:rsidR="000B60FE" w:rsidRPr="00596157" w:rsidRDefault="000B60FE" w:rsidP="000B60FE">
            <w:pPr>
              <w:rPr>
                <w:rFonts w:ascii="Times New Roman" w:hAnsi="Times New Roman" w:cs="Times New Roman"/>
                <w:sz w:val="20"/>
                <w:szCs w:val="20"/>
              </w:rPr>
            </w:pPr>
          </w:p>
        </w:tc>
        <w:tc>
          <w:tcPr>
            <w:tcW w:w="1984" w:type="dxa"/>
          </w:tcPr>
          <w:p w:rsidR="000B60FE" w:rsidRPr="00596157" w:rsidRDefault="000B60FE" w:rsidP="000B60FE">
            <w:pPr>
              <w:rPr>
                <w:rFonts w:ascii="Times New Roman" w:hAnsi="Times New Roman" w:cs="Times New Roman"/>
                <w:sz w:val="20"/>
                <w:szCs w:val="20"/>
              </w:rPr>
            </w:pPr>
          </w:p>
        </w:tc>
      </w:tr>
      <w:tr w:rsidR="000B60FE" w:rsidRPr="00596157" w:rsidTr="000B60FE">
        <w:trPr>
          <w:trHeight w:val="830"/>
        </w:trPr>
        <w:tc>
          <w:tcPr>
            <w:tcW w:w="828" w:type="dxa"/>
            <w:vMerge w:val="restart"/>
          </w:tcPr>
          <w:p w:rsidR="000B60FE" w:rsidRPr="00596157" w:rsidRDefault="000B60FE" w:rsidP="000B60FE">
            <w:pPr>
              <w:pStyle w:val="a4"/>
              <w:numPr>
                <w:ilvl w:val="0"/>
                <w:numId w:val="3"/>
              </w:numPr>
              <w:tabs>
                <w:tab w:val="left" w:pos="180"/>
                <w:tab w:val="left" w:pos="420"/>
              </w:tabs>
              <w:spacing w:after="0" w:line="240" w:lineRule="auto"/>
              <w:ind w:hanging="720"/>
              <w:rPr>
                <w:rFonts w:ascii="Times New Roman" w:hAnsi="Times New Roman" w:cs="Times New Roman"/>
                <w:sz w:val="20"/>
                <w:szCs w:val="20"/>
              </w:rPr>
            </w:pPr>
          </w:p>
        </w:tc>
        <w:tc>
          <w:tcPr>
            <w:tcW w:w="3072" w:type="dxa"/>
            <w:vMerge w:val="restart"/>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Выполнение государственного задания на оказание государственных услуг (выполнение работ) государственными образовательными организациями </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Санкт-Петербурга</w:t>
            </w:r>
          </w:p>
        </w:tc>
        <w:tc>
          <w:tcPr>
            <w:tcW w:w="4394" w:type="dxa"/>
          </w:tcPr>
          <w:p w:rsidR="000B60FE" w:rsidRPr="00596157" w:rsidRDefault="000B60FE" w:rsidP="000B60FE">
            <w:pPr>
              <w:rPr>
                <w:rFonts w:ascii="Times New Roman" w:hAnsi="Times New Roman" w:cs="Times New Roman"/>
                <w:color w:val="000000"/>
                <w:sz w:val="20"/>
                <w:szCs w:val="20"/>
              </w:rPr>
            </w:pPr>
            <w:proofErr w:type="gramStart"/>
            <w:r w:rsidRPr="00596157">
              <w:rPr>
                <w:rFonts w:ascii="Times New Roman" w:hAnsi="Times New Roman" w:cs="Times New Roman"/>
                <w:color w:val="000000"/>
                <w:sz w:val="20"/>
                <w:szCs w:val="20"/>
              </w:rPr>
              <w:t xml:space="preserve">Полнота реализации основных образовательных программ на конец </w:t>
            </w:r>
            <w:proofErr w:type="spellStart"/>
            <w:r w:rsidRPr="00596157">
              <w:rPr>
                <w:rFonts w:ascii="Times New Roman" w:hAnsi="Times New Roman" w:cs="Times New Roman"/>
                <w:color w:val="000000"/>
                <w:sz w:val="20"/>
                <w:szCs w:val="20"/>
              </w:rPr>
              <w:t>уч</w:t>
            </w:r>
            <w:proofErr w:type="spellEnd"/>
            <w:r w:rsidRPr="00596157">
              <w:rPr>
                <w:rFonts w:ascii="Times New Roman" w:hAnsi="Times New Roman" w:cs="Times New Roman"/>
                <w:color w:val="000000"/>
                <w:sz w:val="20"/>
                <w:szCs w:val="20"/>
              </w:rPr>
              <w:t>. года (п</w:t>
            </w:r>
            <w:r w:rsidRPr="00596157">
              <w:rPr>
                <w:rFonts w:ascii="Times New Roman" w:hAnsi="Times New Roman" w:cs="Times New Roman"/>
                <w:i/>
                <w:iCs/>
                <w:color w:val="000000"/>
                <w:sz w:val="20"/>
                <w:szCs w:val="20"/>
              </w:rPr>
              <w:t xml:space="preserve">роцент реализации  часов учебного плана </w:t>
            </w:r>
            <w:proofErr w:type="gramEnd"/>
          </w:p>
          <w:p w:rsidR="000B60FE" w:rsidRPr="00596157" w:rsidRDefault="000B60FE" w:rsidP="000B60FE">
            <w:pPr>
              <w:rPr>
                <w:rFonts w:ascii="Times New Roman" w:hAnsi="Times New Roman" w:cs="Times New Roman"/>
                <w:color w:val="000000"/>
                <w:sz w:val="20"/>
                <w:szCs w:val="20"/>
              </w:rPr>
            </w:pPr>
            <w:r w:rsidRPr="00596157">
              <w:rPr>
                <w:rFonts w:ascii="Times New Roman" w:hAnsi="Times New Roman" w:cs="Times New Roman"/>
                <w:color w:val="000000"/>
                <w:sz w:val="20"/>
                <w:szCs w:val="20"/>
              </w:rPr>
              <w:t xml:space="preserve">100% </w:t>
            </w:r>
          </w:p>
        </w:tc>
        <w:tc>
          <w:tcPr>
            <w:tcW w:w="2410" w:type="dxa"/>
          </w:tcPr>
          <w:p w:rsidR="000B60FE" w:rsidRPr="00596157" w:rsidRDefault="000B60FE" w:rsidP="000B60FE">
            <w:pPr>
              <w:jc w:val="center"/>
              <w:rPr>
                <w:rFonts w:ascii="Times New Roman" w:hAnsi="Times New Roman" w:cs="Times New Roman"/>
                <w:color w:val="000000"/>
                <w:sz w:val="20"/>
                <w:szCs w:val="20"/>
              </w:rPr>
            </w:pPr>
            <w:r w:rsidRPr="00596157">
              <w:rPr>
                <w:rFonts w:ascii="Times New Roman" w:hAnsi="Times New Roman" w:cs="Times New Roman"/>
                <w:color w:val="000000"/>
                <w:sz w:val="20"/>
                <w:szCs w:val="20"/>
              </w:rPr>
              <w:t>1</w:t>
            </w:r>
          </w:p>
        </w:tc>
        <w:tc>
          <w:tcPr>
            <w:tcW w:w="2410" w:type="dxa"/>
          </w:tcPr>
          <w:p w:rsidR="000B60FE" w:rsidRPr="00596157" w:rsidRDefault="000B60FE" w:rsidP="000B60FE">
            <w:pPr>
              <w:rPr>
                <w:rFonts w:ascii="Times New Roman" w:hAnsi="Times New Roman" w:cs="Times New Roman"/>
                <w:color w:val="000000"/>
                <w:sz w:val="20"/>
                <w:szCs w:val="20"/>
              </w:rPr>
            </w:pPr>
          </w:p>
        </w:tc>
        <w:tc>
          <w:tcPr>
            <w:tcW w:w="1984" w:type="dxa"/>
          </w:tcPr>
          <w:p w:rsidR="000B60FE" w:rsidRPr="00596157" w:rsidRDefault="000B60FE" w:rsidP="000B60FE">
            <w:pPr>
              <w:rPr>
                <w:rFonts w:ascii="Times New Roman" w:hAnsi="Times New Roman" w:cs="Times New Roman"/>
                <w:color w:val="000000"/>
                <w:sz w:val="20"/>
                <w:szCs w:val="20"/>
              </w:rPr>
            </w:pPr>
          </w:p>
        </w:tc>
      </w:tr>
      <w:tr w:rsidR="000B60FE" w:rsidRPr="00596157" w:rsidTr="000B60FE">
        <w:trPr>
          <w:trHeight w:val="830"/>
        </w:trPr>
        <w:tc>
          <w:tcPr>
            <w:tcW w:w="828" w:type="dxa"/>
            <w:vMerge/>
            <w:vAlign w:val="center"/>
          </w:tcPr>
          <w:p w:rsidR="000B60FE" w:rsidRPr="00596157" w:rsidRDefault="000B60FE" w:rsidP="000B60FE">
            <w:pPr>
              <w:rPr>
                <w:rFonts w:ascii="Times New Roman" w:hAnsi="Times New Roman" w:cs="Times New Roman"/>
                <w:sz w:val="20"/>
                <w:szCs w:val="20"/>
              </w:rPr>
            </w:pPr>
          </w:p>
        </w:tc>
        <w:tc>
          <w:tcPr>
            <w:tcW w:w="3072" w:type="dxa"/>
            <w:vMerge/>
            <w:vAlign w:val="center"/>
          </w:tcPr>
          <w:p w:rsidR="000B60FE" w:rsidRPr="00596157" w:rsidRDefault="000B60FE" w:rsidP="000B60FE">
            <w:pPr>
              <w:rPr>
                <w:rFonts w:ascii="Times New Roman" w:hAnsi="Times New Roman" w:cs="Times New Roman"/>
                <w:sz w:val="20"/>
                <w:szCs w:val="20"/>
              </w:rPr>
            </w:pPr>
          </w:p>
        </w:tc>
        <w:tc>
          <w:tcPr>
            <w:tcW w:w="4394" w:type="dxa"/>
          </w:tcPr>
          <w:p w:rsidR="000B60FE" w:rsidRPr="00596157" w:rsidRDefault="000B60FE" w:rsidP="000B60FE">
            <w:pPr>
              <w:rPr>
                <w:rFonts w:ascii="Times New Roman" w:hAnsi="Times New Roman" w:cs="Times New Roman"/>
                <w:color w:val="000000"/>
                <w:sz w:val="20"/>
                <w:szCs w:val="20"/>
              </w:rPr>
            </w:pPr>
            <w:r w:rsidRPr="00596157">
              <w:rPr>
                <w:rFonts w:ascii="Times New Roman" w:hAnsi="Times New Roman" w:cs="Times New Roman"/>
                <w:color w:val="000000"/>
                <w:sz w:val="20"/>
                <w:szCs w:val="20"/>
              </w:rPr>
              <w:t>Сохранение контингента обучающихся</w:t>
            </w:r>
            <w:proofErr w:type="gramStart"/>
            <w:r w:rsidRPr="00596157">
              <w:rPr>
                <w:rFonts w:ascii="Times New Roman" w:hAnsi="Times New Roman" w:cs="Times New Roman"/>
                <w:color w:val="000000"/>
                <w:sz w:val="20"/>
                <w:szCs w:val="20"/>
              </w:rPr>
              <w:t xml:space="preserve"> ,</w:t>
            </w:r>
            <w:proofErr w:type="gramEnd"/>
            <w:r w:rsidRPr="00596157">
              <w:rPr>
                <w:rFonts w:ascii="Times New Roman" w:hAnsi="Times New Roman" w:cs="Times New Roman"/>
                <w:color w:val="000000"/>
                <w:sz w:val="20"/>
                <w:szCs w:val="20"/>
              </w:rPr>
              <w:t xml:space="preserve"> в том числе между ступенями (этапами) обучения: </w:t>
            </w:r>
          </w:p>
          <w:p w:rsidR="000B60FE" w:rsidRPr="00596157" w:rsidRDefault="000B60FE" w:rsidP="000B60FE">
            <w:pPr>
              <w:tabs>
                <w:tab w:val="left" w:pos="986"/>
              </w:tabs>
              <w:rPr>
                <w:rFonts w:ascii="Times New Roman" w:hAnsi="Times New Roman" w:cs="Times New Roman"/>
                <w:color w:val="000000"/>
                <w:sz w:val="20"/>
                <w:szCs w:val="20"/>
              </w:rPr>
            </w:pPr>
            <w:r w:rsidRPr="00596157">
              <w:rPr>
                <w:rFonts w:ascii="Times New Roman" w:hAnsi="Times New Roman" w:cs="Times New Roman"/>
                <w:color w:val="000000"/>
                <w:sz w:val="20"/>
                <w:szCs w:val="20"/>
              </w:rPr>
              <w:t xml:space="preserve">100% </w:t>
            </w:r>
          </w:p>
        </w:tc>
        <w:tc>
          <w:tcPr>
            <w:tcW w:w="2410" w:type="dxa"/>
          </w:tcPr>
          <w:p w:rsidR="000B60FE" w:rsidRPr="00596157" w:rsidRDefault="000B60FE" w:rsidP="000B60FE">
            <w:pPr>
              <w:jc w:val="center"/>
              <w:rPr>
                <w:rFonts w:ascii="Times New Roman" w:hAnsi="Times New Roman" w:cs="Times New Roman"/>
                <w:color w:val="000000"/>
                <w:sz w:val="20"/>
                <w:szCs w:val="20"/>
              </w:rPr>
            </w:pPr>
            <w:r w:rsidRPr="00596157">
              <w:rPr>
                <w:rFonts w:ascii="Times New Roman" w:hAnsi="Times New Roman" w:cs="Times New Roman"/>
                <w:color w:val="000000"/>
                <w:sz w:val="20"/>
                <w:szCs w:val="20"/>
              </w:rPr>
              <w:t xml:space="preserve">1 </w:t>
            </w:r>
          </w:p>
        </w:tc>
        <w:tc>
          <w:tcPr>
            <w:tcW w:w="2410" w:type="dxa"/>
          </w:tcPr>
          <w:p w:rsidR="000B60FE" w:rsidRPr="00596157" w:rsidRDefault="000B60FE" w:rsidP="000B60FE">
            <w:pPr>
              <w:rPr>
                <w:rFonts w:ascii="Times New Roman" w:hAnsi="Times New Roman" w:cs="Times New Roman"/>
                <w:color w:val="000000"/>
                <w:sz w:val="20"/>
                <w:szCs w:val="20"/>
              </w:rPr>
            </w:pPr>
          </w:p>
        </w:tc>
        <w:tc>
          <w:tcPr>
            <w:tcW w:w="1984" w:type="dxa"/>
          </w:tcPr>
          <w:p w:rsidR="000B60FE" w:rsidRPr="00596157" w:rsidRDefault="000B60FE" w:rsidP="000B60FE">
            <w:pPr>
              <w:rPr>
                <w:rFonts w:ascii="Times New Roman" w:hAnsi="Times New Roman" w:cs="Times New Roman"/>
                <w:color w:val="000000"/>
                <w:sz w:val="20"/>
                <w:szCs w:val="20"/>
              </w:rPr>
            </w:pPr>
          </w:p>
        </w:tc>
      </w:tr>
      <w:tr w:rsidR="000B60FE" w:rsidRPr="00596157" w:rsidTr="000B60FE">
        <w:trPr>
          <w:trHeight w:val="62"/>
        </w:trPr>
        <w:tc>
          <w:tcPr>
            <w:tcW w:w="828" w:type="dxa"/>
            <w:vMerge/>
            <w:vAlign w:val="center"/>
          </w:tcPr>
          <w:p w:rsidR="000B60FE" w:rsidRPr="00596157" w:rsidRDefault="000B60FE" w:rsidP="000B60FE">
            <w:pPr>
              <w:rPr>
                <w:rFonts w:ascii="Times New Roman" w:hAnsi="Times New Roman" w:cs="Times New Roman"/>
                <w:sz w:val="20"/>
                <w:szCs w:val="20"/>
              </w:rPr>
            </w:pPr>
          </w:p>
        </w:tc>
        <w:tc>
          <w:tcPr>
            <w:tcW w:w="3072" w:type="dxa"/>
            <w:vMerge/>
            <w:vAlign w:val="center"/>
          </w:tcPr>
          <w:p w:rsidR="000B60FE" w:rsidRPr="00596157" w:rsidRDefault="000B60FE" w:rsidP="000B60FE">
            <w:pPr>
              <w:rPr>
                <w:rFonts w:ascii="Times New Roman" w:hAnsi="Times New Roman" w:cs="Times New Roman"/>
                <w:sz w:val="20"/>
                <w:szCs w:val="20"/>
              </w:rPr>
            </w:pPr>
          </w:p>
        </w:tc>
        <w:tc>
          <w:tcPr>
            <w:tcW w:w="4394" w:type="dxa"/>
          </w:tcPr>
          <w:p w:rsidR="000B60FE" w:rsidRPr="00596157" w:rsidRDefault="000B60FE" w:rsidP="000B60FE">
            <w:pPr>
              <w:rPr>
                <w:rFonts w:ascii="Times New Roman" w:hAnsi="Times New Roman" w:cs="Times New Roman"/>
                <w:color w:val="000000"/>
                <w:sz w:val="20"/>
                <w:szCs w:val="20"/>
              </w:rPr>
            </w:pPr>
            <w:r w:rsidRPr="00596157">
              <w:rPr>
                <w:rFonts w:ascii="Times New Roman" w:hAnsi="Times New Roman" w:cs="Times New Roman"/>
                <w:color w:val="000000"/>
                <w:sz w:val="20"/>
                <w:szCs w:val="20"/>
              </w:rPr>
              <w:t xml:space="preserve">Уровень освоения основных </w:t>
            </w:r>
            <w:proofErr w:type="spellStart"/>
            <w:proofErr w:type="gramStart"/>
            <w:r w:rsidRPr="00596157">
              <w:rPr>
                <w:rFonts w:ascii="Times New Roman" w:hAnsi="Times New Roman" w:cs="Times New Roman"/>
                <w:color w:val="000000"/>
                <w:sz w:val="20"/>
                <w:szCs w:val="20"/>
              </w:rPr>
              <w:t>общеобразователь-ных</w:t>
            </w:r>
            <w:proofErr w:type="spellEnd"/>
            <w:proofErr w:type="gramEnd"/>
            <w:r w:rsidRPr="00596157">
              <w:rPr>
                <w:rFonts w:ascii="Times New Roman" w:hAnsi="Times New Roman" w:cs="Times New Roman"/>
                <w:color w:val="000000"/>
                <w:sz w:val="20"/>
                <w:szCs w:val="20"/>
              </w:rPr>
              <w:t xml:space="preserve"> программ начального общего, основного общего, среднего общего образования (п</w:t>
            </w:r>
            <w:r w:rsidRPr="00596157">
              <w:rPr>
                <w:rFonts w:ascii="Times New Roman" w:hAnsi="Times New Roman" w:cs="Times New Roman"/>
                <w:i/>
                <w:iCs/>
                <w:color w:val="000000"/>
                <w:sz w:val="20"/>
                <w:szCs w:val="20"/>
              </w:rPr>
              <w:t>роцент обучающихся, переведённых на следующую ступень или допущенных к итоговой аттестации)</w:t>
            </w:r>
            <w:r w:rsidRPr="00596157">
              <w:rPr>
                <w:rFonts w:ascii="Times New Roman" w:hAnsi="Times New Roman" w:cs="Times New Roman"/>
                <w:color w:val="000000"/>
                <w:sz w:val="20"/>
                <w:szCs w:val="20"/>
              </w:rPr>
              <w:t xml:space="preserve">:  </w:t>
            </w:r>
          </w:p>
          <w:p w:rsidR="000B60FE" w:rsidRPr="00596157" w:rsidRDefault="000B60FE" w:rsidP="000B60FE">
            <w:pPr>
              <w:pStyle w:val="bodytext"/>
              <w:spacing w:before="0" w:beforeAutospacing="0" w:after="0" w:afterAutospacing="0"/>
              <w:rPr>
                <w:rFonts w:ascii="Times New Roman" w:hAnsi="Times New Roman" w:cs="Times New Roman"/>
                <w:color w:val="000000"/>
                <w:sz w:val="20"/>
                <w:szCs w:val="20"/>
              </w:rPr>
            </w:pPr>
            <w:r w:rsidRPr="00596157">
              <w:rPr>
                <w:rFonts w:ascii="Times New Roman" w:hAnsi="Times New Roman" w:cs="Times New Roman"/>
                <w:color w:val="000000"/>
                <w:sz w:val="20"/>
                <w:szCs w:val="20"/>
              </w:rPr>
              <w:t xml:space="preserve">100% </w:t>
            </w:r>
          </w:p>
          <w:p w:rsidR="000B60FE" w:rsidRPr="00596157" w:rsidRDefault="000B60FE" w:rsidP="000B60FE">
            <w:pPr>
              <w:pStyle w:val="bodytext"/>
              <w:spacing w:before="0" w:beforeAutospacing="0" w:after="0" w:afterAutospacing="0"/>
              <w:rPr>
                <w:rFonts w:ascii="Times New Roman" w:hAnsi="Times New Roman" w:cs="Times New Roman"/>
                <w:color w:val="000000"/>
                <w:sz w:val="20"/>
                <w:szCs w:val="20"/>
              </w:rPr>
            </w:pPr>
            <w:r w:rsidRPr="00596157">
              <w:rPr>
                <w:rFonts w:ascii="Times New Roman" w:hAnsi="Times New Roman" w:cs="Times New Roman"/>
                <w:color w:val="000000"/>
                <w:sz w:val="20"/>
                <w:szCs w:val="20"/>
              </w:rPr>
              <w:t xml:space="preserve">Позитивная динамика уровня </w:t>
            </w:r>
            <w:proofErr w:type="spellStart"/>
            <w:r w:rsidRPr="00596157">
              <w:rPr>
                <w:rFonts w:ascii="Times New Roman" w:hAnsi="Times New Roman" w:cs="Times New Roman"/>
                <w:color w:val="000000"/>
                <w:sz w:val="20"/>
                <w:szCs w:val="20"/>
              </w:rPr>
              <w:t>обученности</w:t>
            </w:r>
            <w:proofErr w:type="spellEnd"/>
            <w:r w:rsidRPr="00596157">
              <w:rPr>
                <w:rFonts w:ascii="Times New Roman" w:hAnsi="Times New Roman" w:cs="Times New Roman"/>
                <w:color w:val="000000"/>
                <w:sz w:val="20"/>
                <w:szCs w:val="20"/>
              </w:rPr>
              <w:t xml:space="preserve"> и качества обучения:</w:t>
            </w:r>
          </w:p>
          <w:p w:rsidR="000B60FE" w:rsidRPr="00596157" w:rsidRDefault="000B60FE" w:rsidP="000B60FE">
            <w:pPr>
              <w:pStyle w:val="bodytext"/>
              <w:spacing w:before="0" w:beforeAutospacing="0" w:after="0" w:afterAutospacing="0"/>
              <w:rPr>
                <w:rFonts w:ascii="Times New Roman" w:hAnsi="Times New Roman" w:cs="Times New Roman"/>
                <w:color w:val="000000"/>
                <w:sz w:val="20"/>
                <w:szCs w:val="20"/>
              </w:rPr>
            </w:pPr>
            <w:r w:rsidRPr="00596157">
              <w:rPr>
                <w:rFonts w:ascii="Times New Roman" w:hAnsi="Times New Roman" w:cs="Times New Roman"/>
                <w:color w:val="000000"/>
                <w:sz w:val="20"/>
                <w:szCs w:val="20"/>
              </w:rPr>
              <w:t xml:space="preserve">- выше в сравнении с предыдущим учебным годом </w:t>
            </w:r>
          </w:p>
        </w:tc>
        <w:tc>
          <w:tcPr>
            <w:tcW w:w="2410" w:type="dxa"/>
          </w:tcPr>
          <w:p w:rsidR="000B60FE" w:rsidRPr="00596157" w:rsidRDefault="000B60FE" w:rsidP="000B60FE">
            <w:pPr>
              <w:jc w:val="center"/>
              <w:rPr>
                <w:rFonts w:ascii="Times New Roman" w:hAnsi="Times New Roman" w:cs="Times New Roman"/>
                <w:color w:val="000000"/>
                <w:sz w:val="20"/>
                <w:szCs w:val="20"/>
              </w:rPr>
            </w:pPr>
          </w:p>
          <w:p w:rsidR="000B60FE" w:rsidRPr="00596157" w:rsidRDefault="000B60FE" w:rsidP="000B60FE">
            <w:pPr>
              <w:jc w:val="center"/>
              <w:rPr>
                <w:rFonts w:ascii="Times New Roman" w:hAnsi="Times New Roman" w:cs="Times New Roman"/>
                <w:color w:val="000000"/>
                <w:sz w:val="20"/>
                <w:szCs w:val="20"/>
              </w:rPr>
            </w:pPr>
          </w:p>
          <w:p w:rsidR="000B60FE" w:rsidRPr="00596157" w:rsidRDefault="000B60FE" w:rsidP="000B60FE">
            <w:pPr>
              <w:jc w:val="center"/>
              <w:rPr>
                <w:rFonts w:ascii="Times New Roman" w:hAnsi="Times New Roman" w:cs="Times New Roman"/>
                <w:color w:val="000000"/>
                <w:sz w:val="20"/>
                <w:szCs w:val="20"/>
              </w:rPr>
            </w:pPr>
            <w:r w:rsidRPr="00596157">
              <w:rPr>
                <w:rFonts w:ascii="Times New Roman" w:hAnsi="Times New Roman" w:cs="Times New Roman"/>
                <w:color w:val="000000"/>
                <w:sz w:val="20"/>
                <w:szCs w:val="20"/>
              </w:rPr>
              <w:t>1</w:t>
            </w:r>
          </w:p>
          <w:p w:rsidR="000B60FE" w:rsidRPr="00596157" w:rsidRDefault="000B60FE" w:rsidP="000B60FE">
            <w:pPr>
              <w:jc w:val="center"/>
              <w:rPr>
                <w:rFonts w:ascii="Times New Roman" w:hAnsi="Times New Roman" w:cs="Times New Roman"/>
                <w:color w:val="000000"/>
                <w:sz w:val="20"/>
                <w:szCs w:val="20"/>
              </w:rPr>
            </w:pPr>
          </w:p>
          <w:p w:rsidR="000B60FE" w:rsidRPr="00596157" w:rsidRDefault="000B60FE" w:rsidP="000B60FE">
            <w:pPr>
              <w:jc w:val="center"/>
              <w:rPr>
                <w:rFonts w:ascii="Times New Roman" w:hAnsi="Times New Roman" w:cs="Times New Roman"/>
                <w:color w:val="000000"/>
                <w:sz w:val="20"/>
                <w:szCs w:val="20"/>
              </w:rPr>
            </w:pPr>
          </w:p>
          <w:p w:rsidR="000B60FE" w:rsidRPr="00596157" w:rsidRDefault="000B60FE" w:rsidP="000B60FE">
            <w:pPr>
              <w:jc w:val="center"/>
              <w:rPr>
                <w:rFonts w:ascii="Times New Roman" w:hAnsi="Times New Roman" w:cs="Times New Roman"/>
                <w:color w:val="000000"/>
                <w:sz w:val="20"/>
                <w:szCs w:val="20"/>
              </w:rPr>
            </w:pPr>
          </w:p>
          <w:p w:rsidR="000B60FE" w:rsidRPr="00596157" w:rsidRDefault="000B60FE" w:rsidP="000B60FE">
            <w:pPr>
              <w:jc w:val="center"/>
              <w:rPr>
                <w:rFonts w:ascii="Times New Roman" w:hAnsi="Times New Roman" w:cs="Times New Roman"/>
                <w:color w:val="000000"/>
                <w:sz w:val="20"/>
                <w:szCs w:val="20"/>
              </w:rPr>
            </w:pPr>
            <w:r w:rsidRPr="00596157">
              <w:rPr>
                <w:rFonts w:ascii="Times New Roman" w:hAnsi="Times New Roman" w:cs="Times New Roman"/>
                <w:color w:val="000000"/>
                <w:sz w:val="20"/>
                <w:szCs w:val="20"/>
              </w:rPr>
              <w:t>1</w:t>
            </w:r>
          </w:p>
        </w:tc>
        <w:tc>
          <w:tcPr>
            <w:tcW w:w="2410" w:type="dxa"/>
          </w:tcPr>
          <w:p w:rsidR="000B60FE" w:rsidRPr="00596157" w:rsidRDefault="000B60FE" w:rsidP="000B60FE">
            <w:pPr>
              <w:rPr>
                <w:rFonts w:ascii="Times New Roman" w:hAnsi="Times New Roman" w:cs="Times New Roman"/>
                <w:color w:val="000000"/>
                <w:sz w:val="20"/>
                <w:szCs w:val="20"/>
              </w:rPr>
            </w:pPr>
          </w:p>
        </w:tc>
        <w:tc>
          <w:tcPr>
            <w:tcW w:w="1984" w:type="dxa"/>
          </w:tcPr>
          <w:p w:rsidR="000B60FE" w:rsidRPr="00596157" w:rsidRDefault="000B60FE" w:rsidP="000B60FE">
            <w:pPr>
              <w:rPr>
                <w:rFonts w:ascii="Times New Roman" w:hAnsi="Times New Roman" w:cs="Times New Roman"/>
                <w:color w:val="000000"/>
                <w:sz w:val="20"/>
                <w:szCs w:val="20"/>
              </w:rPr>
            </w:pPr>
          </w:p>
        </w:tc>
      </w:tr>
      <w:tr w:rsidR="000B60FE" w:rsidRPr="00596157" w:rsidTr="000B60FE">
        <w:trPr>
          <w:trHeight w:val="830"/>
        </w:trPr>
        <w:tc>
          <w:tcPr>
            <w:tcW w:w="828" w:type="dxa"/>
            <w:vMerge/>
            <w:vAlign w:val="center"/>
          </w:tcPr>
          <w:p w:rsidR="000B60FE" w:rsidRPr="00596157" w:rsidRDefault="000B60FE" w:rsidP="000B60FE">
            <w:pPr>
              <w:rPr>
                <w:rFonts w:ascii="Times New Roman" w:hAnsi="Times New Roman" w:cs="Times New Roman"/>
                <w:sz w:val="20"/>
                <w:szCs w:val="20"/>
              </w:rPr>
            </w:pPr>
          </w:p>
        </w:tc>
        <w:tc>
          <w:tcPr>
            <w:tcW w:w="3072" w:type="dxa"/>
            <w:vMerge/>
            <w:vAlign w:val="center"/>
          </w:tcPr>
          <w:p w:rsidR="000B60FE" w:rsidRPr="00596157" w:rsidRDefault="000B60FE" w:rsidP="000B60FE">
            <w:pPr>
              <w:rPr>
                <w:rFonts w:ascii="Times New Roman" w:hAnsi="Times New Roman" w:cs="Times New Roman"/>
                <w:sz w:val="20"/>
                <w:szCs w:val="20"/>
              </w:rPr>
            </w:pPr>
          </w:p>
        </w:tc>
        <w:tc>
          <w:tcPr>
            <w:tcW w:w="4394" w:type="dxa"/>
          </w:tcPr>
          <w:p w:rsidR="000B60FE" w:rsidRPr="00596157" w:rsidRDefault="000B60FE" w:rsidP="000B60FE">
            <w:pPr>
              <w:rPr>
                <w:rFonts w:ascii="Times New Roman" w:hAnsi="Times New Roman" w:cs="Times New Roman"/>
                <w:color w:val="000000"/>
                <w:sz w:val="20"/>
                <w:szCs w:val="20"/>
              </w:rPr>
            </w:pPr>
            <w:r w:rsidRPr="00596157">
              <w:rPr>
                <w:rFonts w:ascii="Times New Roman" w:hAnsi="Times New Roman" w:cs="Times New Roman"/>
                <w:color w:val="000000"/>
                <w:sz w:val="20"/>
                <w:szCs w:val="20"/>
              </w:rPr>
              <w:t xml:space="preserve">Окончание школы выпускниками 9 </w:t>
            </w:r>
            <w:proofErr w:type="spellStart"/>
            <w:r w:rsidRPr="00596157">
              <w:rPr>
                <w:rFonts w:ascii="Times New Roman" w:hAnsi="Times New Roman" w:cs="Times New Roman"/>
                <w:color w:val="000000"/>
                <w:sz w:val="20"/>
                <w:szCs w:val="20"/>
              </w:rPr>
              <w:t>кл</w:t>
            </w:r>
            <w:proofErr w:type="spellEnd"/>
            <w:r w:rsidRPr="00596157">
              <w:rPr>
                <w:rFonts w:ascii="Times New Roman" w:hAnsi="Times New Roman" w:cs="Times New Roman"/>
                <w:color w:val="000000"/>
                <w:sz w:val="20"/>
                <w:szCs w:val="20"/>
              </w:rPr>
              <w:t>. с аттестатом об основном общем образовании – 100%</w:t>
            </w:r>
          </w:p>
          <w:p w:rsidR="000B60FE" w:rsidRPr="00596157" w:rsidRDefault="000B60FE" w:rsidP="000B60FE">
            <w:pPr>
              <w:rPr>
                <w:rFonts w:ascii="Times New Roman" w:hAnsi="Times New Roman" w:cs="Times New Roman"/>
                <w:color w:val="000000"/>
                <w:sz w:val="20"/>
                <w:szCs w:val="20"/>
              </w:rPr>
            </w:pPr>
            <w:r w:rsidRPr="00596157">
              <w:rPr>
                <w:rFonts w:ascii="Times New Roman" w:hAnsi="Times New Roman" w:cs="Times New Roman"/>
                <w:color w:val="000000"/>
                <w:sz w:val="20"/>
                <w:szCs w:val="20"/>
              </w:rPr>
              <w:t>Окончание школы выпускниками 11 классов с аттестатом  о среднем общем образовании – 100%</w:t>
            </w:r>
          </w:p>
        </w:tc>
        <w:tc>
          <w:tcPr>
            <w:tcW w:w="2410" w:type="dxa"/>
          </w:tcPr>
          <w:p w:rsidR="000B60FE" w:rsidRPr="00596157" w:rsidRDefault="000B60FE" w:rsidP="000B60FE">
            <w:pPr>
              <w:tabs>
                <w:tab w:val="left" w:pos="973"/>
                <w:tab w:val="center" w:pos="1309"/>
              </w:tabs>
              <w:rPr>
                <w:rFonts w:ascii="Times New Roman" w:hAnsi="Times New Roman" w:cs="Times New Roman"/>
                <w:color w:val="000000"/>
                <w:sz w:val="20"/>
                <w:szCs w:val="20"/>
              </w:rPr>
            </w:pPr>
            <w:r w:rsidRPr="00596157">
              <w:rPr>
                <w:rFonts w:ascii="Times New Roman" w:hAnsi="Times New Roman" w:cs="Times New Roman"/>
                <w:color w:val="000000"/>
                <w:sz w:val="20"/>
                <w:szCs w:val="20"/>
              </w:rPr>
              <w:tab/>
            </w:r>
          </w:p>
          <w:p w:rsidR="000B60FE" w:rsidRPr="00596157" w:rsidRDefault="000B60FE" w:rsidP="000B60FE">
            <w:pPr>
              <w:tabs>
                <w:tab w:val="left" w:pos="973"/>
                <w:tab w:val="center" w:pos="1309"/>
              </w:tabs>
              <w:rPr>
                <w:rFonts w:ascii="Times New Roman" w:hAnsi="Times New Roman" w:cs="Times New Roman"/>
                <w:color w:val="000000"/>
                <w:sz w:val="20"/>
                <w:szCs w:val="20"/>
              </w:rPr>
            </w:pPr>
            <w:r w:rsidRPr="00596157">
              <w:rPr>
                <w:rFonts w:ascii="Times New Roman" w:hAnsi="Times New Roman" w:cs="Times New Roman"/>
                <w:color w:val="000000"/>
                <w:sz w:val="20"/>
                <w:szCs w:val="20"/>
              </w:rPr>
              <w:tab/>
              <w:t>1</w:t>
            </w:r>
          </w:p>
          <w:p w:rsidR="000B60FE" w:rsidRPr="00596157" w:rsidRDefault="000B60FE" w:rsidP="000B60FE">
            <w:pPr>
              <w:jc w:val="center"/>
              <w:rPr>
                <w:rFonts w:ascii="Times New Roman" w:hAnsi="Times New Roman" w:cs="Times New Roman"/>
                <w:color w:val="000000"/>
                <w:sz w:val="20"/>
                <w:szCs w:val="20"/>
              </w:rPr>
            </w:pPr>
          </w:p>
          <w:p w:rsidR="000B60FE" w:rsidRPr="00596157" w:rsidRDefault="000B60FE" w:rsidP="000B60FE">
            <w:pPr>
              <w:jc w:val="center"/>
              <w:rPr>
                <w:rFonts w:ascii="Times New Roman" w:hAnsi="Times New Roman" w:cs="Times New Roman"/>
                <w:color w:val="000000"/>
                <w:sz w:val="20"/>
                <w:szCs w:val="20"/>
              </w:rPr>
            </w:pPr>
            <w:r w:rsidRPr="00596157">
              <w:rPr>
                <w:rFonts w:ascii="Times New Roman" w:hAnsi="Times New Roman" w:cs="Times New Roman"/>
                <w:color w:val="000000"/>
                <w:sz w:val="20"/>
                <w:szCs w:val="20"/>
              </w:rPr>
              <w:t>1</w:t>
            </w:r>
          </w:p>
        </w:tc>
        <w:tc>
          <w:tcPr>
            <w:tcW w:w="2410" w:type="dxa"/>
          </w:tcPr>
          <w:p w:rsidR="000B60FE" w:rsidRPr="00596157" w:rsidRDefault="000B60FE" w:rsidP="000B60FE">
            <w:pPr>
              <w:rPr>
                <w:rFonts w:ascii="Times New Roman" w:hAnsi="Times New Roman" w:cs="Times New Roman"/>
                <w:color w:val="000000"/>
                <w:sz w:val="20"/>
                <w:szCs w:val="20"/>
              </w:rPr>
            </w:pPr>
          </w:p>
        </w:tc>
        <w:tc>
          <w:tcPr>
            <w:tcW w:w="1984" w:type="dxa"/>
          </w:tcPr>
          <w:p w:rsidR="000B60FE" w:rsidRPr="00596157" w:rsidRDefault="000B60FE" w:rsidP="000B60FE">
            <w:pPr>
              <w:rPr>
                <w:rFonts w:ascii="Times New Roman" w:hAnsi="Times New Roman" w:cs="Times New Roman"/>
                <w:color w:val="000000"/>
                <w:sz w:val="20"/>
                <w:szCs w:val="20"/>
              </w:rPr>
            </w:pPr>
          </w:p>
        </w:tc>
      </w:tr>
      <w:tr w:rsidR="000B60FE" w:rsidRPr="00596157" w:rsidTr="000B60FE">
        <w:tc>
          <w:tcPr>
            <w:tcW w:w="828" w:type="dxa"/>
            <w:vMerge/>
            <w:vAlign w:val="center"/>
          </w:tcPr>
          <w:p w:rsidR="000B60FE" w:rsidRPr="00596157" w:rsidRDefault="000B60FE" w:rsidP="000B60FE">
            <w:pPr>
              <w:rPr>
                <w:rFonts w:ascii="Times New Roman" w:hAnsi="Times New Roman" w:cs="Times New Roman"/>
                <w:sz w:val="20"/>
                <w:szCs w:val="20"/>
              </w:rPr>
            </w:pPr>
          </w:p>
        </w:tc>
        <w:tc>
          <w:tcPr>
            <w:tcW w:w="3072" w:type="dxa"/>
            <w:vMerge/>
            <w:vAlign w:val="center"/>
          </w:tcPr>
          <w:p w:rsidR="000B60FE" w:rsidRPr="00596157" w:rsidRDefault="000B60FE" w:rsidP="000B60FE">
            <w:pPr>
              <w:rPr>
                <w:rFonts w:ascii="Times New Roman" w:hAnsi="Times New Roman" w:cs="Times New Roman"/>
                <w:sz w:val="20"/>
                <w:szCs w:val="20"/>
              </w:rPr>
            </w:pPr>
          </w:p>
        </w:tc>
        <w:tc>
          <w:tcPr>
            <w:tcW w:w="4394" w:type="dxa"/>
          </w:tcPr>
          <w:p w:rsidR="000B60FE" w:rsidRPr="00596157" w:rsidRDefault="000B60FE" w:rsidP="000B60FE">
            <w:pPr>
              <w:pStyle w:val="af"/>
              <w:rPr>
                <w:rFonts w:ascii="Times New Roman" w:hAnsi="Times New Roman" w:cs="Times New Roman"/>
                <w:color w:val="000000"/>
                <w:sz w:val="20"/>
                <w:szCs w:val="20"/>
              </w:rPr>
            </w:pPr>
            <w:r w:rsidRPr="00596157">
              <w:rPr>
                <w:rFonts w:ascii="Times New Roman" w:hAnsi="Times New Roman" w:cs="Times New Roman"/>
                <w:color w:val="000000"/>
                <w:sz w:val="20"/>
                <w:szCs w:val="20"/>
              </w:rPr>
              <w:t xml:space="preserve">- все выпускники 11 класса получили баллы ЕГЭ по обязательным предметам выше нижней границы нормы </w:t>
            </w:r>
          </w:p>
          <w:p w:rsidR="000B60FE" w:rsidRPr="00596157" w:rsidRDefault="000B60FE" w:rsidP="000B60FE">
            <w:pPr>
              <w:pStyle w:val="af"/>
              <w:rPr>
                <w:rFonts w:ascii="Times New Roman" w:hAnsi="Times New Roman" w:cs="Times New Roman"/>
                <w:color w:val="000000"/>
                <w:sz w:val="20"/>
                <w:szCs w:val="20"/>
              </w:rPr>
            </w:pPr>
          </w:p>
          <w:p w:rsidR="000B60FE" w:rsidRPr="00596157" w:rsidRDefault="000B60FE" w:rsidP="000B60FE">
            <w:pPr>
              <w:pStyle w:val="af"/>
              <w:rPr>
                <w:rFonts w:ascii="Times New Roman" w:hAnsi="Times New Roman" w:cs="Times New Roman"/>
                <w:color w:val="000000"/>
                <w:sz w:val="20"/>
                <w:szCs w:val="20"/>
              </w:rPr>
            </w:pPr>
            <w:r w:rsidRPr="00596157">
              <w:rPr>
                <w:rFonts w:ascii="Times New Roman" w:hAnsi="Times New Roman" w:cs="Times New Roman"/>
                <w:color w:val="000000"/>
                <w:sz w:val="20"/>
                <w:szCs w:val="20"/>
              </w:rPr>
              <w:t xml:space="preserve">- выпускники 11класса по предмету по выбору получили баллы ЕГЭ выше нижней границы нормы </w:t>
            </w:r>
          </w:p>
          <w:p w:rsidR="000B60FE" w:rsidRPr="00596157" w:rsidRDefault="000B60FE" w:rsidP="000B60FE">
            <w:pPr>
              <w:pStyle w:val="af"/>
              <w:rPr>
                <w:rFonts w:ascii="Times New Roman" w:hAnsi="Times New Roman" w:cs="Times New Roman"/>
                <w:color w:val="000000"/>
                <w:sz w:val="20"/>
                <w:szCs w:val="20"/>
              </w:rPr>
            </w:pPr>
          </w:p>
          <w:p w:rsidR="000B60FE" w:rsidRPr="00596157" w:rsidRDefault="000B60FE" w:rsidP="000B60FE">
            <w:pPr>
              <w:pStyle w:val="af"/>
              <w:rPr>
                <w:rFonts w:ascii="Times New Roman" w:hAnsi="Times New Roman" w:cs="Times New Roman"/>
                <w:color w:val="000000"/>
                <w:sz w:val="20"/>
                <w:szCs w:val="20"/>
              </w:rPr>
            </w:pPr>
            <w:r w:rsidRPr="00596157">
              <w:rPr>
                <w:rFonts w:ascii="Times New Roman" w:hAnsi="Times New Roman" w:cs="Times New Roman"/>
                <w:color w:val="000000"/>
                <w:sz w:val="20"/>
                <w:szCs w:val="20"/>
              </w:rPr>
              <w:t>- в ОУ есть результаты ЕГЭ -  95-100 баллов</w:t>
            </w:r>
          </w:p>
          <w:p w:rsidR="000B60FE" w:rsidRPr="00596157" w:rsidRDefault="000B60FE" w:rsidP="000B60FE">
            <w:pPr>
              <w:pStyle w:val="af"/>
              <w:rPr>
                <w:rFonts w:ascii="Times New Roman" w:hAnsi="Times New Roman" w:cs="Times New Roman"/>
                <w:bCs/>
                <w:color w:val="000000"/>
                <w:sz w:val="20"/>
                <w:szCs w:val="20"/>
              </w:rPr>
            </w:pPr>
          </w:p>
          <w:p w:rsidR="000B60FE" w:rsidRPr="00596157" w:rsidRDefault="000B60FE" w:rsidP="000B60FE">
            <w:pPr>
              <w:rPr>
                <w:rFonts w:ascii="Times New Roman" w:hAnsi="Times New Roman" w:cs="Times New Roman"/>
                <w:color w:val="000000"/>
                <w:sz w:val="20"/>
                <w:szCs w:val="20"/>
              </w:rPr>
            </w:pPr>
            <w:r w:rsidRPr="00596157">
              <w:rPr>
                <w:rFonts w:ascii="Times New Roman" w:hAnsi="Times New Roman" w:cs="Times New Roman"/>
                <w:color w:val="000000"/>
                <w:sz w:val="20"/>
                <w:szCs w:val="20"/>
              </w:rPr>
              <w:t>-Качество выполнения ВПР и диагностики в динамике</w:t>
            </w:r>
          </w:p>
        </w:tc>
        <w:tc>
          <w:tcPr>
            <w:tcW w:w="2410" w:type="dxa"/>
          </w:tcPr>
          <w:p w:rsidR="000B60FE" w:rsidRPr="00596157" w:rsidRDefault="000B60FE" w:rsidP="000B60FE">
            <w:pPr>
              <w:jc w:val="center"/>
              <w:rPr>
                <w:rFonts w:ascii="Times New Roman" w:hAnsi="Times New Roman" w:cs="Times New Roman"/>
                <w:color w:val="000000"/>
                <w:sz w:val="20"/>
                <w:szCs w:val="20"/>
              </w:rPr>
            </w:pPr>
            <w:r w:rsidRPr="00596157">
              <w:rPr>
                <w:rFonts w:ascii="Times New Roman" w:hAnsi="Times New Roman" w:cs="Times New Roman"/>
                <w:color w:val="000000"/>
                <w:sz w:val="20"/>
                <w:szCs w:val="20"/>
              </w:rPr>
              <w:t>3</w:t>
            </w:r>
          </w:p>
          <w:p w:rsidR="000B60FE" w:rsidRDefault="000B60FE" w:rsidP="000B60FE">
            <w:pPr>
              <w:jc w:val="center"/>
              <w:rPr>
                <w:rFonts w:ascii="Times New Roman" w:hAnsi="Times New Roman" w:cs="Times New Roman"/>
                <w:color w:val="000000"/>
                <w:sz w:val="20"/>
                <w:szCs w:val="20"/>
              </w:rPr>
            </w:pPr>
          </w:p>
          <w:p w:rsidR="00CA2905" w:rsidRPr="00596157" w:rsidRDefault="00CA2905" w:rsidP="000B60FE">
            <w:pPr>
              <w:jc w:val="center"/>
              <w:rPr>
                <w:rFonts w:ascii="Times New Roman" w:hAnsi="Times New Roman" w:cs="Times New Roman"/>
                <w:color w:val="000000"/>
                <w:sz w:val="20"/>
                <w:szCs w:val="20"/>
              </w:rPr>
            </w:pPr>
          </w:p>
          <w:p w:rsidR="000B60FE" w:rsidRPr="00596157" w:rsidRDefault="000B60FE" w:rsidP="000B60FE">
            <w:pPr>
              <w:jc w:val="center"/>
              <w:rPr>
                <w:rFonts w:ascii="Times New Roman" w:hAnsi="Times New Roman" w:cs="Times New Roman"/>
                <w:color w:val="000000"/>
                <w:sz w:val="20"/>
                <w:szCs w:val="20"/>
              </w:rPr>
            </w:pPr>
            <w:r w:rsidRPr="00596157">
              <w:rPr>
                <w:rFonts w:ascii="Times New Roman" w:hAnsi="Times New Roman" w:cs="Times New Roman"/>
                <w:color w:val="000000"/>
                <w:sz w:val="20"/>
                <w:szCs w:val="20"/>
              </w:rPr>
              <w:t>3</w:t>
            </w:r>
          </w:p>
          <w:p w:rsidR="00CA2905" w:rsidRDefault="00CA2905" w:rsidP="000B60FE">
            <w:pPr>
              <w:jc w:val="center"/>
              <w:rPr>
                <w:rFonts w:ascii="Times New Roman" w:hAnsi="Times New Roman" w:cs="Times New Roman"/>
                <w:color w:val="000000"/>
                <w:sz w:val="20"/>
                <w:szCs w:val="20"/>
              </w:rPr>
            </w:pPr>
          </w:p>
          <w:p w:rsidR="000B60FE" w:rsidRPr="00596157" w:rsidRDefault="000B60FE" w:rsidP="000B60FE">
            <w:pPr>
              <w:jc w:val="center"/>
              <w:rPr>
                <w:rFonts w:ascii="Times New Roman" w:hAnsi="Times New Roman" w:cs="Times New Roman"/>
                <w:color w:val="000000"/>
                <w:sz w:val="20"/>
                <w:szCs w:val="20"/>
              </w:rPr>
            </w:pPr>
            <w:r w:rsidRPr="00596157">
              <w:rPr>
                <w:rFonts w:ascii="Times New Roman" w:hAnsi="Times New Roman" w:cs="Times New Roman"/>
                <w:color w:val="000000"/>
                <w:sz w:val="20"/>
                <w:szCs w:val="20"/>
              </w:rPr>
              <w:t>3</w:t>
            </w:r>
          </w:p>
          <w:p w:rsidR="000B60FE" w:rsidRPr="00596157" w:rsidRDefault="000B60FE" w:rsidP="000B60FE">
            <w:pPr>
              <w:jc w:val="center"/>
              <w:rPr>
                <w:rFonts w:ascii="Times New Roman" w:hAnsi="Times New Roman" w:cs="Times New Roman"/>
                <w:color w:val="000000"/>
                <w:sz w:val="20"/>
                <w:szCs w:val="20"/>
              </w:rPr>
            </w:pPr>
            <w:r w:rsidRPr="00596157">
              <w:rPr>
                <w:rFonts w:ascii="Times New Roman" w:hAnsi="Times New Roman" w:cs="Times New Roman"/>
                <w:color w:val="000000"/>
                <w:sz w:val="20"/>
                <w:szCs w:val="20"/>
              </w:rPr>
              <w:t>3</w:t>
            </w:r>
          </w:p>
        </w:tc>
        <w:tc>
          <w:tcPr>
            <w:tcW w:w="2410" w:type="dxa"/>
          </w:tcPr>
          <w:p w:rsidR="000B60FE" w:rsidRPr="00596157" w:rsidRDefault="000B60FE" w:rsidP="000B60FE">
            <w:pPr>
              <w:rPr>
                <w:rFonts w:ascii="Times New Roman" w:hAnsi="Times New Roman" w:cs="Times New Roman"/>
                <w:color w:val="000000"/>
                <w:sz w:val="20"/>
                <w:szCs w:val="20"/>
              </w:rPr>
            </w:pPr>
          </w:p>
        </w:tc>
        <w:tc>
          <w:tcPr>
            <w:tcW w:w="1984" w:type="dxa"/>
          </w:tcPr>
          <w:p w:rsidR="000B60FE" w:rsidRPr="00596157" w:rsidRDefault="000B60FE" w:rsidP="000B60FE">
            <w:pPr>
              <w:rPr>
                <w:rFonts w:ascii="Times New Roman" w:hAnsi="Times New Roman" w:cs="Times New Roman"/>
                <w:color w:val="000000"/>
                <w:sz w:val="20"/>
                <w:szCs w:val="20"/>
              </w:rPr>
            </w:pPr>
          </w:p>
        </w:tc>
      </w:tr>
      <w:tr w:rsidR="000B60FE" w:rsidRPr="00596157" w:rsidTr="000B60FE">
        <w:tc>
          <w:tcPr>
            <w:tcW w:w="828" w:type="dxa"/>
            <w:vMerge/>
            <w:vAlign w:val="center"/>
          </w:tcPr>
          <w:p w:rsidR="000B60FE" w:rsidRPr="00596157" w:rsidRDefault="000B60FE" w:rsidP="000B60FE">
            <w:pPr>
              <w:rPr>
                <w:rFonts w:ascii="Times New Roman" w:hAnsi="Times New Roman" w:cs="Times New Roman"/>
                <w:sz w:val="20"/>
                <w:szCs w:val="20"/>
              </w:rPr>
            </w:pPr>
          </w:p>
        </w:tc>
        <w:tc>
          <w:tcPr>
            <w:tcW w:w="3072" w:type="dxa"/>
            <w:vMerge/>
            <w:vAlign w:val="center"/>
          </w:tcPr>
          <w:p w:rsidR="000B60FE" w:rsidRPr="00596157" w:rsidRDefault="000B60FE" w:rsidP="000B60FE">
            <w:pPr>
              <w:rPr>
                <w:rFonts w:ascii="Times New Roman" w:hAnsi="Times New Roman" w:cs="Times New Roman"/>
                <w:sz w:val="20"/>
                <w:szCs w:val="20"/>
              </w:rPr>
            </w:pPr>
          </w:p>
        </w:tc>
        <w:tc>
          <w:tcPr>
            <w:tcW w:w="4394" w:type="dxa"/>
          </w:tcPr>
          <w:p w:rsidR="000B60FE" w:rsidRPr="00596157" w:rsidRDefault="000B60FE" w:rsidP="000B60FE">
            <w:pPr>
              <w:pStyle w:val="bodytext"/>
              <w:spacing w:before="0" w:beforeAutospacing="0" w:after="0" w:afterAutospacing="0"/>
              <w:rPr>
                <w:rFonts w:ascii="Times New Roman" w:hAnsi="Times New Roman" w:cs="Times New Roman"/>
                <w:sz w:val="20"/>
                <w:szCs w:val="20"/>
              </w:rPr>
            </w:pPr>
            <w:r w:rsidRPr="00596157">
              <w:rPr>
                <w:rFonts w:ascii="Times New Roman" w:hAnsi="Times New Roman" w:cs="Times New Roman"/>
                <w:sz w:val="20"/>
                <w:szCs w:val="20"/>
              </w:rPr>
              <w:t>Доля (процент) выпускников, выбравших  предмет углублённого изучения для сдачи ЕГЭ: не менее 25 %</w:t>
            </w:r>
          </w:p>
        </w:tc>
        <w:tc>
          <w:tcPr>
            <w:tcW w:w="2410" w:type="dxa"/>
          </w:tcPr>
          <w:p w:rsidR="000B60FE" w:rsidRPr="00596157" w:rsidRDefault="000B60FE" w:rsidP="000B60FE">
            <w:pPr>
              <w:pStyle w:val="bodytext"/>
              <w:spacing w:before="0" w:beforeAutospacing="0" w:after="0" w:afterAutospacing="0"/>
              <w:jc w:val="center"/>
              <w:rPr>
                <w:rFonts w:ascii="Times New Roman" w:hAnsi="Times New Roman" w:cs="Times New Roman"/>
                <w:sz w:val="20"/>
                <w:szCs w:val="20"/>
              </w:rPr>
            </w:pPr>
            <w:r w:rsidRPr="00596157">
              <w:rPr>
                <w:rFonts w:ascii="Times New Roman" w:hAnsi="Times New Roman" w:cs="Times New Roman"/>
                <w:sz w:val="20"/>
                <w:szCs w:val="20"/>
              </w:rPr>
              <w:t>3</w:t>
            </w:r>
          </w:p>
        </w:tc>
        <w:tc>
          <w:tcPr>
            <w:tcW w:w="2410" w:type="dxa"/>
          </w:tcPr>
          <w:p w:rsidR="000B60FE" w:rsidRPr="00596157" w:rsidRDefault="000B60FE" w:rsidP="000B60FE">
            <w:pPr>
              <w:pStyle w:val="bodytext"/>
              <w:spacing w:before="0" w:beforeAutospacing="0" w:after="0" w:afterAutospacing="0"/>
              <w:rPr>
                <w:rFonts w:ascii="Times New Roman" w:hAnsi="Times New Roman" w:cs="Times New Roman"/>
                <w:sz w:val="20"/>
                <w:szCs w:val="20"/>
              </w:rPr>
            </w:pPr>
          </w:p>
        </w:tc>
        <w:tc>
          <w:tcPr>
            <w:tcW w:w="1984" w:type="dxa"/>
          </w:tcPr>
          <w:p w:rsidR="000B60FE" w:rsidRPr="00596157" w:rsidRDefault="000B60FE" w:rsidP="000B60FE">
            <w:pPr>
              <w:pStyle w:val="bodytext"/>
              <w:spacing w:before="0" w:beforeAutospacing="0" w:after="0" w:afterAutospacing="0"/>
              <w:rPr>
                <w:rFonts w:ascii="Times New Roman" w:hAnsi="Times New Roman" w:cs="Times New Roman"/>
                <w:sz w:val="20"/>
                <w:szCs w:val="20"/>
              </w:rPr>
            </w:pPr>
          </w:p>
        </w:tc>
      </w:tr>
      <w:tr w:rsidR="000B60FE" w:rsidRPr="00596157" w:rsidTr="000B60FE">
        <w:tc>
          <w:tcPr>
            <w:tcW w:w="828" w:type="dxa"/>
          </w:tcPr>
          <w:p w:rsidR="000B60FE" w:rsidRPr="00596157" w:rsidRDefault="000B60FE" w:rsidP="000B60FE">
            <w:pPr>
              <w:pStyle w:val="a4"/>
              <w:numPr>
                <w:ilvl w:val="0"/>
                <w:numId w:val="3"/>
              </w:numPr>
              <w:tabs>
                <w:tab w:val="left" w:pos="420"/>
              </w:tabs>
              <w:spacing w:after="0" w:line="240" w:lineRule="auto"/>
              <w:rPr>
                <w:rFonts w:ascii="Times New Roman" w:hAnsi="Times New Roman" w:cs="Times New Roman"/>
                <w:sz w:val="20"/>
                <w:szCs w:val="20"/>
              </w:rPr>
            </w:pPr>
          </w:p>
        </w:tc>
        <w:tc>
          <w:tcPr>
            <w:tcW w:w="3072"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Подготовка образовательной организации к новому учебному году</w:t>
            </w:r>
          </w:p>
          <w:p w:rsidR="000B60FE" w:rsidRPr="00596157" w:rsidRDefault="000B60FE" w:rsidP="000B60FE">
            <w:pPr>
              <w:rPr>
                <w:rFonts w:ascii="Times New Roman" w:hAnsi="Times New Roman" w:cs="Times New Roman"/>
                <w:color w:val="FF0000"/>
                <w:sz w:val="20"/>
                <w:szCs w:val="20"/>
              </w:rPr>
            </w:pPr>
          </w:p>
        </w:tc>
        <w:tc>
          <w:tcPr>
            <w:tcW w:w="4394" w:type="dxa"/>
          </w:tcPr>
          <w:p w:rsidR="000B60FE" w:rsidRPr="00596157" w:rsidRDefault="000B60FE" w:rsidP="000B60FE">
            <w:pPr>
              <w:widowControl w:val="0"/>
              <w:numPr>
                <w:ilvl w:val="0"/>
                <w:numId w:val="10"/>
              </w:numPr>
              <w:autoSpaceDE w:val="0"/>
              <w:autoSpaceDN w:val="0"/>
              <w:adjustRightInd w:val="0"/>
              <w:spacing w:after="0" w:line="240" w:lineRule="auto"/>
              <w:rPr>
                <w:rFonts w:ascii="Times New Roman" w:hAnsi="Times New Roman" w:cs="Times New Roman"/>
                <w:sz w:val="20"/>
                <w:szCs w:val="20"/>
              </w:rPr>
            </w:pPr>
            <w:r w:rsidRPr="00596157">
              <w:rPr>
                <w:rFonts w:ascii="Times New Roman" w:hAnsi="Times New Roman" w:cs="Times New Roman"/>
                <w:sz w:val="20"/>
                <w:szCs w:val="20"/>
              </w:rPr>
              <w:t>Комплектование учебных групп</w:t>
            </w:r>
          </w:p>
          <w:p w:rsidR="000B60FE" w:rsidRPr="00596157" w:rsidRDefault="000B60FE" w:rsidP="000B60FE">
            <w:pPr>
              <w:ind w:left="720"/>
              <w:rPr>
                <w:rFonts w:ascii="Times New Roman" w:hAnsi="Times New Roman" w:cs="Times New Roman"/>
                <w:color w:val="FF0000"/>
                <w:sz w:val="20"/>
                <w:szCs w:val="20"/>
              </w:rPr>
            </w:pPr>
          </w:p>
        </w:tc>
        <w:tc>
          <w:tcPr>
            <w:tcW w:w="2410"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1</w:t>
            </w: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p>
        </w:tc>
        <w:tc>
          <w:tcPr>
            <w:tcW w:w="2410" w:type="dxa"/>
          </w:tcPr>
          <w:p w:rsidR="000B60FE" w:rsidRPr="00596157" w:rsidRDefault="000B60FE" w:rsidP="000B60FE">
            <w:pPr>
              <w:rPr>
                <w:rFonts w:ascii="Times New Roman" w:hAnsi="Times New Roman" w:cs="Times New Roman"/>
                <w:sz w:val="20"/>
                <w:szCs w:val="20"/>
              </w:rPr>
            </w:pPr>
          </w:p>
        </w:tc>
        <w:tc>
          <w:tcPr>
            <w:tcW w:w="1984" w:type="dxa"/>
          </w:tcPr>
          <w:p w:rsidR="000B60FE" w:rsidRPr="00596157" w:rsidRDefault="000B60FE" w:rsidP="000B60FE">
            <w:pPr>
              <w:rPr>
                <w:rFonts w:ascii="Times New Roman" w:hAnsi="Times New Roman" w:cs="Times New Roman"/>
                <w:sz w:val="20"/>
                <w:szCs w:val="20"/>
              </w:rPr>
            </w:pPr>
          </w:p>
        </w:tc>
      </w:tr>
      <w:tr w:rsidR="000B60FE" w:rsidRPr="00596157" w:rsidTr="000B60FE">
        <w:tc>
          <w:tcPr>
            <w:tcW w:w="828" w:type="dxa"/>
          </w:tcPr>
          <w:p w:rsidR="000B60FE" w:rsidRPr="00596157" w:rsidRDefault="00CA2905" w:rsidP="000B60FE">
            <w:pPr>
              <w:pStyle w:val="a4"/>
              <w:tabs>
                <w:tab w:val="left" w:pos="420"/>
              </w:tabs>
              <w:spacing w:after="0" w:line="240" w:lineRule="auto"/>
              <w:ind w:left="0"/>
              <w:rPr>
                <w:rFonts w:ascii="Times New Roman" w:hAnsi="Times New Roman" w:cs="Times New Roman"/>
                <w:color w:val="000000"/>
                <w:sz w:val="20"/>
                <w:szCs w:val="20"/>
              </w:rPr>
            </w:pPr>
            <w:r>
              <w:rPr>
                <w:rFonts w:ascii="Times New Roman" w:hAnsi="Times New Roman" w:cs="Times New Roman"/>
                <w:color w:val="000000"/>
                <w:sz w:val="20"/>
                <w:szCs w:val="20"/>
              </w:rPr>
              <w:t>3</w:t>
            </w:r>
            <w:r w:rsidR="000B60FE" w:rsidRPr="00596157">
              <w:rPr>
                <w:rFonts w:ascii="Times New Roman" w:hAnsi="Times New Roman" w:cs="Times New Roman"/>
                <w:color w:val="000000"/>
                <w:sz w:val="20"/>
                <w:szCs w:val="20"/>
              </w:rPr>
              <w:t>.</w:t>
            </w:r>
          </w:p>
        </w:tc>
        <w:tc>
          <w:tcPr>
            <w:tcW w:w="3072" w:type="dxa"/>
          </w:tcPr>
          <w:p w:rsidR="000B60FE" w:rsidRPr="00596157" w:rsidRDefault="000B60FE" w:rsidP="000B60FE">
            <w:pPr>
              <w:rPr>
                <w:rFonts w:ascii="Times New Roman" w:hAnsi="Times New Roman" w:cs="Times New Roman"/>
                <w:color w:val="000000"/>
                <w:sz w:val="20"/>
                <w:szCs w:val="20"/>
              </w:rPr>
            </w:pPr>
            <w:r w:rsidRPr="00596157">
              <w:rPr>
                <w:rFonts w:ascii="Times New Roman" w:hAnsi="Times New Roman" w:cs="Times New Roman"/>
                <w:color w:val="000000"/>
                <w:sz w:val="20"/>
                <w:szCs w:val="20"/>
              </w:rPr>
              <w:t xml:space="preserve">Эффективность работы ОУ по повышению безопасности </w:t>
            </w:r>
            <w:r w:rsidRPr="00596157">
              <w:rPr>
                <w:rFonts w:ascii="Times New Roman" w:hAnsi="Times New Roman" w:cs="Times New Roman"/>
                <w:bCs/>
                <w:color w:val="000000"/>
                <w:sz w:val="20"/>
                <w:szCs w:val="20"/>
              </w:rPr>
              <w:t>образовательного процесса</w:t>
            </w:r>
          </w:p>
          <w:p w:rsidR="000B60FE" w:rsidRPr="00596157" w:rsidRDefault="000B60FE" w:rsidP="000B60FE">
            <w:pPr>
              <w:rPr>
                <w:rFonts w:ascii="Times New Roman" w:hAnsi="Times New Roman" w:cs="Times New Roman"/>
                <w:color w:val="0000FF"/>
                <w:sz w:val="20"/>
                <w:szCs w:val="20"/>
              </w:rPr>
            </w:pPr>
          </w:p>
        </w:tc>
        <w:tc>
          <w:tcPr>
            <w:tcW w:w="4394"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Снижение коэффициента травматизма по отношению к предыдущему периоду</w:t>
            </w:r>
            <w:r w:rsidRPr="00596157">
              <w:rPr>
                <w:rFonts w:ascii="Times New Roman" w:hAnsi="Times New Roman" w:cs="Times New Roman"/>
                <w:color w:val="FF0000"/>
                <w:sz w:val="20"/>
                <w:szCs w:val="20"/>
              </w:rPr>
              <w:t xml:space="preserve"> </w:t>
            </w:r>
            <w:r w:rsidRPr="00596157">
              <w:rPr>
                <w:rFonts w:ascii="Times New Roman" w:hAnsi="Times New Roman" w:cs="Times New Roman"/>
                <w:sz w:val="20"/>
                <w:szCs w:val="20"/>
              </w:rPr>
              <w:t xml:space="preserve">или отсутствие </w:t>
            </w:r>
          </w:p>
          <w:p w:rsidR="000B60FE" w:rsidRPr="00596157" w:rsidRDefault="000B60FE" w:rsidP="000B60FE">
            <w:pPr>
              <w:rPr>
                <w:rFonts w:ascii="Times New Roman" w:hAnsi="Times New Roman" w:cs="Times New Roman"/>
                <w:color w:val="FF0000"/>
                <w:sz w:val="20"/>
                <w:szCs w:val="20"/>
              </w:rPr>
            </w:pPr>
          </w:p>
        </w:tc>
        <w:tc>
          <w:tcPr>
            <w:tcW w:w="2410" w:type="dxa"/>
          </w:tcPr>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1</w:t>
            </w:r>
          </w:p>
        </w:tc>
        <w:tc>
          <w:tcPr>
            <w:tcW w:w="2410" w:type="dxa"/>
          </w:tcPr>
          <w:p w:rsidR="000B60FE" w:rsidRPr="00596157" w:rsidRDefault="000B60FE" w:rsidP="000B60FE">
            <w:pPr>
              <w:rPr>
                <w:rFonts w:ascii="Times New Roman" w:hAnsi="Times New Roman" w:cs="Times New Roman"/>
                <w:sz w:val="20"/>
                <w:szCs w:val="20"/>
              </w:rPr>
            </w:pPr>
          </w:p>
        </w:tc>
        <w:tc>
          <w:tcPr>
            <w:tcW w:w="1984" w:type="dxa"/>
          </w:tcPr>
          <w:p w:rsidR="000B60FE" w:rsidRPr="00596157" w:rsidRDefault="000B60FE" w:rsidP="000B60FE">
            <w:pPr>
              <w:rPr>
                <w:rFonts w:ascii="Times New Roman" w:hAnsi="Times New Roman" w:cs="Times New Roman"/>
                <w:sz w:val="20"/>
                <w:szCs w:val="20"/>
              </w:rPr>
            </w:pPr>
          </w:p>
        </w:tc>
      </w:tr>
      <w:tr w:rsidR="000B60FE" w:rsidRPr="00596157" w:rsidTr="000B60FE">
        <w:trPr>
          <w:trHeight w:val="3837"/>
        </w:trPr>
        <w:tc>
          <w:tcPr>
            <w:tcW w:w="828" w:type="dxa"/>
          </w:tcPr>
          <w:p w:rsidR="000B60FE" w:rsidRPr="00596157" w:rsidRDefault="000B60FE" w:rsidP="000B60FE">
            <w:pPr>
              <w:pStyle w:val="a4"/>
              <w:tabs>
                <w:tab w:val="left" w:pos="420"/>
              </w:tabs>
              <w:spacing w:after="0" w:line="240" w:lineRule="auto"/>
              <w:ind w:left="0"/>
              <w:rPr>
                <w:rFonts w:ascii="Times New Roman" w:hAnsi="Times New Roman" w:cs="Times New Roman"/>
                <w:sz w:val="20"/>
                <w:szCs w:val="20"/>
              </w:rPr>
            </w:pPr>
            <w:r w:rsidRPr="00596157">
              <w:rPr>
                <w:rFonts w:ascii="Times New Roman" w:hAnsi="Times New Roman" w:cs="Times New Roman"/>
                <w:sz w:val="20"/>
                <w:szCs w:val="20"/>
              </w:rPr>
              <w:t>5.</w:t>
            </w:r>
          </w:p>
        </w:tc>
        <w:tc>
          <w:tcPr>
            <w:tcW w:w="3072" w:type="dxa"/>
          </w:tcPr>
          <w:p w:rsidR="000B60FE" w:rsidRPr="00596157" w:rsidRDefault="000B60FE" w:rsidP="000B60FE">
            <w:pPr>
              <w:rPr>
                <w:rFonts w:ascii="Times New Roman" w:hAnsi="Times New Roman" w:cs="Times New Roman"/>
                <w:color w:val="FF0000"/>
                <w:sz w:val="20"/>
                <w:szCs w:val="20"/>
              </w:rPr>
            </w:pPr>
            <w:r w:rsidRPr="00596157">
              <w:rPr>
                <w:rFonts w:ascii="Times New Roman" w:hAnsi="Times New Roman" w:cs="Times New Roman"/>
                <w:sz w:val="20"/>
                <w:szCs w:val="20"/>
              </w:rPr>
              <w:t>Наличие победителей и призеров в конкурсах, соревнованиях и олимпиадном движении</w:t>
            </w:r>
          </w:p>
        </w:tc>
        <w:tc>
          <w:tcPr>
            <w:tcW w:w="4394"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Всероссийская  олимпиада  школьников</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Предметные олимпиады:</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районный уровень– 2 балла</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Городской уровень– 3 баллов</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Федеральный уровень– 5 баллов</w:t>
            </w:r>
          </w:p>
          <w:p w:rsidR="000B60FE" w:rsidRPr="00596157" w:rsidRDefault="000B60FE" w:rsidP="000B60FE">
            <w:pPr>
              <w:rPr>
                <w:rFonts w:ascii="Times New Roman" w:hAnsi="Times New Roman" w:cs="Times New Roman"/>
                <w:sz w:val="20"/>
                <w:szCs w:val="20"/>
              </w:rPr>
            </w:pP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наличие победителей и призеров конкурсов, интеллектуальных состязаний, фестивалей, научных конференций  районного, регионального, всероссийского, международного уровня</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районный уровень– 2 балла</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Городской уровень– 3 баллов</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Федеральный уровень– 5 баллов</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Международный уровень – 7 баллов</w:t>
            </w:r>
          </w:p>
          <w:p w:rsidR="000B60FE" w:rsidRPr="00596157" w:rsidRDefault="000B60FE" w:rsidP="000B60FE">
            <w:pPr>
              <w:rPr>
                <w:rFonts w:ascii="Times New Roman" w:hAnsi="Times New Roman" w:cs="Times New Roman"/>
                <w:sz w:val="20"/>
                <w:szCs w:val="20"/>
              </w:rPr>
            </w:pPr>
          </w:p>
        </w:tc>
        <w:tc>
          <w:tcPr>
            <w:tcW w:w="2410" w:type="dxa"/>
          </w:tcPr>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7</w:t>
            </w:r>
          </w:p>
        </w:tc>
        <w:tc>
          <w:tcPr>
            <w:tcW w:w="2410" w:type="dxa"/>
          </w:tcPr>
          <w:p w:rsidR="000B60FE" w:rsidRPr="00596157" w:rsidRDefault="000B60FE" w:rsidP="000B60FE">
            <w:pPr>
              <w:rPr>
                <w:rFonts w:ascii="Times New Roman" w:hAnsi="Times New Roman" w:cs="Times New Roman"/>
                <w:sz w:val="20"/>
                <w:szCs w:val="20"/>
              </w:rPr>
            </w:pPr>
          </w:p>
        </w:tc>
        <w:tc>
          <w:tcPr>
            <w:tcW w:w="1984" w:type="dxa"/>
          </w:tcPr>
          <w:p w:rsidR="000B60FE" w:rsidRPr="00596157" w:rsidRDefault="000B60FE" w:rsidP="000B60FE">
            <w:pPr>
              <w:rPr>
                <w:rFonts w:ascii="Times New Roman" w:hAnsi="Times New Roman" w:cs="Times New Roman"/>
                <w:sz w:val="20"/>
                <w:szCs w:val="20"/>
              </w:rPr>
            </w:pPr>
          </w:p>
        </w:tc>
      </w:tr>
      <w:tr w:rsidR="000B60FE" w:rsidRPr="00596157" w:rsidTr="000B60FE">
        <w:tc>
          <w:tcPr>
            <w:tcW w:w="828" w:type="dxa"/>
          </w:tcPr>
          <w:p w:rsidR="000B60FE" w:rsidRPr="00596157" w:rsidRDefault="000B60FE" w:rsidP="000B60FE">
            <w:pPr>
              <w:pStyle w:val="a4"/>
              <w:tabs>
                <w:tab w:val="left" w:pos="420"/>
              </w:tabs>
              <w:spacing w:after="0" w:line="240" w:lineRule="auto"/>
              <w:ind w:left="0"/>
              <w:rPr>
                <w:rFonts w:ascii="Times New Roman" w:hAnsi="Times New Roman" w:cs="Times New Roman"/>
                <w:sz w:val="20"/>
                <w:szCs w:val="20"/>
              </w:rPr>
            </w:pPr>
            <w:r w:rsidRPr="00596157">
              <w:rPr>
                <w:rFonts w:ascii="Times New Roman" w:hAnsi="Times New Roman" w:cs="Times New Roman"/>
                <w:sz w:val="20"/>
                <w:szCs w:val="20"/>
              </w:rPr>
              <w:t>6.</w:t>
            </w:r>
          </w:p>
        </w:tc>
        <w:tc>
          <w:tcPr>
            <w:tcW w:w="3072"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Участие в независимых сертифицированных исследованиях</w:t>
            </w:r>
          </w:p>
        </w:tc>
        <w:tc>
          <w:tcPr>
            <w:tcW w:w="4394"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районный уровень– 2 балла</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Городской уровень– 3 баллов</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Федеральный уровень– 5 баллов</w:t>
            </w:r>
          </w:p>
        </w:tc>
        <w:tc>
          <w:tcPr>
            <w:tcW w:w="2410" w:type="dxa"/>
          </w:tcPr>
          <w:p w:rsidR="000B60FE" w:rsidRPr="00596157" w:rsidRDefault="000B60FE" w:rsidP="000B60FE">
            <w:pPr>
              <w:tabs>
                <w:tab w:val="left" w:pos="1757"/>
              </w:tabs>
              <w:jc w:val="center"/>
              <w:rPr>
                <w:rFonts w:ascii="Times New Roman" w:hAnsi="Times New Roman" w:cs="Times New Roman"/>
                <w:sz w:val="20"/>
                <w:szCs w:val="20"/>
              </w:rPr>
            </w:pPr>
            <w:r w:rsidRPr="00596157">
              <w:rPr>
                <w:rFonts w:ascii="Times New Roman" w:hAnsi="Times New Roman" w:cs="Times New Roman"/>
                <w:sz w:val="20"/>
                <w:szCs w:val="20"/>
              </w:rPr>
              <w:t>5</w:t>
            </w:r>
          </w:p>
        </w:tc>
        <w:tc>
          <w:tcPr>
            <w:tcW w:w="2410" w:type="dxa"/>
          </w:tcPr>
          <w:p w:rsidR="000B60FE" w:rsidRPr="00596157" w:rsidRDefault="000B60FE" w:rsidP="000B60FE">
            <w:pPr>
              <w:rPr>
                <w:rFonts w:ascii="Times New Roman" w:hAnsi="Times New Roman" w:cs="Times New Roman"/>
                <w:sz w:val="20"/>
                <w:szCs w:val="20"/>
              </w:rPr>
            </w:pPr>
          </w:p>
        </w:tc>
        <w:tc>
          <w:tcPr>
            <w:tcW w:w="1984" w:type="dxa"/>
          </w:tcPr>
          <w:p w:rsidR="000B60FE" w:rsidRPr="00596157" w:rsidRDefault="000B60FE" w:rsidP="000B60FE">
            <w:pPr>
              <w:rPr>
                <w:rFonts w:ascii="Times New Roman" w:hAnsi="Times New Roman" w:cs="Times New Roman"/>
                <w:sz w:val="20"/>
                <w:szCs w:val="20"/>
              </w:rPr>
            </w:pPr>
          </w:p>
        </w:tc>
      </w:tr>
      <w:tr w:rsidR="000B60FE" w:rsidRPr="00596157" w:rsidTr="000B60FE">
        <w:trPr>
          <w:trHeight w:val="70"/>
        </w:trPr>
        <w:tc>
          <w:tcPr>
            <w:tcW w:w="828" w:type="dxa"/>
          </w:tcPr>
          <w:p w:rsidR="000B60FE" w:rsidRPr="00596157" w:rsidRDefault="000B60FE" w:rsidP="000B60FE">
            <w:pPr>
              <w:pStyle w:val="a4"/>
              <w:tabs>
                <w:tab w:val="left" w:pos="420"/>
              </w:tabs>
              <w:spacing w:after="0" w:line="240" w:lineRule="auto"/>
              <w:ind w:left="0"/>
              <w:rPr>
                <w:rFonts w:ascii="Times New Roman" w:hAnsi="Times New Roman" w:cs="Times New Roman"/>
                <w:sz w:val="20"/>
                <w:szCs w:val="20"/>
              </w:rPr>
            </w:pPr>
            <w:r w:rsidRPr="00596157">
              <w:rPr>
                <w:rFonts w:ascii="Times New Roman" w:hAnsi="Times New Roman" w:cs="Times New Roman"/>
                <w:sz w:val="20"/>
                <w:szCs w:val="20"/>
              </w:rPr>
              <w:t>7.</w:t>
            </w:r>
          </w:p>
        </w:tc>
        <w:tc>
          <w:tcPr>
            <w:tcW w:w="3072"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Общественно-профессиональная активность руководителя</w:t>
            </w:r>
          </w:p>
        </w:tc>
        <w:tc>
          <w:tcPr>
            <w:tcW w:w="4394" w:type="dxa"/>
          </w:tcPr>
          <w:p w:rsidR="000B60FE" w:rsidRPr="00596157" w:rsidRDefault="000B60FE" w:rsidP="000B60FE">
            <w:pPr>
              <w:rPr>
                <w:rFonts w:ascii="Times New Roman" w:hAnsi="Times New Roman" w:cs="Times New Roman"/>
                <w:color w:val="FF0000"/>
                <w:sz w:val="20"/>
                <w:szCs w:val="20"/>
              </w:rPr>
            </w:pPr>
            <w:r w:rsidRPr="00596157">
              <w:rPr>
                <w:rFonts w:ascii="Times New Roman" w:hAnsi="Times New Roman" w:cs="Times New Roman"/>
                <w:color w:val="000000"/>
                <w:sz w:val="20"/>
                <w:szCs w:val="20"/>
              </w:rPr>
              <w:t>Участие руководителя в экспертных комиссиях, в жюри профессиональных конкурсов, творческих группах, советах на</w:t>
            </w:r>
            <w:r w:rsidRPr="00596157">
              <w:rPr>
                <w:rFonts w:ascii="Times New Roman" w:hAnsi="Times New Roman" w:cs="Times New Roman"/>
                <w:color w:val="FF0000"/>
                <w:sz w:val="20"/>
                <w:szCs w:val="20"/>
              </w:rPr>
              <w:t xml:space="preserve"> </w:t>
            </w:r>
            <w:r w:rsidRPr="00596157">
              <w:rPr>
                <w:rFonts w:ascii="Times New Roman" w:hAnsi="Times New Roman" w:cs="Times New Roman"/>
                <w:sz w:val="20"/>
                <w:szCs w:val="20"/>
              </w:rPr>
              <w:t>районном,</w:t>
            </w:r>
            <w:r w:rsidRPr="00596157">
              <w:rPr>
                <w:rFonts w:ascii="Times New Roman" w:hAnsi="Times New Roman" w:cs="Times New Roman"/>
                <w:color w:val="FF0000"/>
                <w:sz w:val="20"/>
                <w:szCs w:val="20"/>
              </w:rPr>
              <w:t xml:space="preserve">  </w:t>
            </w:r>
            <w:r w:rsidRPr="00596157">
              <w:rPr>
                <w:rFonts w:ascii="Times New Roman" w:hAnsi="Times New Roman" w:cs="Times New Roman"/>
                <w:color w:val="000000"/>
                <w:sz w:val="20"/>
                <w:szCs w:val="20"/>
              </w:rPr>
              <w:t>региональном и федеральном уровне</w:t>
            </w:r>
          </w:p>
        </w:tc>
        <w:tc>
          <w:tcPr>
            <w:tcW w:w="2410" w:type="dxa"/>
          </w:tcPr>
          <w:p w:rsidR="000B60FE" w:rsidRPr="00596157" w:rsidRDefault="000B60FE" w:rsidP="000B60FE">
            <w:pPr>
              <w:jc w:val="center"/>
              <w:rPr>
                <w:rFonts w:ascii="Times New Roman" w:hAnsi="Times New Roman" w:cs="Times New Roman"/>
                <w:color w:val="000000"/>
                <w:sz w:val="20"/>
                <w:szCs w:val="20"/>
              </w:rPr>
            </w:pPr>
            <w:r w:rsidRPr="00596157">
              <w:rPr>
                <w:rFonts w:ascii="Times New Roman" w:hAnsi="Times New Roman" w:cs="Times New Roman"/>
                <w:color w:val="000000"/>
                <w:sz w:val="20"/>
                <w:szCs w:val="20"/>
              </w:rPr>
              <w:t>3</w:t>
            </w:r>
          </w:p>
        </w:tc>
        <w:tc>
          <w:tcPr>
            <w:tcW w:w="2410" w:type="dxa"/>
          </w:tcPr>
          <w:p w:rsidR="000B60FE" w:rsidRPr="00596157" w:rsidRDefault="000B60FE" w:rsidP="000B60FE">
            <w:pPr>
              <w:rPr>
                <w:rFonts w:ascii="Times New Roman" w:hAnsi="Times New Roman" w:cs="Times New Roman"/>
                <w:color w:val="000000"/>
                <w:sz w:val="20"/>
                <w:szCs w:val="20"/>
              </w:rPr>
            </w:pPr>
          </w:p>
        </w:tc>
        <w:tc>
          <w:tcPr>
            <w:tcW w:w="1984" w:type="dxa"/>
          </w:tcPr>
          <w:p w:rsidR="000B60FE" w:rsidRPr="00596157" w:rsidRDefault="000B60FE" w:rsidP="000B60FE">
            <w:pPr>
              <w:rPr>
                <w:rFonts w:ascii="Times New Roman" w:hAnsi="Times New Roman" w:cs="Times New Roman"/>
                <w:color w:val="000000"/>
                <w:sz w:val="20"/>
                <w:szCs w:val="20"/>
              </w:rPr>
            </w:pPr>
          </w:p>
        </w:tc>
      </w:tr>
      <w:tr w:rsidR="000B60FE" w:rsidRPr="00596157" w:rsidTr="000B60FE">
        <w:tc>
          <w:tcPr>
            <w:tcW w:w="828" w:type="dxa"/>
          </w:tcPr>
          <w:p w:rsidR="000B60FE" w:rsidRPr="00596157" w:rsidRDefault="000B60FE" w:rsidP="000B60FE">
            <w:pPr>
              <w:pStyle w:val="a4"/>
              <w:tabs>
                <w:tab w:val="left" w:pos="420"/>
              </w:tabs>
              <w:spacing w:after="0" w:line="240" w:lineRule="auto"/>
              <w:ind w:left="0"/>
              <w:rPr>
                <w:rFonts w:ascii="Times New Roman" w:hAnsi="Times New Roman" w:cs="Times New Roman"/>
                <w:sz w:val="20"/>
                <w:szCs w:val="20"/>
              </w:rPr>
            </w:pPr>
            <w:r w:rsidRPr="00596157">
              <w:rPr>
                <w:rFonts w:ascii="Times New Roman" w:hAnsi="Times New Roman" w:cs="Times New Roman"/>
                <w:sz w:val="20"/>
                <w:szCs w:val="20"/>
              </w:rPr>
              <w:t>8.</w:t>
            </w:r>
          </w:p>
        </w:tc>
        <w:tc>
          <w:tcPr>
            <w:tcW w:w="3072"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Организация эффективной физкультурно-оздоровительной и спортивной работы </w:t>
            </w:r>
          </w:p>
        </w:tc>
        <w:tc>
          <w:tcPr>
            <w:tcW w:w="4394"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Динамика охвата  обучающихся (в процентах от общего количества) занятиями в кружках, секциях спортивной направленности: на уровне прошлого учебного года/выше в сравнении с предыдущим</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Реализация годовой программы физкультурно-оздоровительных и спортивных мероприятий (наличие и % выполнения) </w:t>
            </w:r>
          </w:p>
        </w:tc>
        <w:tc>
          <w:tcPr>
            <w:tcW w:w="2410" w:type="dxa"/>
          </w:tcPr>
          <w:p w:rsidR="000B60FE" w:rsidRPr="00596157" w:rsidRDefault="000B60FE" w:rsidP="000B60FE">
            <w:pPr>
              <w:pStyle w:val="bodytext"/>
              <w:spacing w:before="0" w:beforeAutospacing="0" w:after="0" w:afterAutospacing="0"/>
              <w:jc w:val="center"/>
              <w:rPr>
                <w:rFonts w:ascii="Times New Roman" w:hAnsi="Times New Roman" w:cs="Times New Roman"/>
                <w:sz w:val="20"/>
                <w:szCs w:val="20"/>
              </w:rPr>
            </w:pPr>
            <w:r w:rsidRPr="00596157">
              <w:rPr>
                <w:rFonts w:ascii="Times New Roman" w:hAnsi="Times New Roman" w:cs="Times New Roman"/>
                <w:sz w:val="20"/>
                <w:szCs w:val="20"/>
              </w:rPr>
              <w:t xml:space="preserve">2 </w:t>
            </w:r>
          </w:p>
          <w:p w:rsidR="000B60FE" w:rsidRPr="00596157" w:rsidRDefault="000B60FE" w:rsidP="000B60FE">
            <w:pPr>
              <w:pStyle w:val="bodytext"/>
              <w:spacing w:before="0" w:beforeAutospacing="0" w:after="0" w:afterAutospacing="0"/>
              <w:jc w:val="center"/>
              <w:rPr>
                <w:rFonts w:ascii="Times New Roman" w:hAnsi="Times New Roman" w:cs="Times New Roman"/>
                <w:sz w:val="20"/>
                <w:szCs w:val="20"/>
              </w:rPr>
            </w:pPr>
          </w:p>
          <w:p w:rsidR="000B60FE" w:rsidRPr="00596157" w:rsidRDefault="000B60FE" w:rsidP="000B60FE">
            <w:pPr>
              <w:pStyle w:val="bodytext"/>
              <w:spacing w:before="0" w:beforeAutospacing="0" w:after="0" w:afterAutospacing="0"/>
              <w:jc w:val="center"/>
              <w:rPr>
                <w:rFonts w:ascii="Times New Roman" w:hAnsi="Times New Roman" w:cs="Times New Roman"/>
                <w:sz w:val="20"/>
                <w:szCs w:val="20"/>
              </w:rPr>
            </w:pPr>
          </w:p>
          <w:p w:rsidR="000B60FE" w:rsidRPr="00596157" w:rsidRDefault="000B60FE" w:rsidP="000B60FE">
            <w:pPr>
              <w:pStyle w:val="bodytext"/>
              <w:spacing w:before="0" w:beforeAutospacing="0" w:after="0" w:afterAutospacing="0"/>
              <w:jc w:val="center"/>
              <w:rPr>
                <w:rFonts w:ascii="Times New Roman" w:hAnsi="Times New Roman" w:cs="Times New Roman"/>
                <w:sz w:val="20"/>
                <w:szCs w:val="20"/>
              </w:rPr>
            </w:pPr>
          </w:p>
          <w:p w:rsidR="000B60FE" w:rsidRPr="00596157" w:rsidRDefault="000B60FE" w:rsidP="000B60FE">
            <w:pPr>
              <w:pStyle w:val="bodytext"/>
              <w:spacing w:before="0" w:beforeAutospacing="0" w:after="0" w:afterAutospacing="0"/>
              <w:jc w:val="center"/>
              <w:rPr>
                <w:rFonts w:ascii="Times New Roman" w:hAnsi="Times New Roman" w:cs="Times New Roman"/>
                <w:sz w:val="20"/>
                <w:szCs w:val="20"/>
              </w:rPr>
            </w:pPr>
          </w:p>
          <w:p w:rsidR="000B60FE" w:rsidRPr="00596157" w:rsidRDefault="000B60FE" w:rsidP="000B60FE">
            <w:pPr>
              <w:pStyle w:val="bodytext"/>
              <w:spacing w:before="0" w:beforeAutospacing="0" w:after="0" w:afterAutospacing="0"/>
              <w:jc w:val="center"/>
              <w:rPr>
                <w:rFonts w:ascii="Times New Roman" w:hAnsi="Times New Roman" w:cs="Times New Roman"/>
                <w:sz w:val="20"/>
                <w:szCs w:val="20"/>
              </w:rPr>
            </w:pPr>
          </w:p>
          <w:p w:rsidR="000B60FE" w:rsidRPr="00596157" w:rsidRDefault="000B60FE" w:rsidP="000B60FE">
            <w:pPr>
              <w:pStyle w:val="bodytext"/>
              <w:spacing w:before="0" w:beforeAutospacing="0" w:after="0" w:afterAutospacing="0"/>
              <w:jc w:val="center"/>
              <w:rPr>
                <w:rFonts w:ascii="Times New Roman" w:hAnsi="Times New Roman" w:cs="Times New Roman"/>
                <w:sz w:val="20"/>
                <w:szCs w:val="20"/>
              </w:rPr>
            </w:pPr>
          </w:p>
          <w:p w:rsidR="000B60FE" w:rsidRPr="00596157" w:rsidRDefault="000B60FE" w:rsidP="000B60FE">
            <w:pPr>
              <w:pStyle w:val="bodytext"/>
              <w:spacing w:before="0" w:beforeAutospacing="0" w:after="0" w:afterAutospacing="0"/>
              <w:jc w:val="center"/>
              <w:rPr>
                <w:rFonts w:ascii="Times New Roman" w:hAnsi="Times New Roman" w:cs="Times New Roman"/>
                <w:sz w:val="20"/>
                <w:szCs w:val="20"/>
              </w:rPr>
            </w:pPr>
            <w:r w:rsidRPr="00596157">
              <w:rPr>
                <w:rFonts w:ascii="Times New Roman" w:hAnsi="Times New Roman" w:cs="Times New Roman"/>
                <w:sz w:val="20"/>
                <w:szCs w:val="20"/>
              </w:rPr>
              <w:t>2</w:t>
            </w:r>
          </w:p>
        </w:tc>
        <w:tc>
          <w:tcPr>
            <w:tcW w:w="2410" w:type="dxa"/>
          </w:tcPr>
          <w:p w:rsidR="000B60FE" w:rsidRPr="00596157" w:rsidRDefault="000B60FE" w:rsidP="000B60FE">
            <w:pPr>
              <w:pStyle w:val="bodytext"/>
              <w:spacing w:before="0" w:beforeAutospacing="0" w:after="0" w:afterAutospacing="0"/>
              <w:rPr>
                <w:rFonts w:ascii="Times New Roman" w:hAnsi="Times New Roman" w:cs="Times New Roman"/>
                <w:sz w:val="20"/>
                <w:szCs w:val="20"/>
              </w:rPr>
            </w:pPr>
          </w:p>
        </w:tc>
        <w:tc>
          <w:tcPr>
            <w:tcW w:w="1984" w:type="dxa"/>
          </w:tcPr>
          <w:p w:rsidR="000B60FE" w:rsidRPr="00596157" w:rsidRDefault="000B60FE" w:rsidP="000B60FE">
            <w:pPr>
              <w:pStyle w:val="bodytext"/>
              <w:spacing w:before="0" w:beforeAutospacing="0" w:after="0" w:afterAutospacing="0"/>
              <w:rPr>
                <w:rFonts w:ascii="Times New Roman" w:hAnsi="Times New Roman" w:cs="Times New Roman"/>
                <w:sz w:val="20"/>
                <w:szCs w:val="20"/>
              </w:rPr>
            </w:pPr>
          </w:p>
        </w:tc>
      </w:tr>
      <w:tr w:rsidR="000B60FE" w:rsidRPr="00596157" w:rsidTr="000B60FE">
        <w:tc>
          <w:tcPr>
            <w:tcW w:w="828" w:type="dxa"/>
          </w:tcPr>
          <w:p w:rsidR="000B60FE" w:rsidRPr="00596157" w:rsidRDefault="000B60FE" w:rsidP="000B60FE">
            <w:pPr>
              <w:pStyle w:val="a4"/>
              <w:tabs>
                <w:tab w:val="left" w:pos="420"/>
              </w:tabs>
              <w:spacing w:after="0" w:line="240" w:lineRule="auto"/>
              <w:ind w:left="0"/>
              <w:rPr>
                <w:rFonts w:ascii="Times New Roman" w:hAnsi="Times New Roman" w:cs="Times New Roman"/>
                <w:sz w:val="20"/>
                <w:szCs w:val="20"/>
              </w:rPr>
            </w:pPr>
            <w:r w:rsidRPr="00596157">
              <w:rPr>
                <w:rFonts w:ascii="Times New Roman" w:hAnsi="Times New Roman" w:cs="Times New Roman"/>
                <w:sz w:val="20"/>
                <w:szCs w:val="20"/>
              </w:rPr>
              <w:t>9.</w:t>
            </w:r>
          </w:p>
        </w:tc>
        <w:tc>
          <w:tcPr>
            <w:tcW w:w="3072"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Соблюдение законодательства в сфере образования </w:t>
            </w:r>
          </w:p>
        </w:tc>
        <w:tc>
          <w:tcPr>
            <w:tcW w:w="4394"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Отсутствие предписаний Управления </w:t>
            </w:r>
            <w:proofErr w:type="gramStart"/>
            <w:r w:rsidRPr="00596157">
              <w:rPr>
                <w:rFonts w:ascii="Times New Roman" w:hAnsi="Times New Roman" w:cs="Times New Roman"/>
                <w:sz w:val="20"/>
                <w:szCs w:val="20"/>
              </w:rPr>
              <w:t>КО</w:t>
            </w:r>
            <w:proofErr w:type="gramEnd"/>
            <w:r w:rsidRPr="00596157">
              <w:rPr>
                <w:rFonts w:ascii="Times New Roman" w:hAnsi="Times New Roman" w:cs="Times New Roman"/>
                <w:sz w:val="20"/>
                <w:szCs w:val="20"/>
              </w:rPr>
              <w:t xml:space="preserve"> </w:t>
            </w:r>
            <w:proofErr w:type="gramStart"/>
            <w:r w:rsidRPr="00596157">
              <w:rPr>
                <w:rFonts w:ascii="Times New Roman" w:hAnsi="Times New Roman" w:cs="Times New Roman"/>
                <w:sz w:val="20"/>
                <w:szCs w:val="20"/>
              </w:rPr>
              <w:t>по</w:t>
            </w:r>
            <w:proofErr w:type="gramEnd"/>
            <w:r w:rsidRPr="00596157">
              <w:rPr>
                <w:rFonts w:ascii="Times New Roman" w:hAnsi="Times New Roman" w:cs="Times New Roman"/>
                <w:sz w:val="20"/>
                <w:szCs w:val="20"/>
              </w:rPr>
              <w:t xml:space="preserve"> надзору и контролю за соблюдением законодательства в области образования </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Отсутствие подтвержденных жалоб потребителей образовательных услуг </w:t>
            </w:r>
          </w:p>
        </w:tc>
        <w:tc>
          <w:tcPr>
            <w:tcW w:w="2410"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tc>
        <w:tc>
          <w:tcPr>
            <w:tcW w:w="2410" w:type="dxa"/>
          </w:tcPr>
          <w:p w:rsidR="000B60FE" w:rsidRPr="00596157" w:rsidRDefault="000B60FE" w:rsidP="000B60FE">
            <w:pPr>
              <w:rPr>
                <w:rFonts w:ascii="Times New Roman" w:hAnsi="Times New Roman" w:cs="Times New Roman"/>
                <w:sz w:val="20"/>
                <w:szCs w:val="20"/>
              </w:rPr>
            </w:pPr>
          </w:p>
        </w:tc>
        <w:tc>
          <w:tcPr>
            <w:tcW w:w="1984" w:type="dxa"/>
          </w:tcPr>
          <w:p w:rsidR="000B60FE" w:rsidRPr="00596157" w:rsidRDefault="000B60FE" w:rsidP="000B60FE">
            <w:pPr>
              <w:rPr>
                <w:rFonts w:ascii="Times New Roman" w:hAnsi="Times New Roman" w:cs="Times New Roman"/>
                <w:sz w:val="20"/>
                <w:szCs w:val="20"/>
              </w:rPr>
            </w:pPr>
          </w:p>
        </w:tc>
      </w:tr>
      <w:tr w:rsidR="000B60FE" w:rsidRPr="00596157" w:rsidTr="000B60FE">
        <w:tc>
          <w:tcPr>
            <w:tcW w:w="828" w:type="dxa"/>
          </w:tcPr>
          <w:p w:rsidR="000B60FE" w:rsidRPr="00596157" w:rsidRDefault="000B60FE" w:rsidP="000B60FE">
            <w:pPr>
              <w:pStyle w:val="a4"/>
              <w:tabs>
                <w:tab w:val="left" w:pos="420"/>
              </w:tabs>
              <w:spacing w:after="0" w:line="240" w:lineRule="auto"/>
              <w:ind w:left="0"/>
              <w:jc w:val="both"/>
              <w:rPr>
                <w:rFonts w:ascii="Times New Roman" w:hAnsi="Times New Roman" w:cs="Times New Roman"/>
                <w:sz w:val="20"/>
                <w:szCs w:val="20"/>
              </w:rPr>
            </w:pPr>
            <w:r w:rsidRPr="00596157">
              <w:rPr>
                <w:rFonts w:ascii="Times New Roman" w:hAnsi="Times New Roman" w:cs="Times New Roman"/>
                <w:sz w:val="20"/>
                <w:szCs w:val="20"/>
              </w:rPr>
              <w:t>10.</w:t>
            </w:r>
          </w:p>
        </w:tc>
        <w:tc>
          <w:tcPr>
            <w:tcW w:w="3072"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Информационная обеспеченность образовательного процесса</w:t>
            </w:r>
          </w:p>
        </w:tc>
        <w:tc>
          <w:tcPr>
            <w:tcW w:w="4394" w:type="dxa"/>
          </w:tcPr>
          <w:p w:rsidR="000B60FE" w:rsidRPr="00596157" w:rsidRDefault="000B60FE" w:rsidP="000B60FE">
            <w:pPr>
              <w:tabs>
                <w:tab w:val="num" w:pos="1260"/>
              </w:tabs>
              <w:jc w:val="both"/>
              <w:rPr>
                <w:rFonts w:ascii="Times New Roman" w:hAnsi="Times New Roman" w:cs="Times New Roman"/>
                <w:sz w:val="20"/>
                <w:szCs w:val="20"/>
              </w:rPr>
            </w:pPr>
            <w:r w:rsidRPr="00596157">
              <w:rPr>
                <w:rFonts w:ascii="Times New Roman" w:hAnsi="Times New Roman" w:cs="Times New Roman"/>
                <w:sz w:val="20"/>
                <w:szCs w:val="20"/>
              </w:rPr>
              <w:t xml:space="preserve">Эффективный </w:t>
            </w:r>
            <w:proofErr w:type="gramStart"/>
            <w:r w:rsidRPr="00596157">
              <w:rPr>
                <w:rFonts w:ascii="Times New Roman" w:hAnsi="Times New Roman" w:cs="Times New Roman"/>
                <w:sz w:val="20"/>
                <w:szCs w:val="20"/>
              </w:rPr>
              <w:t>контроль за</w:t>
            </w:r>
            <w:proofErr w:type="gramEnd"/>
            <w:r w:rsidRPr="00596157">
              <w:rPr>
                <w:rFonts w:ascii="Times New Roman" w:hAnsi="Times New Roman" w:cs="Times New Roman"/>
                <w:sz w:val="20"/>
                <w:szCs w:val="20"/>
              </w:rPr>
              <w:t xml:space="preserve"> своевременным обновлением новостных материалов и других информационных разделов сайта ОУ </w:t>
            </w:r>
          </w:p>
          <w:p w:rsidR="000B60FE" w:rsidRPr="00596157" w:rsidRDefault="000B60FE" w:rsidP="000B60FE">
            <w:pPr>
              <w:tabs>
                <w:tab w:val="num" w:pos="1260"/>
              </w:tabs>
              <w:jc w:val="both"/>
              <w:rPr>
                <w:rFonts w:ascii="Times New Roman" w:hAnsi="Times New Roman" w:cs="Times New Roman"/>
                <w:sz w:val="20"/>
                <w:szCs w:val="20"/>
              </w:rPr>
            </w:pPr>
            <w:r w:rsidRPr="00596157">
              <w:rPr>
                <w:rFonts w:ascii="Times New Roman" w:hAnsi="Times New Roman" w:cs="Times New Roman"/>
                <w:sz w:val="20"/>
                <w:szCs w:val="20"/>
              </w:rPr>
              <w:t>Развитие внутренней и внешней структуры сайта.</w:t>
            </w:r>
          </w:p>
          <w:p w:rsidR="000B60FE" w:rsidRPr="00596157" w:rsidRDefault="000B60FE" w:rsidP="000B60FE">
            <w:pPr>
              <w:tabs>
                <w:tab w:val="num" w:pos="1260"/>
              </w:tabs>
              <w:jc w:val="both"/>
              <w:rPr>
                <w:rFonts w:ascii="Times New Roman" w:hAnsi="Times New Roman" w:cs="Times New Roman"/>
                <w:sz w:val="20"/>
                <w:szCs w:val="20"/>
              </w:rPr>
            </w:pPr>
          </w:p>
          <w:p w:rsidR="000B60FE" w:rsidRPr="00596157" w:rsidRDefault="000B60FE" w:rsidP="000B60FE">
            <w:pPr>
              <w:ind w:left="72"/>
              <w:rPr>
                <w:rFonts w:ascii="Times New Roman" w:hAnsi="Times New Roman" w:cs="Times New Roman"/>
                <w:sz w:val="20"/>
                <w:szCs w:val="20"/>
              </w:rPr>
            </w:pPr>
            <w:r w:rsidRPr="00596157">
              <w:rPr>
                <w:rFonts w:ascii="Times New Roman" w:hAnsi="Times New Roman" w:cs="Times New Roman"/>
                <w:sz w:val="20"/>
                <w:szCs w:val="20"/>
              </w:rPr>
              <w:t>Эффективная организация работы ОУ с «электронным дневником»:</w:t>
            </w:r>
          </w:p>
          <w:p w:rsidR="000B60FE" w:rsidRPr="00596157" w:rsidRDefault="000B60FE" w:rsidP="000B60FE">
            <w:pPr>
              <w:ind w:left="72"/>
              <w:rPr>
                <w:rFonts w:ascii="Times New Roman" w:hAnsi="Times New Roman" w:cs="Times New Roman"/>
                <w:sz w:val="20"/>
                <w:szCs w:val="20"/>
              </w:rPr>
            </w:pPr>
            <w:r w:rsidRPr="00596157">
              <w:rPr>
                <w:rFonts w:ascii="Times New Roman" w:hAnsi="Times New Roman" w:cs="Times New Roman"/>
                <w:sz w:val="20"/>
                <w:szCs w:val="20"/>
              </w:rPr>
              <w:t>-отсутствие подтвержденных жалоб потребителей данной  услуги;</w:t>
            </w:r>
          </w:p>
          <w:p w:rsidR="000B60FE" w:rsidRPr="00596157" w:rsidRDefault="000B60FE" w:rsidP="000B60FE">
            <w:pPr>
              <w:ind w:left="72"/>
              <w:rPr>
                <w:rFonts w:ascii="Times New Roman" w:hAnsi="Times New Roman" w:cs="Times New Roman"/>
                <w:sz w:val="20"/>
                <w:szCs w:val="20"/>
              </w:rPr>
            </w:pPr>
          </w:p>
          <w:p w:rsidR="000B60FE" w:rsidRPr="00596157" w:rsidRDefault="000B60FE" w:rsidP="000B60FE">
            <w:pPr>
              <w:ind w:left="72"/>
              <w:rPr>
                <w:rFonts w:ascii="Times New Roman" w:hAnsi="Times New Roman" w:cs="Times New Roman"/>
                <w:sz w:val="20"/>
                <w:szCs w:val="20"/>
              </w:rPr>
            </w:pPr>
            <w:r w:rsidRPr="00596157">
              <w:rPr>
                <w:rFonts w:ascii="Times New Roman" w:hAnsi="Times New Roman" w:cs="Times New Roman"/>
                <w:sz w:val="20"/>
                <w:szCs w:val="20"/>
              </w:rPr>
              <w:t>- соблюдение педагогами ОУ регламента работы с электронным дневником.</w:t>
            </w:r>
          </w:p>
          <w:p w:rsidR="00CA2905" w:rsidRDefault="00CA2905" w:rsidP="000B60FE">
            <w:pPr>
              <w:rPr>
                <w:rFonts w:ascii="Times New Roman" w:hAnsi="Times New Roman" w:cs="Times New Roman"/>
                <w:sz w:val="20"/>
                <w:szCs w:val="20"/>
              </w:rPr>
            </w:pP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Наличие электронного банка документов </w:t>
            </w:r>
          </w:p>
        </w:tc>
        <w:tc>
          <w:tcPr>
            <w:tcW w:w="2410" w:type="dxa"/>
          </w:tcPr>
          <w:p w:rsidR="000B60FE" w:rsidRPr="00596157" w:rsidRDefault="000B60FE" w:rsidP="000B60FE">
            <w:pPr>
              <w:tabs>
                <w:tab w:val="num" w:pos="1260"/>
              </w:tabs>
              <w:jc w:val="center"/>
              <w:rPr>
                <w:rFonts w:ascii="Times New Roman" w:hAnsi="Times New Roman" w:cs="Times New Roman"/>
                <w:sz w:val="20"/>
                <w:szCs w:val="20"/>
              </w:rPr>
            </w:pPr>
            <w:r w:rsidRPr="00596157">
              <w:rPr>
                <w:rFonts w:ascii="Times New Roman" w:hAnsi="Times New Roman" w:cs="Times New Roman"/>
                <w:sz w:val="20"/>
                <w:szCs w:val="20"/>
              </w:rPr>
              <w:t>2</w:t>
            </w:r>
          </w:p>
          <w:p w:rsidR="000B60FE" w:rsidRPr="00596157" w:rsidRDefault="000B60FE" w:rsidP="000B60FE">
            <w:pPr>
              <w:tabs>
                <w:tab w:val="num" w:pos="1260"/>
              </w:tabs>
              <w:jc w:val="center"/>
              <w:rPr>
                <w:rFonts w:ascii="Times New Roman" w:hAnsi="Times New Roman" w:cs="Times New Roman"/>
                <w:sz w:val="20"/>
                <w:szCs w:val="20"/>
              </w:rPr>
            </w:pPr>
          </w:p>
          <w:p w:rsidR="000B60FE" w:rsidRDefault="000B60FE" w:rsidP="000B60FE">
            <w:pPr>
              <w:tabs>
                <w:tab w:val="num" w:pos="1260"/>
              </w:tabs>
              <w:jc w:val="center"/>
              <w:rPr>
                <w:rFonts w:ascii="Times New Roman" w:hAnsi="Times New Roman" w:cs="Times New Roman"/>
                <w:sz w:val="20"/>
                <w:szCs w:val="20"/>
              </w:rPr>
            </w:pPr>
          </w:p>
          <w:p w:rsidR="000B60FE" w:rsidRPr="00596157" w:rsidRDefault="000B60FE" w:rsidP="000B60FE">
            <w:pPr>
              <w:tabs>
                <w:tab w:val="num" w:pos="1260"/>
              </w:tabs>
              <w:jc w:val="center"/>
              <w:rPr>
                <w:rFonts w:ascii="Times New Roman" w:hAnsi="Times New Roman" w:cs="Times New Roman"/>
                <w:sz w:val="20"/>
                <w:szCs w:val="20"/>
              </w:rPr>
            </w:pPr>
            <w:r w:rsidRPr="00596157">
              <w:rPr>
                <w:rFonts w:ascii="Times New Roman" w:hAnsi="Times New Roman" w:cs="Times New Roman"/>
                <w:sz w:val="20"/>
                <w:szCs w:val="20"/>
              </w:rPr>
              <w:t>2</w:t>
            </w:r>
          </w:p>
          <w:p w:rsidR="000B60FE" w:rsidRPr="00596157" w:rsidRDefault="000B60FE" w:rsidP="000B60FE">
            <w:pPr>
              <w:tabs>
                <w:tab w:val="num" w:pos="1260"/>
              </w:tabs>
              <w:jc w:val="center"/>
              <w:rPr>
                <w:rFonts w:ascii="Times New Roman" w:hAnsi="Times New Roman" w:cs="Times New Roman"/>
                <w:sz w:val="20"/>
                <w:szCs w:val="20"/>
              </w:rPr>
            </w:pPr>
          </w:p>
          <w:p w:rsidR="000B60FE" w:rsidRPr="00596157" w:rsidRDefault="000B60FE" w:rsidP="000B60FE">
            <w:pPr>
              <w:tabs>
                <w:tab w:val="num" w:pos="1260"/>
              </w:tabs>
              <w:jc w:val="center"/>
              <w:rPr>
                <w:rFonts w:ascii="Times New Roman" w:hAnsi="Times New Roman" w:cs="Times New Roman"/>
                <w:sz w:val="20"/>
                <w:szCs w:val="20"/>
              </w:rPr>
            </w:pPr>
            <w:r w:rsidRPr="00596157">
              <w:rPr>
                <w:rFonts w:ascii="Times New Roman" w:hAnsi="Times New Roman" w:cs="Times New Roman"/>
                <w:sz w:val="20"/>
                <w:szCs w:val="20"/>
              </w:rPr>
              <w:t>2</w:t>
            </w:r>
          </w:p>
          <w:p w:rsidR="00CA2905" w:rsidRDefault="00CA2905" w:rsidP="000B60FE">
            <w:pPr>
              <w:tabs>
                <w:tab w:val="num" w:pos="1260"/>
              </w:tabs>
              <w:jc w:val="center"/>
              <w:rPr>
                <w:rFonts w:ascii="Times New Roman" w:hAnsi="Times New Roman" w:cs="Times New Roman"/>
                <w:sz w:val="20"/>
                <w:szCs w:val="20"/>
              </w:rPr>
            </w:pPr>
          </w:p>
          <w:p w:rsidR="000B60FE" w:rsidRPr="00596157" w:rsidRDefault="000B60FE" w:rsidP="000B60FE">
            <w:pPr>
              <w:tabs>
                <w:tab w:val="num" w:pos="1260"/>
              </w:tabs>
              <w:jc w:val="center"/>
              <w:rPr>
                <w:rFonts w:ascii="Times New Roman" w:hAnsi="Times New Roman" w:cs="Times New Roman"/>
                <w:sz w:val="20"/>
                <w:szCs w:val="20"/>
              </w:rPr>
            </w:pPr>
            <w:r w:rsidRPr="00596157">
              <w:rPr>
                <w:rFonts w:ascii="Times New Roman" w:hAnsi="Times New Roman" w:cs="Times New Roman"/>
                <w:sz w:val="20"/>
                <w:szCs w:val="20"/>
              </w:rPr>
              <w:t>2</w:t>
            </w:r>
          </w:p>
          <w:p w:rsidR="000B60FE" w:rsidRPr="00596157" w:rsidRDefault="000B60FE" w:rsidP="000B60FE">
            <w:pPr>
              <w:tabs>
                <w:tab w:val="num" w:pos="1260"/>
              </w:tabs>
              <w:jc w:val="center"/>
              <w:rPr>
                <w:rFonts w:ascii="Times New Roman" w:hAnsi="Times New Roman" w:cs="Times New Roman"/>
                <w:sz w:val="20"/>
                <w:szCs w:val="20"/>
              </w:rPr>
            </w:pPr>
          </w:p>
          <w:p w:rsidR="000B60FE" w:rsidRPr="00596157" w:rsidRDefault="000B60FE" w:rsidP="000B60FE">
            <w:pPr>
              <w:tabs>
                <w:tab w:val="num" w:pos="1260"/>
              </w:tabs>
              <w:jc w:val="center"/>
              <w:rPr>
                <w:rFonts w:ascii="Times New Roman" w:hAnsi="Times New Roman" w:cs="Times New Roman"/>
                <w:sz w:val="20"/>
                <w:szCs w:val="20"/>
              </w:rPr>
            </w:pPr>
            <w:r w:rsidRPr="00596157">
              <w:rPr>
                <w:rFonts w:ascii="Times New Roman" w:hAnsi="Times New Roman" w:cs="Times New Roman"/>
                <w:sz w:val="20"/>
                <w:szCs w:val="20"/>
              </w:rPr>
              <w:t>2</w:t>
            </w:r>
          </w:p>
          <w:p w:rsidR="00CA2905" w:rsidRDefault="00CA2905" w:rsidP="000B60FE">
            <w:pPr>
              <w:tabs>
                <w:tab w:val="num" w:pos="1260"/>
              </w:tabs>
              <w:jc w:val="center"/>
              <w:rPr>
                <w:rFonts w:ascii="Times New Roman" w:hAnsi="Times New Roman" w:cs="Times New Roman"/>
                <w:sz w:val="20"/>
                <w:szCs w:val="20"/>
              </w:rPr>
            </w:pPr>
          </w:p>
          <w:p w:rsidR="000B60FE" w:rsidRPr="00596157" w:rsidRDefault="000B60FE" w:rsidP="000B60FE">
            <w:pPr>
              <w:tabs>
                <w:tab w:val="num" w:pos="1260"/>
              </w:tabs>
              <w:jc w:val="center"/>
              <w:rPr>
                <w:rFonts w:ascii="Times New Roman" w:hAnsi="Times New Roman" w:cs="Times New Roman"/>
                <w:sz w:val="20"/>
                <w:szCs w:val="20"/>
              </w:rPr>
            </w:pPr>
            <w:r w:rsidRPr="00596157">
              <w:rPr>
                <w:rFonts w:ascii="Times New Roman" w:hAnsi="Times New Roman" w:cs="Times New Roman"/>
                <w:sz w:val="20"/>
                <w:szCs w:val="20"/>
              </w:rPr>
              <w:t>3</w:t>
            </w:r>
          </w:p>
          <w:p w:rsidR="000B60FE" w:rsidRPr="00596157" w:rsidRDefault="000B60FE" w:rsidP="000B60FE">
            <w:pPr>
              <w:tabs>
                <w:tab w:val="num" w:pos="1260"/>
              </w:tabs>
              <w:jc w:val="center"/>
              <w:rPr>
                <w:rFonts w:ascii="Times New Roman" w:hAnsi="Times New Roman" w:cs="Times New Roman"/>
                <w:sz w:val="20"/>
                <w:szCs w:val="20"/>
              </w:rPr>
            </w:pPr>
          </w:p>
        </w:tc>
        <w:tc>
          <w:tcPr>
            <w:tcW w:w="2410" w:type="dxa"/>
          </w:tcPr>
          <w:p w:rsidR="000B60FE" w:rsidRPr="00596157" w:rsidRDefault="000B60FE" w:rsidP="000B60FE">
            <w:pPr>
              <w:tabs>
                <w:tab w:val="num" w:pos="1260"/>
              </w:tabs>
              <w:jc w:val="both"/>
              <w:rPr>
                <w:rFonts w:ascii="Times New Roman" w:hAnsi="Times New Roman" w:cs="Times New Roman"/>
                <w:sz w:val="20"/>
                <w:szCs w:val="20"/>
              </w:rPr>
            </w:pPr>
          </w:p>
        </w:tc>
        <w:tc>
          <w:tcPr>
            <w:tcW w:w="1984" w:type="dxa"/>
          </w:tcPr>
          <w:p w:rsidR="000B60FE" w:rsidRPr="00596157" w:rsidRDefault="000B60FE" w:rsidP="000B60FE">
            <w:pPr>
              <w:tabs>
                <w:tab w:val="num" w:pos="1260"/>
              </w:tabs>
              <w:jc w:val="both"/>
              <w:rPr>
                <w:rFonts w:ascii="Times New Roman" w:hAnsi="Times New Roman" w:cs="Times New Roman"/>
                <w:sz w:val="20"/>
                <w:szCs w:val="20"/>
              </w:rPr>
            </w:pPr>
          </w:p>
        </w:tc>
      </w:tr>
      <w:tr w:rsidR="000B60FE" w:rsidRPr="00596157" w:rsidTr="000B60FE">
        <w:tc>
          <w:tcPr>
            <w:tcW w:w="828" w:type="dxa"/>
            <w:vMerge w:val="restart"/>
          </w:tcPr>
          <w:p w:rsidR="000B60FE" w:rsidRPr="00596157" w:rsidRDefault="000B60FE" w:rsidP="000B60FE">
            <w:pPr>
              <w:pStyle w:val="a4"/>
              <w:tabs>
                <w:tab w:val="left" w:pos="420"/>
              </w:tabs>
              <w:spacing w:after="0" w:line="240" w:lineRule="auto"/>
              <w:ind w:left="0"/>
              <w:rPr>
                <w:rFonts w:ascii="Times New Roman" w:hAnsi="Times New Roman" w:cs="Times New Roman"/>
                <w:sz w:val="20"/>
                <w:szCs w:val="20"/>
              </w:rPr>
            </w:pPr>
            <w:r w:rsidRPr="00596157">
              <w:rPr>
                <w:rFonts w:ascii="Times New Roman" w:hAnsi="Times New Roman" w:cs="Times New Roman"/>
                <w:sz w:val="20"/>
                <w:szCs w:val="20"/>
              </w:rPr>
              <w:t>11.</w:t>
            </w:r>
          </w:p>
        </w:tc>
        <w:tc>
          <w:tcPr>
            <w:tcW w:w="3072" w:type="dxa"/>
            <w:vMerge w:val="restart"/>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Развитие кадрового потенциала </w:t>
            </w:r>
          </w:p>
        </w:tc>
        <w:tc>
          <w:tcPr>
            <w:tcW w:w="4394"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Аттестация педагогических работников (100% подтвердивших категорию из общего числа подавших заявление на аттестацию)</w:t>
            </w:r>
          </w:p>
        </w:tc>
        <w:tc>
          <w:tcPr>
            <w:tcW w:w="2410"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3</w:t>
            </w:r>
          </w:p>
        </w:tc>
        <w:tc>
          <w:tcPr>
            <w:tcW w:w="2410" w:type="dxa"/>
          </w:tcPr>
          <w:p w:rsidR="000B60FE" w:rsidRPr="00596157" w:rsidRDefault="000B60FE" w:rsidP="000B60FE">
            <w:pPr>
              <w:rPr>
                <w:rFonts w:ascii="Times New Roman" w:hAnsi="Times New Roman" w:cs="Times New Roman"/>
                <w:sz w:val="20"/>
                <w:szCs w:val="20"/>
              </w:rPr>
            </w:pPr>
          </w:p>
        </w:tc>
        <w:tc>
          <w:tcPr>
            <w:tcW w:w="1984" w:type="dxa"/>
          </w:tcPr>
          <w:p w:rsidR="000B60FE" w:rsidRPr="00596157" w:rsidRDefault="000B60FE" w:rsidP="000B60FE">
            <w:pPr>
              <w:rPr>
                <w:rFonts w:ascii="Times New Roman" w:hAnsi="Times New Roman" w:cs="Times New Roman"/>
                <w:sz w:val="20"/>
                <w:szCs w:val="20"/>
              </w:rPr>
            </w:pPr>
          </w:p>
        </w:tc>
      </w:tr>
      <w:tr w:rsidR="000B60FE" w:rsidRPr="00596157" w:rsidTr="000B60FE">
        <w:tc>
          <w:tcPr>
            <w:tcW w:w="828" w:type="dxa"/>
            <w:vMerge/>
            <w:vAlign w:val="center"/>
          </w:tcPr>
          <w:p w:rsidR="000B60FE" w:rsidRPr="00596157" w:rsidRDefault="000B60FE" w:rsidP="000B60FE">
            <w:pPr>
              <w:rPr>
                <w:rFonts w:ascii="Times New Roman" w:hAnsi="Times New Roman" w:cs="Times New Roman"/>
                <w:sz w:val="20"/>
                <w:szCs w:val="20"/>
              </w:rPr>
            </w:pPr>
          </w:p>
        </w:tc>
        <w:tc>
          <w:tcPr>
            <w:tcW w:w="3072" w:type="dxa"/>
            <w:vMerge/>
            <w:vAlign w:val="center"/>
          </w:tcPr>
          <w:p w:rsidR="000B60FE" w:rsidRPr="00596157" w:rsidRDefault="000B60FE" w:rsidP="000B60FE">
            <w:pPr>
              <w:rPr>
                <w:rFonts w:ascii="Times New Roman" w:hAnsi="Times New Roman" w:cs="Times New Roman"/>
                <w:sz w:val="20"/>
                <w:szCs w:val="20"/>
              </w:rPr>
            </w:pPr>
          </w:p>
        </w:tc>
        <w:tc>
          <w:tcPr>
            <w:tcW w:w="4394"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Организация системы работы с молодыми педагогами</w:t>
            </w:r>
          </w:p>
        </w:tc>
        <w:tc>
          <w:tcPr>
            <w:tcW w:w="2410"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2</w:t>
            </w:r>
          </w:p>
        </w:tc>
        <w:tc>
          <w:tcPr>
            <w:tcW w:w="2410" w:type="dxa"/>
          </w:tcPr>
          <w:p w:rsidR="000B60FE" w:rsidRPr="00596157" w:rsidRDefault="000B60FE" w:rsidP="000B60FE">
            <w:pPr>
              <w:rPr>
                <w:rFonts w:ascii="Times New Roman" w:hAnsi="Times New Roman" w:cs="Times New Roman"/>
                <w:sz w:val="20"/>
                <w:szCs w:val="20"/>
              </w:rPr>
            </w:pPr>
          </w:p>
        </w:tc>
        <w:tc>
          <w:tcPr>
            <w:tcW w:w="1984" w:type="dxa"/>
          </w:tcPr>
          <w:p w:rsidR="000B60FE" w:rsidRPr="00596157" w:rsidRDefault="000B60FE" w:rsidP="000B60FE">
            <w:pPr>
              <w:rPr>
                <w:rFonts w:ascii="Times New Roman" w:hAnsi="Times New Roman" w:cs="Times New Roman"/>
                <w:sz w:val="20"/>
                <w:szCs w:val="20"/>
              </w:rPr>
            </w:pPr>
          </w:p>
        </w:tc>
      </w:tr>
      <w:tr w:rsidR="000B60FE" w:rsidRPr="00596157" w:rsidTr="000B60FE">
        <w:tc>
          <w:tcPr>
            <w:tcW w:w="828" w:type="dxa"/>
            <w:vMerge/>
            <w:vAlign w:val="center"/>
          </w:tcPr>
          <w:p w:rsidR="000B60FE" w:rsidRPr="00596157" w:rsidRDefault="000B60FE" w:rsidP="000B60FE">
            <w:pPr>
              <w:rPr>
                <w:rFonts w:ascii="Times New Roman" w:hAnsi="Times New Roman" w:cs="Times New Roman"/>
                <w:sz w:val="20"/>
                <w:szCs w:val="20"/>
              </w:rPr>
            </w:pPr>
          </w:p>
        </w:tc>
        <w:tc>
          <w:tcPr>
            <w:tcW w:w="3072" w:type="dxa"/>
            <w:vMerge/>
            <w:vAlign w:val="center"/>
          </w:tcPr>
          <w:p w:rsidR="000B60FE" w:rsidRPr="00596157" w:rsidRDefault="000B60FE" w:rsidP="000B60FE">
            <w:pPr>
              <w:rPr>
                <w:rFonts w:ascii="Times New Roman" w:hAnsi="Times New Roman" w:cs="Times New Roman"/>
                <w:sz w:val="20"/>
                <w:szCs w:val="20"/>
              </w:rPr>
            </w:pPr>
          </w:p>
        </w:tc>
        <w:tc>
          <w:tcPr>
            <w:tcW w:w="4394"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Методическая поддержка творческих инициатив и достижений педагогов (участие педагогов в профессиональных конкурсах, в научных конференциях с презентацией собственного опыта):</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Районный уровень – 2 баллов</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городской уровень – 3 баллов</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Федеральный уровень – 4 баллов</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Международный уровень – 5  баллов </w:t>
            </w:r>
          </w:p>
          <w:p w:rsidR="000B60FE" w:rsidRPr="00596157" w:rsidRDefault="000B60FE" w:rsidP="000B60FE">
            <w:pPr>
              <w:rPr>
                <w:rFonts w:ascii="Times New Roman" w:hAnsi="Times New Roman" w:cs="Times New Roman"/>
                <w:sz w:val="20"/>
                <w:szCs w:val="20"/>
              </w:rPr>
            </w:pPr>
          </w:p>
        </w:tc>
        <w:tc>
          <w:tcPr>
            <w:tcW w:w="2410" w:type="dxa"/>
          </w:tcPr>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p w:rsidR="000B60FE" w:rsidRPr="00596157" w:rsidRDefault="000B60FE" w:rsidP="000B60FE">
            <w:pPr>
              <w:jc w:val="center"/>
              <w:rPr>
                <w:rFonts w:ascii="Times New Roman" w:hAnsi="Times New Roman" w:cs="Times New Roman"/>
                <w:sz w:val="20"/>
                <w:szCs w:val="20"/>
              </w:rPr>
            </w:pPr>
          </w:p>
        </w:tc>
        <w:tc>
          <w:tcPr>
            <w:tcW w:w="2410" w:type="dxa"/>
          </w:tcPr>
          <w:p w:rsidR="000B60FE" w:rsidRPr="00596157" w:rsidRDefault="000B60FE" w:rsidP="000B60FE">
            <w:pPr>
              <w:rPr>
                <w:rFonts w:ascii="Times New Roman" w:hAnsi="Times New Roman" w:cs="Times New Roman"/>
                <w:sz w:val="20"/>
                <w:szCs w:val="20"/>
              </w:rPr>
            </w:pPr>
          </w:p>
        </w:tc>
        <w:tc>
          <w:tcPr>
            <w:tcW w:w="1984" w:type="dxa"/>
          </w:tcPr>
          <w:p w:rsidR="000B60FE" w:rsidRPr="00596157" w:rsidRDefault="000B60FE" w:rsidP="000B60FE">
            <w:pPr>
              <w:rPr>
                <w:rFonts w:ascii="Times New Roman" w:hAnsi="Times New Roman" w:cs="Times New Roman"/>
                <w:sz w:val="20"/>
                <w:szCs w:val="20"/>
              </w:rPr>
            </w:pPr>
          </w:p>
        </w:tc>
      </w:tr>
      <w:tr w:rsidR="000B60FE" w:rsidRPr="00596157" w:rsidTr="000B60FE">
        <w:tc>
          <w:tcPr>
            <w:tcW w:w="828" w:type="dxa"/>
            <w:vMerge/>
            <w:vAlign w:val="center"/>
          </w:tcPr>
          <w:p w:rsidR="000B60FE" w:rsidRPr="00596157" w:rsidRDefault="000B60FE" w:rsidP="000B60FE">
            <w:pPr>
              <w:rPr>
                <w:rFonts w:ascii="Times New Roman" w:hAnsi="Times New Roman" w:cs="Times New Roman"/>
                <w:sz w:val="20"/>
                <w:szCs w:val="20"/>
              </w:rPr>
            </w:pPr>
          </w:p>
        </w:tc>
        <w:tc>
          <w:tcPr>
            <w:tcW w:w="3072" w:type="dxa"/>
            <w:vMerge/>
            <w:vAlign w:val="center"/>
          </w:tcPr>
          <w:p w:rsidR="000B60FE" w:rsidRPr="00596157" w:rsidRDefault="000B60FE" w:rsidP="000B60FE">
            <w:pPr>
              <w:rPr>
                <w:rFonts w:ascii="Times New Roman" w:hAnsi="Times New Roman" w:cs="Times New Roman"/>
                <w:sz w:val="20"/>
                <w:szCs w:val="20"/>
              </w:rPr>
            </w:pPr>
          </w:p>
        </w:tc>
        <w:tc>
          <w:tcPr>
            <w:tcW w:w="4394"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Отсутствие педагогических работников, не прошедших повышение квалификации </w:t>
            </w:r>
            <w:proofErr w:type="gramStart"/>
            <w:r w:rsidRPr="00596157">
              <w:rPr>
                <w:rFonts w:ascii="Times New Roman" w:hAnsi="Times New Roman" w:cs="Times New Roman"/>
                <w:sz w:val="20"/>
                <w:szCs w:val="20"/>
              </w:rPr>
              <w:t>за</w:t>
            </w:r>
            <w:proofErr w:type="gramEnd"/>
            <w:r w:rsidRPr="00596157">
              <w:rPr>
                <w:rFonts w:ascii="Times New Roman" w:hAnsi="Times New Roman" w:cs="Times New Roman"/>
                <w:sz w:val="20"/>
                <w:szCs w:val="20"/>
              </w:rPr>
              <w:t xml:space="preserve"> последние 3 года </w:t>
            </w:r>
          </w:p>
        </w:tc>
        <w:tc>
          <w:tcPr>
            <w:tcW w:w="2410"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2</w:t>
            </w:r>
          </w:p>
        </w:tc>
        <w:tc>
          <w:tcPr>
            <w:tcW w:w="2410" w:type="dxa"/>
          </w:tcPr>
          <w:p w:rsidR="000B60FE" w:rsidRPr="00596157" w:rsidRDefault="000B60FE" w:rsidP="000B60FE">
            <w:pPr>
              <w:rPr>
                <w:rFonts w:ascii="Times New Roman" w:hAnsi="Times New Roman" w:cs="Times New Roman"/>
                <w:sz w:val="20"/>
                <w:szCs w:val="20"/>
              </w:rPr>
            </w:pPr>
          </w:p>
        </w:tc>
        <w:tc>
          <w:tcPr>
            <w:tcW w:w="1984" w:type="dxa"/>
          </w:tcPr>
          <w:p w:rsidR="000B60FE" w:rsidRPr="00596157" w:rsidRDefault="000B60FE" w:rsidP="000B60FE">
            <w:pPr>
              <w:rPr>
                <w:rFonts w:ascii="Times New Roman" w:hAnsi="Times New Roman" w:cs="Times New Roman"/>
                <w:sz w:val="20"/>
                <w:szCs w:val="20"/>
              </w:rPr>
            </w:pPr>
          </w:p>
        </w:tc>
      </w:tr>
      <w:tr w:rsidR="000B60FE" w:rsidRPr="00596157" w:rsidTr="000B60FE">
        <w:tc>
          <w:tcPr>
            <w:tcW w:w="828" w:type="dxa"/>
            <w:vMerge/>
            <w:vAlign w:val="center"/>
          </w:tcPr>
          <w:p w:rsidR="000B60FE" w:rsidRPr="00596157" w:rsidRDefault="000B60FE" w:rsidP="000B60FE">
            <w:pPr>
              <w:rPr>
                <w:rFonts w:ascii="Times New Roman" w:hAnsi="Times New Roman" w:cs="Times New Roman"/>
                <w:sz w:val="20"/>
                <w:szCs w:val="20"/>
              </w:rPr>
            </w:pPr>
          </w:p>
        </w:tc>
        <w:tc>
          <w:tcPr>
            <w:tcW w:w="3072" w:type="dxa"/>
            <w:vMerge/>
            <w:vAlign w:val="center"/>
          </w:tcPr>
          <w:p w:rsidR="000B60FE" w:rsidRPr="00596157" w:rsidRDefault="000B60FE" w:rsidP="000B60FE">
            <w:pPr>
              <w:rPr>
                <w:rFonts w:ascii="Times New Roman" w:hAnsi="Times New Roman" w:cs="Times New Roman"/>
                <w:sz w:val="20"/>
                <w:szCs w:val="20"/>
              </w:rPr>
            </w:pPr>
          </w:p>
        </w:tc>
        <w:tc>
          <w:tcPr>
            <w:tcW w:w="4394"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Грамоты и благодарности органов управления образованием</w:t>
            </w:r>
          </w:p>
        </w:tc>
        <w:tc>
          <w:tcPr>
            <w:tcW w:w="2410"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2</w:t>
            </w:r>
          </w:p>
        </w:tc>
        <w:tc>
          <w:tcPr>
            <w:tcW w:w="2410" w:type="dxa"/>
          </w:tcPr>
          <w:p w:rsidR="000B60FE" w:rsidRPr="00596157" w:rsidRDefault="000B60FE" w:rsidP="000B60FE">
            <w:pPr>
              <w:rPr>
                <w:rFonts w:ascii="Times New Roman" w:hAnsi="Times New Roman" w:cs="Times New Roman"/>
                <w:sz w:val="20"/>
                <w:szCs w:val="20"/>
              </w:rPr>
            </w:pPr>
          </w:p>
        </w:tc>
        <w:tc>
          <w:tcPr>
            <w:tcW w:w="1984" w:type="dxa"/>
          </w:tcPr>
          <w:p w:rsidR="000B60FE" w:rsidRPr="00596157" w:rsidRDefault="000B60FE" w:rsidP="000B60FE">
            <w:pPr>
              <w:rPr>
                <w:rFonts w:ascii="Times New Roman" w:hAnsi="Times New Roman" w:cs="Times New Roman"/>
                <w:sz w:val="20"/>
                <w:szCs w:val="20"/>
              </w:rPr>
            </w:pPr>
          </w:p>
        </w:tc>
      </w:tr>
      <w:tr w:rsidR="000B60FE" w:rsidRPr="00596157" w:rsidTr="000B60FE">
        <w:tc>
          <w:tcPr>
            <w:tcW w:w="828" w:type="dxa"/>
            <w:vMerge/>
            <w:vAlign w:val="center"/>
          </w:tcPr>
          <w:p w:rsidR="000B60FE" w:rsidRPr="00596157" w:rsidRDefault="000B60FE" w:rsidP="000B60FE">
            <w:pPr>
              <w:rPr>
                <w:rFonts w:ascii="Times New Roman" w:hAnsi="Times New Roman" w:cs="Times New Roman"/>
                <w:sz w:val="20"/>
                <w:szCs w:val="20"/>
              </w:rPr>
            </w:pPr>
          </w:p>
        </w:tc>
        <w:tc>
          <w:tcPr>
            <w:tcW w:w="3072" w:type="dxa"/>
            <w:vMerge/>
            <w:vAlign w:val="center"/>
          </w:tcPr>
          <w:p w:rsidR="000B60FE" w:rsidRPr="00596157" w:rsidRDefault="000B60FE" w:rsidP="000B60FE">
            <w:pPr>
              <w:rPr>
                <w:rFonts w:ascii="Times New Roman" w:hAnsi="Times New Roman" w:cs="Times New Roman"/>
                <w:sz w:val="20"/>
                <w:szCs w:val="20"/>
              </w:rPr>
            </w:pPr>
          </w:p>
        </w:tc>
        <w:tc>
          <w:tcPr>
            <w:tcW w:w="4394"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Проведение обучающих семинаров на базе ОУ</w:t>
            </w:r>
          </w:p>
        </w:tc>
        <w:tc>
          <w:tcPr>
            <w:tcW w:w="2410"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2</w:t>
            </w:r>
          </w:p>
        </w:tc>
        <w:tc>
          <w:tcPr>
            <w:tcW w:w="2410" w:type="dxa"/>
          </w:tcPr>
          <w:p w:rsidR="000B60FE" w:rsidRPr="00596157" w:rsidRDefault="000B60FE" w:rsidP="000B60FE">
            <w:pPr>
              <w:rPr>
                <w:rFonts w:ascii="Times New Roman" w:hAnsi="Times New Roman" w:cs="Times New Roman"/>
                <w:sz w:val="20"/>
                <w:szCs w:val="20"/>
              </w:rPr>
            </w:pPr>
          </w:p>
        </w:tc>
        <w:tc>
          <w:tcPr>
            <w:tcW w:w="1984" w:type="dxa"/>
          </w:tcPr>
          <w:p w:rsidR="000B60FE" w:rsidRPr="00596157" w:rsidRDefault="000B60FE" w:rsidP="000B60FE">
            <w:pPr>
              <w:rPr>
                <w:rFonts w:ascii="Times New Roman" w:hAnsi="Times New Roman" w:cs="Times New Roman"/>
                <w:sz w:val="20"/>
                <w:szCs w:val="20"/>
              </w:rPr>
            </w:pPr>
          </w:p>
        </w:tc>
      </w:tr>
    </w:tbl>
    <w:p w:rsidR="000B60FE" w:rsidRPr="00596157" w:rsidRDefault="000B60FE" w:rsidP="000B60FE">
      <w:pPr>
        <w:rPr>
          <w:rFonts w:ascii="Times New Roman" w:hAnsi="Times New Roman" w:cs="Times New Roman"/>
          <w:sz w:val="20"/>
          <w:szCs w:val="20"/>
        </w:rPr>
      </w:pPr>
    </w:p>
    <w:p w:rsidR="00A359AE" w:rsidRDefault="00A359AE" w:rsidP="00A359AE">
      <w:pPr>
        <w:spacing w:after="0"/>
        <w:ind w:left="720"/>
        <w:jc w:val="right"/>
        <w:rPr>
          <w:rFonts w:ascii="Times New Roman" w:hAnsi="Times New Roman" w:cs="Times New Roman"/>
        </w:rPr>
      </w:pPr>
      <w:r>
        <w:rPr>
          <w:rFonts w:ascii="Times New Roman" w:hAnsi="Times New Roman" w:cs="Times New Roman"/>
          <w:sz w:val="20"/>
          <w:szCs w:val="20"/>
        </w:rPr>
        <w:br w:type="page"/>
      </w:r>
      <w:r w:rsidRPr="00BB26E1">
        <w:rPr>
          <w:rFonts w:ascii="Times New Roman" w:hAnsi="Times New Roman" w:cs="Times New Roman"/>
        </w:rPr>
        <w:t xml:space="preserve">Приложение № </w:t>
      </w:r>
      <w:r>
        <w:rPr>
          <w:rFonts w:ascii="Times New Roman" w:hAnsi="Times New Roman" w:cs="Times New Roman"/>
        </w:rPr>
        <w:t>6</w:t>
      </w:r>
    </w:p>
    <w:p w:rsidR="00A359AE" w:rsidRDefault="00A359AE" w:rsidP="00A359AE">
      <w:pPr>
        <w:spacing w:after="0"/>
        <w:ind w:left="720"/>
        <w:jc w:val="right"/>
        <w:rPr>
          <w:rFonts w:ascii="Times New Roman" w:hAnsi="Times New Roman" w:cs="Times New Roman"/>
        </w:rPr>
      </w:pPr>
      <w:r>
        <w:rPr>
          <w:rFonts w:ascii="Times New Roman" w:hAnsi="Times New Roman" w:cs="Times New Roman"/>
        </w:rPr>
        <w:t>к Положению об оплате труда работников</w:t>
      </w:r>
    </w:p>
    <w:p w:rsidR="00A359AE" w:rsidRPr="00BB26E1" w:rsidRDefault="00A359AE" w:rsidP="00A359AE">
      <w:pPr>
        <w:spacing w:after="0"/>
        <w:ind w:left="720"/>
        <w:jc w:val="right"/>
        <w:rPr>
          <w:rFonts w:ascii="Times New Roman" w:hAnsi="Times New Roman" w:cs="Times New Roman"/>
        </w:rPr>
      </w:pPr>
      <w:r>
        <w:rPr>
          <w:rFonts w:ascii="Times New Roman" w:hAnsi="Times New Roman" w:cs="Times New Roman"/>
        </w:rPr>
        <w:t>ГБОУ школы № 275 Санкт-Петербурга</w:t>
      </w:r>
    </w:p>
    <w:p w:rsidR="000B60FE" w:rsidRPr="00596157" w:rsidRDefault="000B60FE" w:rsidP="00A359AE">
      <w:pPr>
        <w:ind w:left="540"/>
        <w:jc w:val="right"/>
        <w:rPr>
          <w:rFonts w:ascii="Times New Roman" w:hAnsi="Times New Roman" w:cs="Times New Roman"/>
          <w:sz w:val="20"/>
          <w:szCs w:val="20"/>
        </w:rPr>
      </w:pPr>
    </w:p>
    <w:p w:rsidR="000B60FE" w:rsidRPr="00596157" w:rsidRDefault="000B60FE" w:rsidP="000B60FE">
      <w:pPr>
        <w:ind w:left="540"/>
        <w:jc w:val="center"/>
        <w:rPr>
          <w:rFonts w:ascii="Times New Roman" w:hAnsi="Times New Roman" w:cs="Times New Roman"/>
          <w:b/>
          <w:bCs/>
          <w:sz w:val="20"/>
          <w:szCs w:val="20"/>
        </w:rPr>
      </w:pPr>
      <w:r w:rsidRPr="00596157">
        <w:rPr>
          <w:rFonts w:ascii="Times New Roman" w:hAnsi="Times New Roman" w:cs="Times New Roman"/>
          <w:b/>
          <w:bCs/>
          <w:sz w:val="20"/>
          <w:szCs w:val="20"/>
        </w:rPr>
        <w:t xml:space="preserve">ПОКАЗАТЕЛИ И КРИТЕРИИ ЭФФЕКТИВНОСТИ ДЕЯТЕЛЬНОСТИ </w:t>
      </w:r>
    </w:p>
    <w:p w:rsidR="000B60FE" w:rsidRPr="00596157" w:rsidRDefault="000B60FE" w:rsidP="000B60FE">
      <w:pPr>
        <w:ind w:left="540"/>
        <w:jc w:val="center"/>
        <w:rPr>
          <w:rFonts w:ascii="Times New Roman" w:hAnsi="Times New Roman" w:cs="Times New Roman"/>
          <w:b/>
          <w:bCs/>
          <w:sz w:val="20"/>
          <w:szCs w:val="20"/>
        </w:rPr>
      </w:pPr>
      <w:r w:rsidRPr="00596157">
        <w:rPr>
          <w:rFonts w:ascii="Times New Roman" w:hAnsi="Times New Roman" w:cs="Times New Roman"/>
          <w:b/>
          <w:bCs/>
          <w:sz w:val="20"/>
          <w:szCs w:val="20"/>
        </w:rPr>
        <w:t xml:space="preserve">НЕПЕДАГОГИЧЕСКИХ РАБОТНИКОВ  </w:t>
      </w:r>
    </w:p>
    <w:p w:rsidR="00A359AE" w:rsidRDefault="00A359AE" w:rsidP="000B60FE">
      <w:pPr>
        <w:jc w:val="center"/>
        <w:rPr>
          <w:rFonts w:ascii="Times New Roman" w:hAnsi="Times New Roman" w:cs="Times New Roman"/>
          <w:b/>
          <w:bCs/>
          <w:sz w:val="20"/>
          <w:szCs w:val="20"/>
        </w:rPr>
      </w:pPr>
    </w:p>
    <w:p w:rsidR="00A359AE" w:rsidRPr="00596157" w:rsidRDefault="00A359AE" w:rsidP="00A359AE">
      <w:pPr>
        <w:jc w:val="center"/>
        <w:rPr>
          <w:rFonts w:ascii="Times New Roman" w:hAnsi="Times New Roman" w:cs="Times New Roman"/>
          <w:sz w:val="20"/>
          <w:szCs w:val="20"/>
        </w:rPr>
      </w:pPr>
      <w:r>
        <w:rPr>
          <w:rFonts w:ascii="Times New Roman" w:hAnsi="Times New Roman" w:cs="Times New Roman"/>
          <w:b/>
          <w:bCs/>
          <w:sz w:val="20"/>
          <w:szCs w:val="20"/>
        </w:rPr>
        <w:t>Критерии эффективности деятельности з</w:t>
      </w:r>
      <w:r w:rsidR="000B60FE" w:rsidRPr="00596157">
        <w:rPr>
          <w:rFonts w:ascii="Times New Roman" w:hAnsi="Times New Roman" w:cs="Times New Roman"/>
          <w:b/>
          <w:bCs/>
          <w:sz w:val="20"/>
          <w:szCs w:val="20"/>
        </w:rPr>
        <w:t>аместителя директора по</w:t>
      </w:r>
      <w:r>
        <w:rPr>
          <w:rFonts w:ascii="Times New Roman" w:hAnsi="Times New Roman" w:cs="Times New Roman"/>
          <w:b/>
          <w:bCs/>
          <w:sz w:val="20"/>
          <w:szCs w:val="20"/>
        </w:rPr>
        <w:t xml:space="preserve"> административной работе</w:t>
      </w:r>
    </w:p>
    <w:tbl>
      <w:tblPr>
        <w:tblW w:w="15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820"/>
        <w:gridCol w:w="3543"/>
        <w:gridCol w:w="2127"/>
        <w:gridCol w:w="2268"/>
        <w:gridCol w:w="1842"/>
      </w:tblGrid>
      <w:tr w:rsidR="000B60FE" w:rsidRPr="00596157" w:rsidTr="000B60FE">
        <w:tc>
          <w:tcPr>
            <w:tcW w:w="567"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w:t>
            </w:r>
          </w:p>
        </w:tc>
        <w:tc>
          <w:tcPr>
            <w:tcW w:w="4820" w:type="dxa"/>
          </w:tcPr>
          <w:p w:rsidR="000B60FE" w:rsidRPr="00596157" w:rsidRDefault="000B60FE" w:rsidP="000B60FE">
            <w:pPr>
              <w:rPr>
                <w:rFonts w:ascii="Times New Roman" w:hAnsi="Times New Roman" w:cs="Times New Roman"/>
                <w:b/>
                <w:bCs/>
                <w:sz w:val="20"/>
                <w:szCs w:val="20"/>
              </w:rPr>
            </w:pPr>
            <w:r w:rsidRPr="00596157">
              <w:rPr>
                <w:rFonts w:ascii="Times New Roman" w:hAnsi="Times New Roman" w:cs="Times New Roman"/>
                <w:b/>
                <w:bCs/>
                <w:sz w:val="20"/>
                <w:szCs w:val="20"/>
              </w:rPr>
              <w:t>Показатели</w:t>
            </w:r>
          </w:p>
        </w:tc>
        <w:tc>
          <w:tcPr>
            <w:tcW w:w="3543"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Индикаторы</w:t>
            </w:r>
          </w:p>
          <w:p w:rsidR="000B60FE" w:rsidRPr="00596157" w:rsidRDefault="000B60FE" w:rsidP="000B60FE">
            <w:pPr>
              <w:jc w:val="center"/>
              <w:rPr>
                <w:rFonts w:ascii="Times New Roman" w:hAnsi="Times New Roman" w:cs="Times New Roman"/>
                <w:b/>
                <w:bCs/>
                <w:i/>
                <w:iCs/>
                <w:sz w:val="20"/>
                <w:szCs w:val="20"/>
              </w:rPr>
            </w:pPr>
            <w:r w:rsidRPr="00596157">
              <w:rPr>
                <w:rFonts w:ascii="Times New Roman" w:hAnsi="Times New Roman" w:cs="Times New Roman"/>
                <w:b/>
                <w:bCs/>
                <w:i/>
                <w:iCs/>
                <w:sz w:val="20"/>
                <w:szCs w:val="20"/>
              </w:rPr>
              <w:t>Измерители показателей</w:t>
            </w:r>
          </w:p>
        </w:tc>
        <w:tc>
          <w:tcPr>
            <w:tcW w:w="2127"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Максимальный балл</w:t>
            </w:r>
          </w:p>
        </w:tc>
        <w:tc>
          <w:tcPr>
            <w:tcW w:w="2268"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 xml:space="preserve">Оценка </w:t>
            </w:r>
          </w:p>
        </w:tc>
        <w:tc>
          <w:tcPr>
            <w:tcW w:w="1842"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 xml:space="preserve">Оценка комиссии </w:t>
            </w:r>
          </w:p>
        </w:tc>
      </w:tr>
      <w:tr w:rsidR="000B60FE" w:rsidRPr="00596157" w:rsidTr="000B60FE">
        <w:tc>
          <w:tcPr>
            <w:tcW w:w="567" w:type="dxa"/>
          </w:tcPr>
          <w:p w:rsidR="000B60FE" w:rsidRPr="00596157" w:rsidRDefault="000B60FE" w:rsidP="000B60FE">
            <w:pPr>
              <w:numPr>
                <w:ilvl w:val="0"/>
                <w:numId w:val="7"/>
              </w:numPr>
              <w:spacing w:after="0" w:line="240" w:lineRule="auto"/>
              <w:jc w:val="center"/>
              <w:rPr>
                <w:rFonts w:ascii="Times New Roman" w:hAnsi="Times New Roman" w:cs="Times New Roman"/>
                <w:b/>
                <w:bCs/>
                <w:sz w:val="20"/>
                <w:szCs w:val="20"/>
              </w:rPr>
            </w:pPr>
          </w:p>
        </w:tc>
        <w:tc>
          <w:tcPr>
            <w:tcW w:w="4820"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Подготовка учреждения к началу учебного года</w:t>
            </w:r>
          </w:p>
        </w:tc>
        <w:tc>
          <w:tcPr>
            <w:tcW w:w="354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Акт приемки </w:t>
            </w:r>
          </w:p>
        </w:tc>
        <w:tc>
          <w:tcPr>
            <w:tcW w:w="2127"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 xml:space="preserve">10  </w:t>
            </w:r>
          </w:p>
        </w:tc>
        <w:tc>
          <w:tcPr>
            <w:tcW w:w="2268" w:type="dxa"/>
          </w:tcPr>
          <w:p w:rsidR="000B60FE" w:rsidRPr="00596157" w:rsidRDefault="000B60FE" w:rsidP="000B60FE">
            <w:pPr>
              <w:jc w:val="center"/>
              <w:rPr>
                <w:rFonts w:ascii="Times New Roman" w:hAnsi="Times New Roman" w:cs="Times New Roman"/>
                <w:sz w:val="20"/>
                <w:szCs w:val="20"/>
              </w:rPr>
            </w:pPr>
          </w:p>
        </w:tc>
        <w:tc>
          <w:tcPr>
            <w:tcW w:w="1842"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c>
          <w:tcPr>
            <w:tcW w:w="567" w:type="dxa"/>
          </w:tcPr>
          <w:p w:rsidR="000B60FE" w:rsidRPr="00596157" w:rsidRDefault="000B60FE" w:rsidP="000B60FE">
            <w:pPr>
              <w:numPr>
                <w:ilvl w:val="0"/>
                <w:numId w:val="7"/>
              </w:numPr>
              <w:spacing w:after="0" w:line="240" w:lineRule="auto"/>
              <w:jc w:val="center"/>
              <w:rPr>
                <w:rFonts w:ascii="Times New Roman" w:hAnsi="Times New Roman" w:cs="Times New Roman"/>
                <w:b/>
                <w:bCs/>
                <w:sz w:val="20"/>
                <w:szCs w:val="20"/>
              </w:rPr>
            </w:pPr>
          </w:p>
        </w:tc>
        <w:tc>
          <w:tcPr>
            <w:tcW w:w="4820"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Своевременное списание материальных ценностей</w:t>
            </w:r>
          </w:p>
        </w:tc>
        <w:tc>
          <w:tcPr>
            <w:tcW w:w="354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Своевременные акты списания</w:t>
            </w:r>
          </w:p>
        </w:tc>
        <w:tc>
          <w:tcPr>
            <w:tcW w:w="2127" w:type="dxa"/>
          </w:tcPr>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 xml:space="preserve">5 </w:t>
            </w:r>
          </w:p>
        </w:tc>
        <w:tc>
          <w:tcPr>
            <w:tcW w:w="2268" w:type="dxa"/>
          </w:tcPr>
          <w:p w:rsidR="000B60FE" w:rsidRPr="00596157" w:rsidRDefault="000B60FE" w:rsidP="000B60FE">
            <w:pPr>
              <w:jc w:val="center"/>
              <w:rPr>
                <w:rFonts w:ascii="Times New Roman" w:hAnsi="Times New Roman" w:cs="Times New Roman"/>
                <w:sz w:val="20"/>
                <w:szCs w:val="20"/>
              </w:rPr>
            </w:pPr>
          </w:p>
        </w:tc>
        <w:tc>
          <w:tcPr>
            <w:tcW w:w="1842"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c>
          <w:tcPr>
            <w:tcW w:w="567" w:type="dxa"/>
          </w:tcPr>
          <w:p w:rsidR="000B60FE" w:rsidRPr="00596157" w:rsidRDefault="000B60FE" w:rsidP="000B60FE">
            <w:pPr>
              <w:numPr>
                <w:ilvl w:val="0"/>
                <w:numId w:val="7"/>
              </w:numPr>
              <w:spacing w:after="0" w:line="240" w:lineRule="auto"/>
              <w:jc w:val="center"/>
              <w:rPr>
                <w:rFonts w:ascii="Times New Roman" w:hAnsi="Times New Roman" w:cs="Times New Roman"/>
                <w:b/>
                <w:bCs/>
                <w:sz w:val="20"/>
                <w:szCs w:val="20"/>
              </w:rPr>
            </w:pPr>
          </w:p>
        </w:tc>
        <w:tc>
          <w:tcPr>
            <w:tcW w:w="4820"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Высокое качество подготовки к Новому году</w:t>
            </w:r>
          </w:p>
        </w:tc>
        <w:tc>
          <w:tcPr>
            <w:tcW w:w="354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Отсутствие замечаний, справка </w:t>
            </w:r>
          </w:p>
        </w:tc>
        <w:tc>
          <w:tcPr>
            <w:tcW w:w="2127"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 xml:space="preserve">2 </w:t>
            </w:r>
          </w:p>
        </w:tc>
        <w:tc>
          <w:tcPr>
            <w:tcW w:w="2268" w:type="dxa"/>
          </w:tcPr>
          <w:p w:rsidR="000B60FE" w:rsidRPr="00596157" w:rsidRDefault="000B60FE" w:rsidP="000B60FE">
            <w:pPr>
              <w:jc w:val="center"/>
              <w:rPr>
                <w:rFonts w:ascii="Times New Roman" w:hAnsi="Times New Roman" w:cs="Times New Roman"/>
                <w:sz w:val="20"/>
                <w:szCs w:val="20"/>
              </w:rPr>
            </w:pPr>
          </w:p>
        </w:tc>
        <w:tc>
          <w:tcPr>
            <w:tcW w:w="1842"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rPr>
          <w:trHeight w:val="609"/>
        </w:trPr>
        <w:tc>
          <w:tcPr>
            <w:tcW w:w="567" w:type="dxa"/>
          </w:tcPr>
          <w:p w:rsidR="000B60FE" w:rsidRPr="00596157" w:rsidRDefault="000B60FE" w:rsidP="000B60FE">
            <w:pPr>
              <w:numPr>
                <w:ilvl w:val="0"/>
                <w:numId w:val="7"/>
              </w:numPr>
              <w:spacing w:after="0" w:line="240" w:lineRule="auto"/>
              <w:jc w:val="center"/>
              <w:rPr>
                <w:rFonts w:ascii="Times New Roman" w:hAnsi="Times New Roman" w:cs="Times New Roman"/>
                <w:b/>
                <w:bCs/>
                <w:sz w:val="20"/>
                <w:szCs w:val="20"/>
              </w:rPr>
            </w:pPr>
          </w:p>
        </w:tc>
        <w:tc>
          <w:tcPr>
            <w:tcW w:w="4820"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Высокий уровень содержания школьных помещений и пришкольных территорий, сохранность учебного и лабораторного оборудования, своевременный ремонт (сохранность учебной мебели)</w:t>
            </w:r>
          </w:p>
        </w:tc>
        <w:tc>
          <w:tcPr>
            <w:tcW w:w="354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Отсутствие жалоб и претензий (актов, предписаний)</w:t>
            </w:r>
          </w:p>
        </w:tc>
        <w:tc>
          <w:tcPr>
            <w:tcW w:w="2127"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 xml:space="preserve">2 </w:t>
            </w:r>
          </w:p>
        </w:tc>
        <w:tc>
          <w:tcPr>
            <w:tcW w:w="2268" w:type="dxa"/>
          </w:tcPr>
          <w:p w:rsidR="000B60FE" w:rsidRPr="00596157" w:rsidRDefault="000B60FE" w:rsidP="000B60FE">
            <w:pPr>
              <w:jc w:val="center"/>
              <w:rPr>
                <w:rFonts w:ascii="Times New Roman" w:hAnsi="Times New Roman" w:cs="Times New Roman"/>
                <w:sz w:val="20"/>
                <w:szCs w:val="20"/>
              </w:rPr>
            </w:pPr>
          </w:p>
        </w:tc>
        <w:tc>
          <w:tcPr>
            <w:tcW w:w="1842"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rPr>
          <w:trHeight w:val="609"/>
        </w:trPr>
        <w:tc>
          <w:tcPr>
            <w:tcW w:w="567" w:type="dxa"/>
          </w:tcPr>
          <w:p w:rsidR="000B60FE" w:rsidRPr="00596157" w:rsidRDefault="000B60FE" w:rsidP="000B60FE">
            <w:pPr>
              <w:numPr>
                <w:ilvl w:val="0"/>
                <w:numId w:val="7"/>
              </w:numPr>
              <w:spacing w:after="0" w:line="240" w:lineRule="auto"/>
              <w:jc w:val="center"/>
              <w:rPr>
                <w:rFonts w:ascii="Times New Roman" w:hAnsi="Times New Roman" w:cs="Times New Roman"/>
                <w:b/>
                <w:bCs/>
                <w:sz w:val="20"/>
                <w:szCs w:val="20"/>
              </w:rPr>
            </w:pPr>
          </w:p>
        </w:tc>
        <w:tc>
          <w:tcPr>
            <w:tcW w:w="4820"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Участие в общественных работах</w:t>
            </w:r>
          </w:p>
          <w:p w:rsidR="000B60FE" w:rsidRPr="00596157" w:rsidRDefault="000B60FE" w:rsidP="000B60FE">
            <w:pPr>
              <w:widowControl w:val="0"/>
              <w:numPr>
                <w:ilvl w:val="0"/>
                <w:numId w:val="11"/>
              </w:numPr>
              <w:autoSpaceDE w:val="0"/>
              <w:autoSpaceDN w:val="0"/>
              <w:adjustRightInd w:val="0"/>
              <w:spacing w:after="0" w:line="240" w:lineRule="auto"/>
              <w:rPr>
                <w:rFonts w:ascii="Times New Roman" w:hAnsi="Times New Roman" w:cs="Times New Roman"/>
                <w:sz w:val="20"/>
                <w:szCs w:val="20"/>
              </w:rPr>
            </w:pPr>
            <w:r w:rsidRPr="00596157">
              <w:rPr>
                <w:rFonts w:ascii="Times New Roman" w:hAnsi="Times New Roman" w:cs="Times New Roman"/>
                <w:sz w:val="20"/>
                <w:szCs w:val="20"/>
              </w:rPr>
              <w:t xml:space="preserve">ремонты, </w:t>
            </w:r>
          </w:p>
          <w:p w:rsidR="000B60FE" w:rsidRPr="00596157" w:rsidRDefault="000B60FE" w:rsidP="000B60FE">
            <w:pPr>
              <w:widowControl w:val="0"/>
              <w:numPr>
                <w:ilvl w:val="0"/>
                <w:numId w:val="11"/>
              </w:numPr>
              <w:autoSpaceDE w:val="0"/>
              <w:autoSpaceDN w:val="0"/>
              <w:adjustRightInd w:val="0"/>
              <w:spacing w:after="0" w:line="240" w:lineRule="auto"/>
              <w:rPr>
                <w:rFonts w:ascii="Times New Roman" w:hAnsi="Times New Roman" w:cs="Times New Roman"/>
                <w:sz w:val="20"/>
                <w:szCs w:val="20"/>
              </w:rPr>
            </w:pPr>
            <w:r w:rsidRPr="00596157">
              <w:rPr>
                <w:rFonts w:ascii="Times New Roman" w:hAnsi="Times New Roman" w:cs="Times New Roman"/>
                <w:sz w:val="20"/>
                <w:szCs w:val="20"/>
              </w:rPr>
              <w:t xml:space="preserve">озеленение, </w:t>
            </w:r>
          </w:p>
          <w:p w:rsidR="000B60FE" w:rsidRPr="00596157" w:rsidRDefault="000B60FE" w:rsidP="000B60FE">
            <w:pPr>
              <w:widowControl w:val="0"/>
              <w:numPr>
                <w:ilvl w:val="0"/>
                <w:numId w:val="11"/>
              </w:numPr>
              <w:autoSpaceDE w:val="0"/>
              <w:autoSpaceDN w:val="0"/>
              <w:adjustRightInd w:val="0"/>
              <w:spacing w:after="0" w:line="240" w:lineRule="auto"/>
              <w:rPr>
                <w:rFonts w:ascii="Times New Roman" w:hAnsi="Times New Roman" w:cs="Times New Roman"/>
                <w:sz w:val="20"/>
                <w:szCs w:val="20"/>
              </w:rPr>
            </w:pPr>
            <w:r w:rsidRPr="00596157">
              <w:rPr>
                <w:rFonts w:ascii="Times New Roman" w:hAnsi="Times New Roman" w:cs="Times New Roman"/>
                <w:sz w:val="20"/>
                <w:szCs w:val="20"/>
              </w:rPr>
              <w:t>оформление общих помещений ОУ</w:t>
            </w:r>
          </w:p>
        </w:tc>
        <w:tc>
          <w:tcPr>
            <w:tcW w:w="3543" w:type="dxa"/>
          </w:tcPr>
          <w:p w:rsidR="000B60FE" w:rsidRPr="00596157" w:rsidRDefault="000B60FE" w:rsidP="000B60FE">
            <w:pPr>
              <w:rPr>
                <w:rFonts w:ascii="Times New Roman" w:hAnsi="Times New Roman" w:cs="Times New Roman"/>
                <w:sz w:val="20"/>
                <w:szCs w:val="20"/>
              </w:rPr>
            </w:pPr>
          </w:p>
        </w:tc>
        <w:tc>
          <w:tcPr>
            <w:tcW w:w="2127"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1</w:t>
            </w: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1</w:t>
            </w: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1</w:t>
            </w:r>
          </w:p>
        </w:tc>
        <w:tc>
          <w:tcPr>
            <w:tcW w:w="2268" w:type="dxa"/>
          </w:tcPr>
          <w:p w:rsidR="000B60FE" w:rsidRPr="00596157" w:rsidRDefault="000B60FE" w:rsidP="000B60FE">
            <w:pPr>
              <w:jc w:val="center"/>
              <w:rPr>
                <w:rFonts w:ascii="Times New Roman" w:hAnsi="Times New Roman" w:cs="Times New Roman"/>
                <w:sz w:val="20"/>
                <w:szCs w:val="20"/>
              </w:rPr>
            </w:pPr>
          </w:p>
        </w:tc>
        <w:tc>
          <w:tcPr>
            <w:tcW w:w="1842"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rPr>
          <w:trHeight w:val="609"/>
        </w:trPr>
        <w:tc>
          <w:tcPr>
            <w:tcW w:w="567" w:type="dxa"/>
          </w:tcPr>
          <w:p w:rsidR="000B60FE" w:rsidRPr="00596157" w:rsidRDefault="000B60FE" w:rsidP="000B60FE">
            <w:pPr>
              <w:numPr>
                <w:ilvl w:val="0"/>
                <w:numId w:val="7"/>
              </w:numPr>
              <w:spacing w:after="0" w:line="240" w:lineRule="auto"/>
              <w:jc w:val="center"/>
              <w:rPr>
                <w:rFonts w:ascii="Times New Roman" w:hAnsi="Times New Roman" w:cs="Times New Roman"/>
                <w:b/>
                <w:bCs/>
                <w:sz w:val="20"/>
                <w:szCs w:val="20"/>
              </w:rPr>
            </w:pPr>
          </w:p>
        </w:tc>
        <w:tc>
          <w:tcPr>
            <w:tcW w:w="4820"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Общественная нагрузка: участие в комиссиях, ведение документации </w:t>
            </w:r>
            <w:proofErr w:type="spellStart"/>
            <w:r w:rsidRPr="00596157">
              <w:rPr>
                <w:rFonts w:ascii="Times New Roman" w:hAnsi="Times New Roman" w:cs="Times New Roman"/>
                <w:sz w:val="20"/>
                <w:szCs w:val="20"/>
              </w:rPr>
              <w:t>и.т</w:t>
            </w:r>
            <w:proofErr w:type="gramStart"/>
            <w:r w:rsidRPr="00596157">
              <w:rPr>
                <w:rFonts w:ascii="Times New Roman" w:hAnsi="Times New Roman" w:cs="Times New Roman"/>
                <w:sz w:val="20"/>
                <w:szCs w:val="20"/>
              </w:rPr>
              <w:t>.п</w:t>
            </w:r>
            <w:proofErr w:type="spellEnd"/>
            <w:proofErr w:type="gramEnd"/>
          </w:p>
        </w:tc>
        <w:tc>
          <w:tcPr>
            <w:tcW w:w="354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Включение в состав комиссии </w:t>
            </w:r>
          </w:p>
        </w:tc>
        <w:tc>
          <w:tcPr>
            <w:tcW w:w="2127"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1</w:t>
            </w:r>
          </w:p>
        </w:tc>
        <w:tc>
          <w:tcPr>
            <w:tcW w:w="2268" w:type="dxa"/>
          </w:tcPr>
          <w:p w:rsidR="000B60FE" w:rsidRPr="00596157" w:rsidRDefault="000B60FE" w:rsidP="000B60FE">
            <w:pPr>
              <w:jc w:val="center"/>
              <w:rPr>
                <w:rFonts w:ascii="Times New Roman" w:hAnsi="Times New Roman" w:cs="Times New Roman"/>
                <w:sz w:val="20"/>
                <w:szCs w:val="20"/>
              </w:rPr>
            </w:pPr>
          </w:p>
        </w:tc>
        <w:tc>
          <w:tcPr>
            <w:tcW w:w="1842"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rPr>
          <w:trHeight w:val="609"/>
        </w:trPr>
        <w:tc>
          <w:tcPr>
            <w:tcW w:w="567" w:type="dxa"/>
          </w:tcPr>
          <w:p w:rsidR="000B60FE" w:rsidRPr="00596157" w:rsidRDefault="000B60FE" w:rsidP="000B60FE">
            <w:pPr>
              <w:numPr>
                <w:ilvl w:val="0"/>
                <w:numId w:val="7"/>
              </w:numPr>
              <w:spacing w:after="0" w:line="240" w:lineRule="auto"/>
              <w:jc w:val="center"/>
              <w:rPr>
                <w:rFonts w:ascii="Times New Roman" w:hAnsi="Times New Roman" w:cs="Times New Roman"/>
                <w:b/>
                <w:bCs/>
                <w:sz w:val="20"/>
                <w:szCs w:val="20"/>
              </w:rPr>
            </w:pPr>
          </w:p>
        </w:tc>
        <w:tc>
          <w:tcPr>
            <w:tcW w:w="4820"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Выполнение срочных и важных работ возникших в связи с производственной необходимостью:</w:t>
            </w:r>
          </w:p>
        </w:tc>
        <w:tc>
          <w:tcPr>
            <w:tcW w:w="3543" w:type="dxa"/>
          </w:tcPr>
          <w:p w:rsidR="000B60FE" w:rsidRPr="00596157" w:rsidRDefault="000B60FE" w:rsidP="000B60FE">
            <w:pPr>
              <w:rPr>
                <w:rFonts w:ascii="Times New Roman" w:hAnsi="Times New Roman" w:cs="Times New Roman"/>
                <w:sz w:val="20"/>
                <w:szCs w:val="20"/>
              </w:rPr>
            </w:pPr>
          </w:p>
        </w:tc>
        <w:tc>
          <w:tcPr>
            <w:tcW w:w="2127"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3</w:t>
            </w:r>
          </w:p>
        </w:tc>
        <w:tc>
          <w:tcPr>
            <w:tcW w:w="2268" w:type="dxa"/>
          </w:tcPr>
          <w:p w:rsidR="000B60FE" w:rsidRPr="00596157" w:rsidRDefault="000B60FE" w:rsidP="000B60FE">
            <w:pPr>
              <w:jc w:val="center"/>
              <w:rPr>
                <w:rFonts w:ascii="Times New Roman" w:hAnsi="Times New Roman" w:cs="Times New Roman"/>
                <w:sz w:val="20"/>
                <w:szCs w:val="20"/>
              </w:rPr>
            </w:pPr>
          </w:p>
        </w:tc>
        <w:tc>
          <w:tcPr>
            <w:tcW w:w="1842"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rPr>
          <w:trHeight w:val="609"/>
        </w:trPr>
        <w:tc>
          <w:tcPr>
            <w:tcW w:w="567" w:type="dxa"/>
          </w:tcPr>
          <w:p w:rsidR="000B60FE" w:rsidRPr="00596157" w:rsidRDefault="000B60FE" w:rsidP="000B60FE">
            <w:pPr>
              <w:numPr>
                <w:ilvl w:val="0"/>
                <w:numId w:val="7"/>
              </w:numPr>
              <w:spacing w:after="0" w:line="240" w:lineRule="auto"/>
              <w:jc w:val="center"/>
              <w:rPr>
                <w:rFonts w:ascii="Times New Roman" w:hAnsi="Times New Roman" w:cs="Times New Roman"/>
                <w:b/>
                <w:bCs/>
                <w:sz w:val="20"/>
                <w:szCs w:val="20"/>
              </w:rPr>
            </w:pPr>
          </w:p>
        </w:tc>
        <w:tc>
          <w:tcPr>
            <w:tcW w:w="4820"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Эффективность профессионального взаимодействия с персоналом по вопросам деятельности учреждени</w:t>
            </w:r>
            <w:proofErr w:type="gramStart"/>
            <w:r w:rsidRPr="00596157">
              <w:rPr>
                <w:rFonts w:ascii="Times New Roman" w:hAnsi="Times New Roman" w:cs="Times New Roman"/>
                <w:sz w:val="20"/>
                <w:szCs w:val="20"/>
              </w:rPr>
              <w:t>я(</w:t>
            </w:r>
            <w:proofErr w:type="gramEnd"/>
            <w:r w:rsidRPr="00596157">
              <w:rPr>
                <w:rFonts w:ascii="Times New Roman" w:hAnsi="Times New Roman" w:cs="Times New Roman"/>
                <w:sz w:val="20"/>
                <w:szCs w:val="20"/>
              </w:rPr>
              <w:t>расстановка кадров, решение организационных вопросов)</w:t>
            </w:r>
          </w:p>
        </w:tc>
        <w:tc>
          <w:tcPr>
            <w:tcW w:w="354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Отсутствие замечаний</w:t>
            </w:r>
          </w:p>
        </w:tc>
        <w:tc>
          <w:tcPr>
            <w:tcW w:w="2127"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2</w:t>
            </w:r>
          </w:p>
        </w:tc>
        <w:tc>
          <w:tcPr>
            <w:tcW w:w="2268" w:type="dxa"/>
          </w:tcPr>
          <w:p w:rsidR="000B60FE" w:rsidRPr="00596157" w:rsidRDefault="000B60FE" w:rsidP="000B60FE">
            <w:pPr>
              <w:jc w:val="center"/>
              <w:rPr>
                <w:rFonts w:ascii="Times New Roman" w:hAnsi="Times New Roman" w:cs="Times New Roman"/>
                <w:sz w:val="20"/>
                <w:szCs w:val="20"/>
              </w:rPr>
            </w:pPr>
          </w:p>
        </w:tc>
        <w:tc>
          <w:tcPr>
            <w:tcW w:w="1842"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rPr>
          <w:trHeight w:val="609"/>
        </w:trPr>
        <w:tc>
          <w:tcPr>
            <w:tcW w:w="567" w:type="dxa"/>
          </w:tcPr>
          <w:p w:rsidR="000B60FE" w:rsidRPr="00596157" w:rsidRDefault="000B60FE" w:rsidP="000B60FE">
            <w:pPr>
              <w:numPr>
                <w:ilvl w:val="0"/>
                <w:numId w:val="7"/>
              </w:numPr>
              <w:spacing w:after="0" w:line="240" w:lineRule="auto"/>
              <w:jc w:val="center"/>
              <w:rPr>
                <w:rFonts w:ascii="Times New Roman" w:hAnsi="Times New Roman" w:cs="Times New Roman"/>
                <w:b/>
                <w:bCs/>
                <w:sz w:val="20"/>
                <w:szCs w:val="20"/>
              </w:rPr>
            </w:pPr>
          </w:p>
        </w:tc>
        <w:tc>
          <w:tcPr>
            <w:tcW w:w="4820"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Эффективность взаимодействия со сторонними службами и организациями поставщиками товаров организациями тех</w:t>
            </w:r>
            <w:proofErr w:type="gramStart"/>
            <w:r w:rsidRPr="00596157">
              <w:rPr>
                <w:rFonts w:ascii="Times New Roman" w:hAnsi="Times New Roman" w:cs="Times New Roman"/>
                <w:sz w:val="20"/>
                <w:szCs w:val="20"/>
              </w:rPr>
              <w:t>.о</w:t>
            </w:r>
            <w:proofErr w:type="gramEnd"/>
            <w:r w:rsidRPr="00596157">
              <w:rPr>
                <w:rFonts w:ascii="Times New Roman" w:hAnsi="Times New Roman" w:cs="Times New Roman"/>
                <w:sz w:val="20"/>
                <w:szCs w:val="20"/>
              </w:rPr>
              <w:t>бслуживания т.д.</w:t>
            </w:r>
          </w:p>
        </w:tc>
        <w:tc>
          <w:tcPr>
            <w:tcW w:w="354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Отсутствие замечаний </w:t>
            </w:r>
          </w:p>
        </w:tc>
        <w:tc>
          <w:tcPr>
            <w:tcW w:w="2127"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tc>
        <w:tc>
          <w:tcPr>
            <w:tcW w:w="2268" w:type="dxa"/>
          </w:tcPr>
          <w:p w:rsidR="000B60FE" w:rsidRPr="00596157" w:rsidRDefault="000B60FE" w:rsidP="000B60FE">
            <w:pPr>
              <w:jc w:val="center"/>
              <w:rPr>
                <w:rFonts w:ascii="Times New Roman" w:hAnsi="Times New Roman" w:cs="Times New Roman"/>
                <w:sz w:val="20"/>
                <w:szCs w:val="20"/>
              </w:rPr>
            </w:pPr>
          </w:p>
        </w:tc>
        <w:tc>
          <w:tcPr>
            <w:tcW w:w="1842"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rPr>
          <w:trHeight w:val="609"/>
        </w:trPr>
        <w:tc>
          <w:tcPr>
            <w:tcW w:w="567" w:type="dxa"/>
          </w:tcPr>
          <w:p w:rsidR="000B60FE" w:rsidRPr="00596157" w:rsidRDefault="000B60FE" w:rsidP="000B60FE">
            <w:pPr>
              <w:numPr>
                <w:ilvl w:val="0"/>
                <w:numId w:val="7"/>
              </w:numPr>
              <w:spacing w:after="0" w:line="240" w:lineRule="auto"/>
              <w:jc w:val="center"/>
              <w:rPr>
                <w:rFonts w:ascii="Times New Roman" w:hAnsi="Times New Roman" w:cs="Times New Roman"/>
                <w:b/>
                <w:bCs/>
                <w:sz w:val="20"/>
                <w:szCs w:val="20"/>
              </w:rPr>
            </w:pPr>
          </w:p>
        </w:tc>
        <w:tc>
          <w:tcPr>
            <w:tcW w:w="4820"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Проявление инициативы в улучшении материально – технической базы учреждения (тех-задания) и инвентаризация и.т.п.</w:t>
            </w:r>
          </w:p>
        </w:tc>
        <w:tc>
          <w:tcPr>
            <w:tcW w:w="3543" w:type="dxa"/>
          </w:tcPr>
          <w:p w:rsidR="000B60FE" w:rsidRPr="00596157" w:rsidRDefault="000B60FE" w:rsidP="000B60FE">
            <w:pPr>
              <w:rPr>
                <w:rFonts w:ascii="Times New Roman" w:hAnsi="Times New Roman" w:cs="Times New Roman"/>
                <w:sz w:val="20"/>
                <w:szCs w:val="20"/>
              </w:rPr>
            </w:pPr>
          </w:p>
        </w:tc>
        <w:tc>
          <w:tcPr>
            <w:tcW w:w="2127"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3</w:t>
            </w:r>
          </w:p>
        </w:tc>
        <w:tc>
          <w:tcPr>
            <w:tcW w:w="2268" w:type="dxa"/>
          </w:tcPr>
          <w:p w:rsidR="000B60FE" w:rsidRPr="00596157" w:rsidRDefault="000B60FE" w:rsidP="000B60FE">
            <w:pPr>
              <w:jc w:val="center"/>
              <w:rPr>
                <w:rFonts w:ascii="Times New Roman" w:hAnsi="Times New Roman" w:cs="Times New Roman"/>
                <w:sz w:val="20"/>
                <w:szCs w:val="20"/>
              </w:rPr>
            </w:pPr>
          </w:p>
        </w:tc>
        <w:tc>
          <w:tcPr>
            <w:tcW w:w="1842"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rPr>
          <w:trHeight w:val="609"/>
        </w:trPr>
        <w:tc>
          <w:tcPr>
            <w:tcW w:w="567" w:type="dxa"/>
          </w:tcPr>
          <w:p w:rsidR="000B60FE" w:rsidRPr="00596157" w:rsidRDefault="000B60FE" w:rsidP="000B60FE">
            <w:pPr>
              <w:numPr>
                <w:ilvl w:val="0"/>
                <w:numId w:val="7"/>
              </w:numPr>
              <w:spacing w:after="0" w:line="240" w:lineRule="auto"/>
              <w:jc w:val="center"/>
              <w:rPr>
                <w:rFonts w:ascii="Times New Roman" w:hAnsi="Times New Roman" w:cs="Times New Roman"/>
                <w:b/>
                <w:bCs/>
                <w:sz w:val="20"/>
                <w:szCs w:val="20"/>
              </w:rPr>
            </w:pPr>
          </w:p>
        </w:tc>
        <w:tc>
          <w:tcPr>
            <w:tcW w:w="4820"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Исполнение бюджетного финансирования (расходование средств субсидий на выполнение государственного задания и субсидий на иные цели)</w:t>
            </w:r>
          </w:p>
        </w:tc>
        <w:tc>
          <w:tcPr>
            <w:tcW w:w="354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Отсутствие замечаний</w:t>
            </w:r>
          </w:p>
        </w:tc>
        <w:tc>
          <w:tcPr>
            <w:tcW w:w="2127"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3</w:t>
            </w:r>
          </w:p>
        </w:tc>
        <w:tc>
          <w:tcPr>
            <w:tcW w:w="2268" w:type="dxa"/>
          </w:tcPr>
          <w:p w:rsidR="000B60FE" w:rsidRPr="00596157" w:rsidRDefault="000B60FE" w:rsidP="000B60FE">
            <w:pPr>
              <w:jc w:val="center"/>
              <w:rPr>
                <w:rFonts w:ascii="Times New Roman" w:hAnsi="Times New Roman" w:cs="Times New Roman"/>
                <w:sz w:val="20"/>
                <w:szCs w:val="20"/>
              </w:rPr>
            </w:pPr>
          </w:p>
        </w:tc>
        <w:tc>
          <w:tcPr>
            <w:tcW w:w="1842"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rPr>
          <w:trHeight w:val="1387"/>
        </w:trPr>
        <w:tc>
          <w:tcPr>
            <w:tcW w:w="567" w:type="dxa"/>
          </w:tcPr>
          <w:p w:rsidR="000B60FE" w:rsidRPr="00596157" w:rsidRDefault="000B60FE" w:rsidP="000B60FE">
            <w:pPr>
              <w:numPr>
                <w:ilvl w:val="0"/>
                <w:numId w:val="7"/>
              </w:numPr>
              <w:spacing w:after="0" w:line="240" w:lineRule="auto"/>
              <w:jc w:val="center"/>
              <w:rPr>
                <w:rFonts w:ascii="Times New Roman" w:hAnsi="Times New Roman" w:cs="Times New Roman"/>
                <w:b/>
                <w:bCs/>
                <w:sz w:val="20"/>
                <w:szCs w:val="20"/>
              </w:rPr>
            </w:pPr>
          </w:p>
        </w:tc>
        <w:tc>
          <w:tcPr>
            <w:tcW w:w="4820"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Соблюдение требований действующего законодательства в деятельности учреждения </w:t>
            </w:r>
          </w:p>
          <w:p w:rsidR="000B60FE" w:rsidRPr="00596157" w:rsidRDefault="000B60FE" w:rsidP="000B60FE">
            <w:pPr>
              <w:rPr>
                <w:rFonts w:ascii="Times New Roman" w:hAnsi="Times New Roman" w:cs="Times New Roman"/>
                <w:sz w:val="20"/>
                <w:szCs w:val="20"/>
              </w:rPr>
            </w:pPr>
          </w:p>
        </w:tc>
        <w:tc>
          <w:tcPr>
            <w:tcW w:w="354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Отсутствие предписаний надзорных органов, </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Отсутствие замечаний контролирующих органов</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Отсутствие обоснованных жалоб на деятельность учреждения</w:t>
            </w:r>
          </w:p>
        </w:tc>
        <w:tc>
          <w:tcPr>
            <w:tcW w:w="2127"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3</w:t>
            </w:r>
          </w:p>
          <w:p w:rsidR="00100DE9" w:rsidRDefault="00100DE9"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3</w:t>
            </w: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tc>
        <w:tc>
          <w:tcPr>
            <w:tcW w:w="2268" w:type="dxa"/>
          </w:tcPr>
          <w:p w:rsidR="000B60FE" w:rsidRPr="00596157" w:rsidRDefault="000B60FE" w:rsidP="000B60FE">
            <w:pPr>
              <w:jc w:val="center"/>
              <w:rPr>
                <w:rFonts w:ascii="Times New Roman" w:hAnsi="Times New Roman" w:cs="Times New Roman"/>
                <w:sz w:val="20"/>
                <w:szCs w:val="20"/>
              </w:rPr>
            </w:pPr>
          </w:p>
        </w:tc>
        <w:tc>
          <w:tcPr>
            <w:tcW w:w="1842"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rPr>
          <w:trHeight w:val="609"/>
        </w:trPr>
        <w:tc>
          <w:tcPr>
            <w:tcW w:w="567" w:type="dxa"/>
          </w:tcPr>
          <w:p w:rsidR="000B60FE" w:rsidRPr="00596157" w:rsidRDefault="000B60FE" w:rsidP="000B60FE">
            <w:pPr>
              <w:numPr>
                <w:ilvl w:val="0"/>
                <w:numId w:val="7"/>
              </w:numPr>
              <w:spacing w:after="0" w:line="240" w:lineRule="auto"/>
              <w:jc w:val="center"/>
              <w:rPr>
                <w:rFonts w:ascii="Times New Roman" w:hAnsi="Times New Roman" w:cs="Times New Roman"/>
                <w:b/>
                <w:bCs/>
                <w:sz w:val="20"/>
                <w:szCs w:val="20"/>
              </w:rPr>
            </w:pPr>
          </w:p>
        </w:tc>
        <w:tc>
          <w:tcPr>
            <w:tcW w:w="4820"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Обеспечение условий безопасности и жизнедеятельности</w:t>
            </w:r>
          </w:p>
          <w:p w:rsidR="000B60FE" w:rsidRPr="00596157" w:rsidRDefault="000B60FE" w:rsidP="000B60FE">
            <w:pPr>
              <w:rPr>
                <w:rFonts w:ascii="Times New Roman" w:hAnsi="Times New Roman" w:cs="Times New Roman"/>
                <w:sz w:val="20"/>
                <w:szCs w:val="20"/>
              </w:rPr>
            </w:pPr>
            <w:proofErr w:type="gramStart"/>
            <w:r w:rsidRPr="00596157">
              <w:rPr>
                <w:rFonts w:ascii="Times New Roman" w:hAnsi="Times New Roman" w:cs="Times New Roman"/>
                <w:sz w:val="20"/>
                <w:szCs w:val="20"/>
              </w:rPr>
              <w:t>обучающихся (Детский травматизм: коэффициент травматизма</w:t>
            </w:r>
            <w:proofErr w:type="gramEnd"/>
          </w:p>
          <w:p w:rsidR="000B60FE" w:rsidRPr="00596157" w:rsidRDefault="000B60FE" w:rsidP="000B60FE">
            <w:pPr>
              <w:rPr>
                <w:rFonts w:ascii="Times New Roman" w:hAnsi="Times New Roman" w:cs="Times New Roman"/>
                <w:sz w:val="20"/>
                <w:szCs w:val="20"/>
              </w:rPr>
            </w:pPr>
            <w:proofErr w:type="gramStart"/>
            <w:r w:rsidRPr="00596157">
              <w:rPr>
                <w:rFonts w:ascii="Times New Roman" w:hAnsi="Times New Roman" w:cs="Times New Roman"/>
                <w:sz w:val="20"/>
                <w:szCs w:val="20"/>
              </w:rPr>
              <w:t>«К» равен отношению количества травм за отчетный период, зарегистрированных актом по форме Н-2 к числу обучающихся</w:t>
            </w:r>
            <w:proofErr w:type="gramEnd"/>
          </w:p>
        </w:tc>
        <w:tc>
          <w:tcPr>
            <w:tcW w:w="354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Отсутствие травм </w:t>
            </w:r>
          </w:p>
        </w:tc>
        <w:tc>
          <w:tcPr>
            <w:tcW w:w="2127"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2</w:t>
            </w:r>
          </w:p>
        </w:tc>
        <w:tc>
          <w:tcPr>
            <w:tcW w:w="2268" w:type="dxa"/>
          </w:tcPr>
          <w:p w:rsidR="000B60FE" w:rsidRPr="00596157" w:rsidRDefault="000B60FE" w:rsidP="000B60FE">
            <w:pPr>
              <w:jc w:val="center"/>
              <w:rPr>
                <w:rFonts w:ascii="Times New Roman" w:hAnsi="Times New Roman" w:cs="Times New Roman"/>
                <w:sz w:val="20"/>
                <w:szCs w:val="20"/>
              </w:rPr>
            </w:pPr>
          </w:p>
        </w:tc>
        <w:tc>
          <w:tcPr>
            <w:tcW w:w="1842"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rPr>
          <w:trHeight w:val="291"/>
        </w:trPr>
        <w:tc>
          <w:tcPr>
            <w:tcW w:w="567" w:type="dxa"/>
          </w:tcPr>
          <w:p w:rsidR="000B60FE" w:rsidRPr="00596157" w:rsidRDefault="000B60FE" w:rsidP="000B60FE">
            <w:pPr>
              <w:numPr>
                <w:ilvl w:val="0"/>
                <w:numId w:val="7"/>
              </w:numPr>
              <w:spacing w:after="0" w:line="240" w:lineRule="auto"/>
              <w:jc w:val="center"/>
              <w:rPr>
                <w:rFonts w:ascii="Times New Roman" w:hAnsi="Times New Roman" w:cs="Times New Roman"/>
                <w:b/>
                <w:bCs/>
                <w:sz w:val="20"/>
                <w:szCs w:val="20"/>
              </w:rPr>
            </w:pPr>
          </w:p>
        </w:tc>
        <w:tc>
          <w:tcPr>
            <w:tcW w:w="4820"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Исполнительская дисциплина </w:t>
            </w:r>
          </w:p>
        </w:tc>
        <w:tc>
          <w:tcPr>
            <w:tcW w:w="354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Отсутствие замечаний</w:t>
            </w:r>
          </w:p>
        </w:tc>
        <w:tc>
          <w:tcPr>
            <w:tcW w:w="2127"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3</w:t>
            </w:r>
          </w:p>
        </w:tc>
        <w:tc>
          <w:tcPr>
            <w:tcW w:w="2268" w:type="dxa"/>
          </w:tcPr>
          <w:p w:rsidR="000B60FE" w:rsidRPr="00596157" w:rsidRDefault="000B60FE" w:rsidP="000B60FE">
            <w:pPr>
              <w:jc w:val="center"/>
              <w:rPr>
                <w:rFonts w:ascii="Times New Roman" w:hAnsi="Times New Roman" w:cs="Times New Roman"/>
                <w:sz w:val="20"/>
                <w:szCs w:val="20"/>
              </w:rPr>
            </w:pPr>
          </w:p>
        </w:tc>
        <w:tc>
          <w:tcPr>
            <w:tcW w:w="1842"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c>
          <w:tcPr>
            <w:tcW w:w="567" w:type="dxa"/>
            <w:tcBorders>
              <w:top w:val="single" w:sz="4" w:space="0" w:color="auto"/>
            </w:tcBorders>
          </w:tcPr>
          <w:p w:rsidR="000B60FE" w:rsidRPr="00596157" w:rsidRDefault="000B60FE" w:rsidP="000B60FE">
            <w:pPr>
              <w:pStyle w:val="a4"/>
              <w:ind w:left="142"/>
              <w:jc w:val="center"/>
              <w:rPr>
                <w:rFonts w:ascii="Times New Roman" w:hAnsi="Times New Roman" w:cs="Times New Roman"/>
                <w:b/>
                <w:bCs/>
                <w:sz w:val="20"/>
                <w:szCs w:val="20"/>
              </w:rPr>
            </w:pPr>
          </w:p>
        </w:tc>
        <w:tc>
          <w:tcPr>
            <w:tcW w:w="14600" w:type="dxa"/>
            <w:gridSpan w:val="5"/>
          </w:tcPr>
          <w:p w:rsidR="000B60FE" w:rsidRPr="00596157" w:rsidRDefault="000B60FE" w:rsidP="000B60FE">
            <w:pPr>
              <w:jc w:val="right"/>
              <w:rPr>
                <w:rFonts w:ascii="Times New Roman" w:hAnsi="Times New Roman" w:cs="Times New Roman"/>
                <w:sz w:val="20"/>
                <w:szCs w:val="20"/>
              </w:rPr>
            </w:pPr>
            <w:r w:rsidRPr="00596157">
              <w:rPr>
                <w:rFonts w:ascii="Times New Roman" w:hAnsi="Times New Roman" w:cs="Times New Roman"/>
                <w:b/>
                <w:bCs/>
                <w:sz w:val="20"/>
                <w:szCs w:val="20"/>
              </w:rPr>
              <w:t>Максимальное количество       баллов</w:t>
            </w:r>
          </w:p>
        </w:tc>
      </w:tr>
    </w:tbl>
    <w:p w:rsidR="00CA2905" w:rsidRDefault="00CA2905" w:rsidP="000B60FE">
      <w:pPr>
        <w:ind w:left="540"/>
        <w:rPr>
          <w:rFonts w:ascii="Times New Roman" w:hAnsi="Times New Roman" w:cs="Times New Roman"/>
          <w:b/>
          <w:bCs/>
          <w:sz w:val="20"/>
          <w:szCs w:val="20"/>
        </w:rPr>
      </w:pPr>
    </w:p>
    <w:p w:rsidR="000B60FE" w:rsidRPr="00596157" w:rsidRDefault="00A359AE" w:rsidP="00A359AE">
      <w:pPr>
        <w:ind w:left="540"/>
        <w:jc w:val="center"/>
        <w:rPr>
          <w:rFonts w:ascii="Times New Roman" w:hAnsi="Times New Roman" w:cs="Times New Roman"/>
          <w:sz w:val="20"/>
          <w:szCs w:val="20"/>
        </w:rPr>
      </w:pPr>
      <w:r w:rsidRPr="00596157">
        <w:rPr>
          <w:rFonts w:ascii="Times New Roman" w:hAnsi="Times New Roman" w:cs="Times New Roman"/>
          <w:b/>
          <w:sz w:val="20"/>
          <w:szCs w:val="20"/>
        </w:rPr>
        <w:t xml:space="preserve"> </w:t>
      </w:r>
      <w:r>
        <w:rPr>
          <w:rFonts w:ascii="Times New Roman" w:hAnsi="Times New Roman" w:cs="Times New Roman"/>
          <w:b/>
          <w:bCs/>
          <w:sz w:val="20"/>
          <w:szCs w:val="20"/>
        </w:rPr>
        <w:t xml:space="preserve">Критерии эффективности деятельности </w:t>
      </w:r>
      <w:r w:rsidR="00DF74D0">
        <w:rPr>
          <w:rFonts w:ascii="Times New Roman" w:hAnsi="Times New Roman" w:cs="Times New Roman"/>
          <w:b/>
          <w:bCs/>
          <w:sz w:val="20"/>
          <w:szCs w:val="20"/>
        </w:rPr>
        <w:t>работника контрактной службы</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559"/>
        <w:gridCol w:w="709"/>
        <w:gridCol w:w="2977"/>
        <w:gridCol w:w="3402"/>
        <w:gridCol w:w="2101"/>
        <w:gridCol w:w="1868"/>
        <w:gridCol w:w="1842"/>
      </w:tblGrid>
      <w:tr w:rsidR="000B60FE" w:rsidRPr="00596157" w:rsidTr="000B60FE">
        <w:trPr>
          <w:trHeight w:val="655"/>
        </w:trPr>
        <w:tc>
          <w:tcPr>
            <w:tcW w:w="993"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w:t>
            </w:r>
          </w:p>
          <w:p w:rsidR="000B60FE" w:rsidRPr="00596157" w:rsidRDefault="000B60FE" w:rsidP="000B60FE">
            <w:pPr>
              <w:jc w:val="center"/>
              <w:rPr>
                <w:rFonts w:ascii="Times New Roman" w:hAnsi="Times New Roman" w:cs="Times New Roman"/>
                <w:sz w:val="20"/>
                <w:szCs w:val="20"/>
              </w:rPr>
            </w:pPr>
            <w:proofErr w:type="spellStart"/>
            <w:proofErr w:type="gramStart"/>
            <w:r w:rsidRPr="00596157">
              <w:rPr>
                <w:rFonts w:ascii="Times New Roman" w:hAnsi="Times New Roman" w:cs="Times New Roman"/>
                <w:sz w:val="20"/>
                <w:szCs w:val="20"/>
              </w:rPr>
              <w:t>п</w:t>
            </w:r>
            <w:proofErr w:type="spellEnd"/>
            <w:proofErr w:type="gramEnd"/>
            <w:r w:rsidRPr="00596157">
              <w:rPr>
                <w:rFonts w:ascii="Times New Roman" w:hAnsi="Times New Roman" w:cs="Times New Roman"/>
                <w:sz w:val="20"/>
                <w:szCs w:val="20"/>
              </w:rPr>
              <w:t>/</w:t>
            </w:r>
            <w:proofErr w:type="spellStart"/>
            <w:r w:rsidRPr="00596157">
              <w:rPr>
                <w:rFonts w:ascii="Times New Roman" w:hAnsi="Times New Roman" w:cs="Times New Roman"/>
                <w:sz w:val="20"/>
                <w:szCs w:val="20"/>
              </w:rPr>
              <w:t>п</w:t>
            </w:r>
            <w:proofErr w:type="spellEnd"/>
          </w:p>
        </w:tc>
        <w:tc>
          <w:tcPr>
            <w:tcW w:w="1559"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Критерий</w:t>
            </w:r>
          </w:p>
        </w:tc>
        <w:tc>
          <w:tcPr>
            <w:tcW w:w="709" w:type="dxa"/>
          </w:tcPr>
          <w:p w:rsidR="000B60FE" w:rsidRPr="00596157" w:rsidRDefault="000B60FE" w:rsidP="000B60FE">
            <w:pPr>
              <w:jc w:val="center"/>
              <w:rPr>
                <w:rFonts w:ascii="Times New Roman" w:hAnsi="Times New Roman" w:cs="Times New Roman"/>
                <w:sz w:val="20"/>
                <w:szCs w:val="20"/>
              </w:rPr>
            </w:pPr>
          </w:p>
        </w:tc>
        <w:tc>
          <w:tcPr>
            <w:tcW w:w="2977"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Показатели</w:t>
            </w:r>
          </w:p>
        </w:tc>
        <w:tc>
          <w:tcPr>
            <w:tcW w:w="3402"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Индикаторы</w:t>
            </w:r>
          </w:p>
        </w:tc>
        <w:tc>
          <w:tcPr>
            <w:tcW w:w="2101"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Максимальный балл</w:t>
            </w:r>
          </w:p>
        </w:tc>
        <w:tc>
          <w:tcPr>
            <w:tcW w:w="1868"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 xml:space="preserve">Оценка </w:t>
            </w:r>
          </w:p>
        </w:tc>
        <w:tc>
          <w:tcPr>
            <w:tcW w:w="1842"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Оценка комиссии</w:t>
            </w:r>
          </w:p>
        </w:tc>
      </w:tr>
      <w:tr w:rsidR="000B60FE" w:rsidRPr="00596157" w:rsidTr="000B60FE">
        <w:tc>
          <w:tcPr>
            <w:tcW w:w="993"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1</w:t>
            </w:r>
          </w:p>
        </w:tc>
        <w:tc>
          <w:tcPr>
            <w:tcW w:w="1559"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Все виды деятельности</w:t>
            </w:r>
          </w:p>
        </w:tc>
        <w:tc>
          <w:tcPr>
            <w:tcW w:w="709" w:type="dxa"/>
          </w:tcPr>
          <w:p w:rsidR="000B60FE" w:rsidRPr="00596157" w:rsidRDefault="000B60FE" w:rsidP="000B60FE">
            <w:pPr>
              <w:jc w:val="center"/>
              <w:rPr>
                <w:rFonts w:ascii="Times New Roman" w:hAnsi="Times New Roman" w:cs="Times New Roman"/>
                <w:sz w:val="20"/>
                <w:szCs w:val="20"/>
              </w:rPr>
            </w:pPr>
          </w:p>
        </w:tc>
        <w:tc>
          <w:tcPr>
            <w:tcW w:w="2977"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Предоставление информации по отдельным запросам</w:t>
            </w:r>
          </w:p>
        </w:tc>
        <w:tc>
          <w:tcPr>
            <w:tcW w:w="3402"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1.Соблюдение установленных сроков, устранение замечаний, контроль исполнения  </w:t>
            </w:r>
          </w:p>
        </w:tc>
        <w:tc>
          <w:tcPr>
            <w:tcW w:w="2101"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p w:rsidR="000B60FE" w:rsidRPr="00596157" w:rsidRDefault="000B60FE" w:rsidP="000B60FE">
            <w:pPr>
              <w:jc w:val="center"/>
              <w:rPr>
                <w:rFonts w:ascii="Times New Roman" w:hAnsi="Times New Roman" w:cs="Times New Roman"/>
                <w:sz w:val="20"/>
                <w:szCs w:val="20"/>
              </w:rPr>
            </w:pPr>
          </w:p>
        </w:tc>
        <w:tc>
          <w:tcPr>
            <w:tcW w:w="1868" w:type="dxa"/>
          </w:tcPr>
          <w:p w:rsidR="000B60FE" w:rsidRPr="00596157" w:rsidRDefault="000B60FE" w:rsidP="000B60FE">
            <w:pPr>
              <w:jc w:val="center"/>
              <w:rPr>
                <w:rFonts w:ascii="Times New Roman" w:hAnsi="Times New Roman" w:cs="Times New Roman"/>
                <w:sz w:val="20"/>
                <w:szCs w:val="20"/>
              </w:rPr>
            </w:pPr>
          </w:p>
        </w:tc>
        <w:tc>
          <w:tcPr>
            <w:tcW w:w="1842"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c>
          <w:tcPr>
            <w:tcW w:w="993"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2</w:t>
            </w:r>
          </w:p>
        </w:tc>
        <w:tc>
          <w:tcPr>
            <w:tcW w:w="1559"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Финансовая деятельность</w:t>
            </w:r>
          </w:p>
        </w:tc>
        <w:tc>
          <w:tcPr>
            <w:tcW w:w="709"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1.1</w:t>
            </w: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2.1</w:t>
            </w:r>
          </w:p>
        </w:tc>
        <w:tc>
          <w:tcPr>
            <w:tcW w:w="2977"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Анализ дебиторской и кредиторской задолженности поставщиков</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Сроков исполнения и оплаты договоров</w:t>
            </w:r>
          </w:p>
        </w:tc>
        <w:tc>
          <w:tcPr>
            <w:tcW w:w="3402"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2. Отсутствие необоснованной дебиторской и кредиторской задолженности</w:t>
            </w:r>
          </w:p>
        </w:tc>
        <w:tc>
          <w:tcPr>
            <w:tcW w:w="2101"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tc>
        <w:tc>
          <w:tcPr>
            <w:tcW w:w="1868" w:type="dxa"/>
          </w:tcPr>
          <w:p w:rsidR="000B60FE" w:rsidRPr="00596157" w:rsidRDefault="000B60FE" w:rsidP="000B60FE">
            <w:pPr>
              <w:jc w:val="center"/>
              <w:rPr>
                <w:rFonts w:ascii="Times New Roman" w:hAnsi="Times New Roman" w:cs="Times New Roman"/>
                <w:sz w:val="20"/>
                <w:szCs w:val="20"/>
              </w:rPr>
            </w:pPr>
          </w:p>
        </w:tc>
        <w:tc>
          <w:tcPr>
            <w:tcW w:w="1842"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c>
          <w:tcPr>
            <w:tcW w:w="993"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3</w:t>
            </w:r>
          </w:p>
        </w:tc>
        <w:tc>
          <w:tcPr>
            <w:tcW w:w="1559"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Плановая деятельность</w:t>
            </w:r>
          </w:p>
        </w:tc>
        <w:tc>
          <w:tcPr>
            <w:tcW w:w="709" w:type="dxa"/>
          </w:tcPr>
          <w:p w:rsidR="000B60FE" w:rsidRPr="00596157" w:rsidRDefault="000B60FE" w:rsidP="000B60FE">
            <w:pPr>
              <w:jc w:val="center"/>
              <w:rPr>
                <w:rFonts w:ascii="Times New Roman" w:hAnsi="Times New Roman" w:cs="Times New Roman"/>
                <w:sz w:val="20"/>
                <w:szCs w:val="20"/>
              </w:rPr>
            </w:pPr>
          </w:p>
        </w:tc>
        <w:tc>
          <w:tcPr>
            <w:tcW w:w="2977"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Реализация мер в области энергосбережения и повышения энергетической эффективности</w:t>
            </w:r>
          </w:p>
        </w:tc>
        <w:tc>
          <w:tcPr>
            <w:tcW w:w="3402"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1.Проведение анализа расходования и эффективного использования бюджетных средств. (Исполнение 223 КОСГУ)-</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2. Сверка расчетов и мониторинг ежеквартальный до 20 числа следующего месяца окончившегося квартала, отсутствие штрафов и пеней</w:t>
            </w:r>
          </w:p>
        </w:tc>
        <w:tc>
          <w:tcPr>
            <w:tcW w:w="2101"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3</w:t>
            </w:r>
          </w:p>
        </w:tc>
        <w:tc>
          <w:tcPr>
            <w:tcW w:w="1868" w:type="dxa"/>
          </w:tcPr>
          <w:p w:rsidR="000B60FE" w:rsidRPr="00596157" w:rsidRDefault="000B60FE" w:rsidP="000B60FE">
            <w:pPr>
              <w:jc w:val="center"/>
              <w:rPr>
                <w:rFonts w:ascii="Times New Roman" w:hAnsi="Times New Roman" w:cs="Times New Roman"/>
                <w:sz w:val="20"/>
                <w:szCs w:val="20"/>
              </w:rPr>
            </w:pPr>
          </w:p>
        </w:tc>
        <w:tc>
          <w:tcPr>
            <w:tcW w:w="1842"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rPr>
          <w:trHeight w:val="952"/>
        </w:trPr>
        <w:tc>
          <w:tcPr>
            <w:tcW w:w="993"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4</w:t>
            </w:r>
          </w:p>
        </w:tc>
        <w:tc>
          <w:tcPr>
            <w:tcW w:w="1559"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Все виды деятельности</w:t>
            </w:r>
          </w:p>
        </w:tc>
        <w:tc>
          <w:tcPr>
            <w:tcW w:w="709" w:type="dxa"/>
          </w:tcPr>
          <w:p w:rsidR="000B60FE" w:rsidRPr="00596157" w:rsidRDefault="000B60FE" w:rsidP="000B60FE">
            <w:pPr>
              <w:jc w:val="center"/>
              <w:rPr>
                <w:rFonts w:ascii="Times New Roman" w:hAnsi="Times New Roman" w:cs="Times New Roman"/>
                <w:sz w:val="20"/>
                <w:szCs w:val="20"/>
              </w:rPr>
            </w:pPr>
          </w:p>
        </w:tc>
        <w:tc>
          <w:tcPr>
            <w:tcW w:w="2977" w:type="dxa"/>
          </w:tcPr>
          <w:p w:rsidR="000B60FE" w:rsidRPr="00596157" w:rsidRDefault="000B60FE" w:rsidP="000B60FE">
            <w:pPr>
              <w:ind w:right="-195"/>
              <w:rPr>
                <w:rFonts w:ascii="Times New Roman" w:hAnsi="Times New Roman" w:cs="Times New Roman"/>
                <w:sz w:val="20"/>
                <w:szCs w:val="20"/>
              </w:rPr>
            </w:pPr>
            <w:r w:rsidRPr="00596157">
              <w:rPr>
                <w:rFonts w:ascii="Times New Roman" w:hAnsi="Times New Roman" w:cs="Times New Roman"/>
                <w:sz w:val="20"/>
                <w:szCs w:val="20"/>
              </w:rPr>
              <w:t>Внедрение рациональной, плановой  документации, прогрессивных форм планирования, анализа и учета</w:t>
            </w:r>
          </w:p>
        </w:tc>
        <w:tc>
          <w:tcPr>
            <w:tcW w:w="3402" w:type="dxa"/>
          </w:tcPr>
          <w:p w:rsidR="000B60FE" w:rsidRPr="00596157" w:rsidRDefault="000B60FE" w:rsidP="000B60FE">
            <w:pPr>
              <w:pStyle w:val="a4"/>
              <w:ind w:left="0" w:firstLine="148"/>
              <w:rPr>
                <w:rFonts w:ascii="Times New Roman" w:hAnsi="Times New Roman" w:cs="Times New Roman"/>
                <w:sz w:val="20"/>
                <w:szCs w:val="20"/>
              </w:rPr>
            </w:pPr>
            <w:r w:rsidRPr="00596157">
              <w:rPr>
                <w:rFonts w:ascii="Times New Roman" w:hAnsi="Times New Roman" w:cs="Times New Roman"/>
                <w:sz w:val="20"/>
                <w:szCs w:val="20"/>
              </w:rPr>
              <w:t>1.Внедрение новых форм и средств учета и анализа</w:t>
            </w:r>
          </w:p>
          <w:p w:rsidR="000B60FE" w:rsidRPr="00596157" w:rsidRDefault="000B60FE" w:rsidP="000B60FE">
            <w:pPr>
              <w:pStyle w:val="a4"/>
              <w:ind w:left="0" w:firstLine="148"/>
              <w:rPr>
                <w:rFonts w:ascii="Times New Roman" w:hAnsi="Times New Roman" w:cs="Times New Roman"/>
                <w:sz w:val="20"/>
                <w:szCs w:val="20"/>
              </w:rPr>
            </w:pPr>
          </w:p>
        </w:tc>
        <w:tc>
          <w:tcPr>
            <w:tcW w:w="2101"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tc>
        <w:tc>
          <w:tcPr>
            <w:tcW w:w="1868" w:type="dxa"/>
          </w:tcPr>
          <w:p w:rsidR="000B60FE" w:rsidRPr="00596157" w:rsidRDefault="000B60FE" w:rsidP="000B60FE">
            <w:pPr>
              <w:jc w:val="center"/>
              <w:rPr>
                <w:rFonts w:ascii="Times New Roman" w:hAnsi="Times New Roman" w:cs="Times New Roman"/>
                <w:sz w:val="20"/>
                <w:szCs w:val="20"/>
              </w:rPr>
            </w:pPr>
          </w:p>
        </w:tc>
        <w:tc>
          <w:tcPr>
            <w:tcW w:w="1842"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c>
          <w:tcPr>
            <w:tcW w:w="993"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6</w:t>
            </w:r>
          </w:p>
        </w:tc>
        <w:tc>
          <w:tcPr>
            <w:tcW w:w="1559"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Заработная плата</w:t>
            </w:r>
          </w:p>
        </w:tc>
        <w:tc>
          <w:tcPr>
            <w:tcW w:w="709" w:type="dxa"/>
          </w:tcPr>
          <w:p w:rsidR="000B60FE" w:rsidRPr="00596157" w:rsidRDefault="000B60FE" w:rsidP="000B60FE">
            <w:pPr>
              <w:jc w:val="center"/>
              <w:rPr>
                <w:rFonts w:ascii="Times New Roman" w:hAnsi="Times New Roman" w:cs="Times New Roman"/>
                <w:sz w:val="20"/>
                <w:szCs w:val="20"/>
              </w:rPr>
            </w:pPr>
          </w:p>
        </w:tc>
        <w:tc>
          <w:tcPr>
            <w:tcW w:w="2977"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отсутствие замечаний по выплате заработной платы</w:t>
            </w:r>
          </w:p>
        </w:tc>
        <w:tc>
          <w:tcPr>
            <w:tcW w:w="3402"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 Отсутствие замечаний</w:t>
            </w:r>
          </w:p>
        </w:tc>
        <w:tc>
          <w:tcPr>
            <w:tcW w:w="2101"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tc>
        <w:tc>
          <w:tcPr>
            <w:tcW w:w="1868" w:type="dxa"/>
          </w:tcPr>
          <w:p w:rsidR="000B60FE" w:rsidRPr="00596157" w:rsidRDefault="000B60FE" w:rsidP="000B60FE">
            <w:pPr>
              <w:jc w:val="center"/>
              <w:rPr>
                <w:rFonts w:ascii="Times New Roman" w:hAnsi="Times New Roman" w:cs="Times New Roman"/>
                <w:sz w:val="20"/>
                <w:szCs w:val="20"/>
              </w:rPr>
            </w:pPr>
          </w:p>
        </w:tc>
        <w:tc>
          <w:tcPr>
            <w:tcW w:w="1842"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rPr>
          <w:trHeight w:val="377"/>
        </w:trPr>
        <w:tc>
          <w:tcPr>
            <w:tcW w:w="993"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8.</w:t>
            </w:r>
          </w:p>
        </w:tc>
        <w:tc>
          <w:tcPr>
            <w:tcW w:w="1559"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Все виды деятельности</w:t>
            </w:r>
          </w:p>
        </w:tc>
        <w:tc>
          <w:tcPr>
            <w:tcW w:w="709" w:type="dxa"/>
          </w:tcPr>
          <w:p w:rsidR="000B60FE" w:rsidRPr="00596157" w:rsidRDefault="000B60FE" w:rsidP="000B60FE">
            <w:pPr>
              <w:jc w:val="center"/>
              <w:rPr>
                <w:rFonts w:ascii="Times New Roman" w:hAnsi="Times New Roman" w:cs="Times New Roman"/>
                <w:sz w:val="20"/>
                <w:szCs w:val="20"/>
              </w:rPr>
            </w:pPr>
          </w:p>
        </w:tc>
        <w:tc>
          <w:tcPr>
            <w:tcW w:w="2977"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Отсутствие замечаний по  учетной документации, формам  и методам ведения бухгалтерского учета;</w:t>
            </w:r>
          </w:p>
        </w:tc>
        <w:tc>
          <w:tcPr>
            <w:tcW w:w="3402"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Отсутствие замечаний</w:t>
            </w:r>
          </w:p>
        </w:tc>
        <w:tc>
          <w:tcPr>
            <w:tcW w:w="2101" w:type="dxa"/>
          </w:tcPr>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tc>
        <w:tc>
          <w:tcPr>
            <w:tcW w:w="1868" w:type="dxa"/>
          </w:tcPr>
          <w:p w:rsidR="000B60FE" w:rsidRPr="00596157" w:rsidRDefault="000B60FE" w:rsidP="000B60FE">
            <w:pPr>
              <w:jc w:val="center"/>
              <w:rPr>
                <w:rFonts w:ascii="Times New Roman" w:hAnsi="Times New Roman" w:cs="Times New Roman"/>
                <w:sz w:val="20"/>
                <w:szCs w:val="20"/>
              </w:rPr>
            </w:pPr>
          </w:p>
        </w:tc>
        <w:tc>
          <w:tcPr>
            <w:tcW w:w="1842"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rPr>
          <w:trHeight w:val="865"/>
        </w:trPr>
        <w:tc>
          <w:tcPr>
            <w:tcW w:w="993"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10.</w:t>
            </w:r>
          </w:p>
        </w:tc>
        <w:tc>
          <w:tcPr>
            <w:tcW w:w="1559" w:type="dxa"/>
          </w:tcPr>
          <w:p w:rsidR="000B60FE" w:rsidRPr="00596157" w:rsidRDefault="000B60FE" w:rsidP="000B60FE">
            <w:pPr>
              <w:jc w:val="center"/>
              <w:rPr>
                <w:rFonts w:ascii="Times New Roman" w:hAnsi="Times New Roman" w:cs="Times New Roman"/>
                <w:sz w:val="20"/>
                <w:szCs w:val="20"/>
              </w:rPr>
            </w:pPr>
            <w:proofErr w:type="spellStart"/>
            <w:r w:rsidRPr="00596157">
              <w:rPr>
                <w:rFonts w:ascii="Times New Roman" w:hAnsi="Times New Roman" w:cs="Times New Roman"/>
                <w:sz w:val="20"/>
                <w:szCs w:val="20"/>
              </w:rPr>
              <w:t>Госзакупки</w:t>
            </w:r>
            <w:proofErr w:type="spellEnd"/>
          </w:p>
        </w:tc>
        <w:tc>
          <w:tcPr>
            <w:tcW w:w="709" w:type="dxa"/>
          </w:tcPr>
          <w:p w:rsidR="000B60FE" w:rsidRPr="00596157" w:rsidRDefault="000B60FE" w:rsidP="000B60FE">
            <w:pPr>
              <w:jc w:val="center"/>
              <w:rPr>
                <w:rFonts w:ascii="Times New Roman" w:hAnsi="Times New Roman" w:cs="Times New Roman"/>
                <w:sz w:val="20"/>
                <w:szCs w:val="20"/>
              </w:rPr>
            </w:pPr>
          </w:p>
        </w:tc>
        <w:tc>
          <w:tcPr>
            <w:tcW w:w="2977"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Разработка внутренней документации по организации работы по </w:t>
            </w:r>
            <w:proofErr w:type="spellStart"/>
            <w:r w:rsidRPr="00596157">
              <w:rPr>
                <w:rFonts w:ascii="Times New Roman" w:hAnsi="Times New Roman" w:cs="Times New Roman"/>
                <w:sz w:val="20"/>
                <w:szCs w:val="20"/>
              </w:rPr>
              <w:t>госзакупкам</w:t>
            </w:r>
            <w:proofErr w:type="spellEnd"/>
          </w:p>
        </w:tc>
        <w:tc>
          <w:tcPr>
            <w:tcW w:w="3402"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Исполнение графика закупок</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Анализ работы в сфере закупок по видам закупок и финансового обеспечения </w:t>
            </w:r>
          </w:p>
        </w:tc>
        <w:tc>
          <w:tcPr>
            <w:tcW w:w="2101"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10</w:t>
            </w:r>
          </w:p>
          <w:p w:rsidR="000B60FE" w:rsidRPr="00596157" w:rsidRDefault="000B60FE" w:rsidP="000B60FE">
            <w:pPr>
              <w:jc w:val="center"/>
              <w:rPr>
                <w:rFonts w:ascii="Times New Roman" w:hAnsi="Times New Roman" w:cs="Times New Roman"/>
                <w:sz w:val="20"/>
                <w:szCs w:val="20"/>
              </w:rPr>
            </w:pPr>
          </w:p>
        </w:tc>
        <w:tc>
          <w:tcPr>
            <w:tcW w:w="1868" w:type="dxa"/>
          </w:tcPr>
          <w:p w:rsidR="000B60FE" w:rsidRPr="00596157" w:rsidRDefault="000B60FE" w:rsidP="000B60FE">
            <w:pPr>
              <w:jc w:val="center"/>
              <w:rPr>
                <w:rFonts w:ascii="Times New Roman" w:hAnsi="Times New Roman" w:cs="Times New Roman"/>
                <w:sz w:val="20"/>
                <w:szCs w:val="20"/>
              </w:rPr>
            </w:pPr>
          </w:p>
        </w:tc>
        <w:tc>
          <w:tcPr>
            <w:tcW w:w="1842"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rPr>
          <w:trHeight w:val="741"/>
        </w:trPr>
        <w:tc>
          <w:tcPr>
            <w:tcW w:w="993"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11.</w:t>
            </w:r>
          </w:p>
        </w:tc>
        <w:tc>
          <w:tcPr>
            <w:tcW w:w="1559" w:type="dxa"/>
          </w:tcPr>
          <w:p w:rsidR="000B60FE" w:rsidRPr="00596157" w:rsidRDefault="000B60FE" w:rsidP="000B60FE">
            <w:pPr>
              <w:jc w:val="center"/>
              <w:rPr>
                <w:rFonts w:ascii="Times New Roman" w:hAnsi="Times New Roman" w:cs="Times New Roman"/>
                <w:sz w:val="20"/>
                <w:szCs w:val="20"/>
              </w:rPr>
            </w:pPr>
            <w:proofErr w:type="spellStart"/>
            <w:r w:rsidRPr="00596157">
              <w:rPr>
                <w:rFonts w:ascii="Times New Roman" w:hAnsi="Times New Roman" w:cs="Times New Roman"/>
                <w:sz w:val="20"/>
                <w:szCs w:val="20"/>
              </w:rPr>
              <w:t>Госзакупки</w:t>
            </w:r>
            <w:proofErr w:type="spellEnd"/>
          </w:p>
        </w:tc>
        <w:tc>
          <w:tcPr>
            <w:tcW w:w="709" w:type="dxa"/>
          </w:tcPr>
          <w:p w:rsidR="000B60FE" w:rsidRPr="00596157" w:rsidRDefault="000B60FE" w:rsidP="000B60FE">
            <w:pPr>
              <w:jc w:val="center"/>
              <w:rPr>
                <w:rFonts w:ascii="Times New Roman" w:hAnsi="Times New Roman" w:cs="Times New Roman"/>
                <w:sz w:val="20"/>
                <w:szCs w:val="20"/>
              </w:rPr>
            </w:pPr>
          </w:p>
        </w:tc>
        <w:tc>
          <w:tcPr>
            <w:tcW w:w="2977"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Получение ЭЦП для сотрудников контрактной службы</w:t>
            </w:r>
          </w:p>
        </w:tc>
        <w:tc>
          <w:tcPr>
            <w:tcW w:w="3402"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Оформление документов ЭЦП для сотрудников контрактной службы ежегодно</w:t>
            </w:r>
          </w:p>
        </w:tc>
        <w:tc>
          <w:tcPr>
            <w:tcW w:w="2101"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p w:rsidR="000B60FE" w:rsidRPr="00596157" w:rsidRDefault="000B60FE" w:rsidP="000B60FE">
            <w:pPr>
              <w:jc w:val="center"/>
              <w:rPr>
                <w:rFonts w:ascii="Times New Roman" w:hAnsi="Times New Roman" w:cs="Times New Roman"/>
                <w:sz w:val="20"/>
                <w:szCs w:val="20"/>
              </w:rPr>
            </w:pPr>
          </w:p>
        </w:tc>
        <w:tc>
          <w:tcPr>
            <w:tcW w:w="1868" w:type="dxa"/>
          </w:tcPr>
          <w:p w:rsidR="000B60FE" w:rsidRPr="00596157" w:rsidRDefault="000B60FE" w:rsidP="000B60FE">
            <w:pPr>
              <w:jc w:val="center"/>
              <w:rPr>
                <w:rFonts w:ascii="Times New Roman" w:hAnsi="Times New Roman" w:cs="Times New Roman"/>
                <w:sz w:val="20"/>
                <w:szCs w:val="20"/>
              </w:rPr>
            </w:pPr>
          </w:p>
        </w:tc>
        <w:tc>
          <w:tcPr>
            <w:tcW w:w="1842"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rPr>
          <w:trHeight w:val="1244"/>
        </w:trPr>
        <w:tc>
          <w:tcPr>
            <w:tcW w:w="993"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12.</w:t>
            </w:r>
          </w:p>
        </w:tc>
        <w:tc>
          <w:tcPr>
            <w:tcW w:w="1559"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Все виды деятельности</w:t>
            </w:r>
          </w:p>
        </w:tc>
        <w:tc>
          <w:tcPr>
            <w:tcW w:w="709" w:type="dxa"/>
          </w:tcPr>
          <w:p w:rsidR="000B60FE" w:rsidRPr="00596157" w:rsidRDefault="000B60FE" w:rsidP="000B60FE">
            <w:pPr>
              <w:jc w:val="center"/>
              <w:rPr>
                <w:rFonts w:ascii="Times New Roman" w:hAnsi="Times New Roman" w:cs="Times New Roman"/>
                <w:sz w:val="20"/>
                <w:szCs w:val="20"/>
              </w:rPr>
            </w:pPr>
          </w:p>
        </w:tc>
        <w:tc>
          <w:tcPr>
            <w:tcW w:w="2977"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Участие в арбитражных процессах,  судебных заседаниях и надзорных органов в качестве представителя ОУ</w:t>
            </w:r>
          </w:p>
        </w:tc>
        <w:tc>
          <w:tcPr>
            <w:tcW w:w="3402"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Подготовка документов для участия в судебных делах</w:t>
            </w:r>
          </w:p>
        </w:tc>
        <w:tc>
          <w:tcPr>
            <w:tcW w:w="2101"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10</w:t>
            </w:r>
          </w:p>
        </w:tc>
        <w:tc>
          <w:tcPr>
            <w:tcW w:w="1868" w:type="dxa"/>
          </w:tcPr>
          <w:p w:rsidR="000B60FE" w:rsidRPr="00596157" w:rsidRDefault="000B60FE" w:rsidP="000B60FE">
            <w:pPr>
              <w:jc w:val="center"/>
              <w:rPr>
                <w:rFonts w:ascii="Times New Roman" w:hAnsi="Times New Roman" w:cs="Times New Roman"/>
                <w:sz w:val="20"/>
                <w:szCs w:val="20"/>
              </w:rPr>
            </w:pPr>
          </w:p>
        </w:tc>
        <w:tc>
          <w:tcPr>
            <w:tcW w:w="1842"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rPr>
          <w:trHeight w:val="635"/>
        </w:trPr>
        <w:tc>
          <w:tcPr>
            <w:tcW w:w="99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13.</w:t>
            </w:r>
          </w:p>
        </w:tc>
        <w:tc>
          <w:tcPr>
            <w:tcW w:w="1559"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Все виды деятельности</w:t>
            </w:r>
          </w:p>
        </w:tc>
        <w:tc>
          <w:tcPr>
            <w:tcW w:w="709" w:type="dxa"/>
          </w:tcPr>
          <w:p w:rsidR="000B60FE" w:rsidRPr="00596157" w:rsidRDefault="000B60FE" w:rsidP="000B60FE">
            <w:pPr>
              <w:rPr>
                <w:rFonts w:ascii="Times New Roman" w:hAnsi="Times New Roman" w:cs="Times New Roman"/>
                <w:sz w:val="20"/>
                <w:szCs w:val="20"/>
              </w:rPr>
            </w:pPr>
          </w:p>
        </w:tc>
        <w:tc>
          <w:tcPr>
            <w:tcW w:w="2977"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Отсутствие  жалоб и претензий со стороны работников учреждения, </w:t>
            </w:r>
          </w:p>
        </w:tc>
        <w:tc>
          <w:tcPr>
            <w:tcW w:w="3402"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Рассмотрение жалоб</w:t>
            </w:r>
          </w:p>
        </w:tc>
        <w:tc>
          <w:tcPr>
            <w:tcW w:w="2101"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tc>
        <w:tc>
          <w:tcPr>
            <w:tcW w:w="1868" w:type="dxa"/>
          </w:tcPr>
          <w:p w:rsidR="000B60FE" w:rsidRPr="00596157" w:rsidRDefault="000B60FE" w:rsidP="000B60FE">
            <w:pPr>
              <w:rPr>
                <w:rFonts w:ascii="Times New Roman" w:hAnsi="Times New Roman" w:cs="Times New Roman"/>
                <w:sz w:val="20"/>
                <w:szCs w:val="20"/>
              </w:rPr>
            </w:pPr>
          </w:p>
        </w:tc>
        <w:tc>
          <w:tcPr>
            <w:tcW w:w="1842" w:type="dxa"/>
          </w:tcPr>
          <w:p w:rsidR="000B60FE" w:rsidRPr="00596157" w:rsidRDefault="000B60FE" w:rsidP="000B60FE">
            <w:pPr>
              <w:rPr>
                <w:rFonts w:ascii="Times New Roman" w:hAnsi="Times New Roman" w:cs="Times New Roman"/>
                <w:sz w:val="20"/>
                <w:szCs w:val="20"/>
              </w:rPr>
            </w:pPr>
          </w:p>
        </w:tc>
      </w:tr>
      <w:tr w:rsidR="000B60FE" w:rsidRPr="00596157" w:rsidTr="000B60FE">
        <w:trPr>
          <w:trHeight w:val="1030"/>
        </w:trPr>
        <w:tc>
          <w:tcPr>
            <w:tcW w:w="99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14.</w:t>
            </w:r>
          </w:p>
        </w:tc>
        <w:tc>
          <w:tcPr>
            <w:tcW w:w="1559"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Все виды деятельности</w:t>
            </w:r>
          </w:p>
        </w:tc>
        <w:tc>
          <w:tcPr>
            <w:tcW w:w="709" w:type="dxa"/>
          </w:tcPr>
          <w:p w:rsidR="000B60FE" w:rsidRPr="00596157" w:rsidRDefault="000B60FE" w:rsidP="000B60FE">
            <w:pPr>
              <w:rPr>
                <w:rFonts w:ascii="Times New Roman" w:hAnsi="Times New Roman" w:cs="Times New Roman"/>
                <w:sz w:val="20"/>
                <w:szCs w:val="20"/>
              </w:rPr>
            </w:pPr>
          </w:p>
        </w:tc>
        <w:tc>
          <w:tcPr>
            <w:tcW w:w="2977"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Прохождение обучения, курсов повышения квалификации, участие в семинарах, конференциях, круглых столах </w:t>
            </w:r>
          </w:p>
        </w:tc>
        <w:tc>
          <w:tcPr>
            <w:tcW w:w="3402"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Получение аттестатов, свидетельств и др.</w:t>
            </w:r>
          </w:p>
        </w:tc>
        <w:tc>
          <w:tcPr>
            <w:tcW w:w="2101"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3</w:t>
            </w:r>
          </w:p>
          <w:p w:rsidR="000B60FE" w:rsidRPr="00596157" w:rsidRDefault="000B60FE" w:rsidP="000B60FE">
            <w:pPr>
              <w:jc w:val="center"/>
              <w:rPr>
                <w:rFonts w:ascii="Times New Roman" w:hAnsi="Times New Roman" w:cs="Times New Roman"/>
                <w:sz w:val="20"/>
                <w:szCs w:val="20"/>
              </w:rPr>
            </w:pPr>
          </w:p>
        </w:tc>
        <w:tc>
          <w:tcPr>
            <w:tcW w:w="1868" w:type="dxa"/>
          </w:tcPr>
          <w:p w:rsidR="000B60FE" w:rsidRPr="00596157" w:rsidRDefault="000B60FE" w:rsidP="000B60FE">
            <w:pPr>
              <w:rPr>
                <w:rFonts w:ascii="Times New Roman" w:hAnsi="Times New Roman" w:cs="Times New Roman"/>
                <w:sz w:val="20"/>
                <w:szCs w:val="20"/>
              </w:rPr>
            </w:pPr>
          </w:p>
        </w:tc>
        <w:tc>
          <w:tcPr>
            <w:tcW w:w="1842" w:type="dxa"/>
          </w:tcPr>
          <w:p w:rsidR="000B60FE" w:rsidRPr="00596157" w:rsidRDefault="000B60FE" w:rsidP="000B60FE">
            <w:pPr>
              <w:rPr>
                <w:rFonts w:ascii="Times New Roman" w:hAnsi="Times New Roman" w:cs="Times New Roman"/>
                <w:sz w:val="20"/>
                <w:szCs w:val="20"/>
              </w:rPr>
            </w:pPr>
          </w:p>
        </w:tc>
      </w:tr>
      <w:tr w:rsidR="000B60FE" w:rsidRPr="00596157" w:rsidTr="000B60FE">
        <w:trPr>
          <w:trHeight w:val="767"/>
        </w:trPr>
        <w:tc>
          <w:tcPr>
            <w:tcW w:w="99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15.</w:t>
            </w:r>
          </w:p>
        </w:tc>
        <w:tc>
          <w:tcPr>
            <w:tcW w:w="1559"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Все виды деятельности</w:t>
            </w:r>
          </w:p>
        </w:tc>
        <w:tc>
          <w:tcPr>
            <w:tcW w:w="709" w:type="dxa"/>
          </w:tcPr>
          <w:p w:rsidR="000B60FE" w:rsidRPr="00596157" w:rsidRDefault="000B60FE" w:rsidP="000B60FE">
            <w:pPr>
              <w:rPr>
                <w:rFonts w:ascii="Times New Roman" w:hAnsi="Times New Roman" w:cs="Times New Roman"/>
                <w:sz w:val="20"/>
                <w:szCs w:val="20"/>
              </w:rPr>
            </w:pPr>
          </w:p>
        </w:tc>
        <w:tc>
          <w:tcPr>
            <w:tcW w:w="2977"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Получение сертификатов, грамот, наград по профессиональной деятельности</w:t>
            </w:r>
          </w:p>
        </w:tc>
        <w:tc>
          <w:tcPr>
            <w:tcW w:w="3402"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Получение документов о поощрении</w:t>
            </w:r>
          </w:p>
        </w:tc>
        <w:tc>
          <w:tcPr>
            <w:tcW w:w="2101"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4</w:t>
            </w:r>
          </w:p>
          <w:p w:rsidR="000B60FE" w:rsidRPr="00596157" w:rsidRDefault="000B60FE" w:rsidP="000B60FE">
            <w:pPr>
              <w:jc w:val="center"/>
              <w:rPr>
                <w:rFonts w:ascii="Times New Roman" w:hAnsi="Times New Roman" w:cs="Times New Roman"/>
                <w:sz w:val="20"/>
                <w:szCs w:val="20"/>
              </w:rPr>
            </w:pPr>
          </w:p>
        </w:tc>
        <w:tc>
          <w:tcPr>
            <w:tcW w:w="1868" w:type="dxa"/>
          </w:tcPr>
          <w:p w:rsidR="000B60FE" w:rsidRPr="00596157" w:rsidRDefault="000B60FE" w:rsidP="000B60FE">
            <w:pPr>
              <w:rPr>
                <w:rFonts w:ascii="Times New Roman" w:hAnsi="Times New Roman" w:cs="Times New Roman"/>
                <w:sz w:val="20"/>
                <w:szCs w:val="20"/>
              </w:rPr>
            </w:pPr>
          </w:p>
        </w:tc>
        <w:tc>
          <w:tcPr>
            <w:tcW w:w="1842" w:type="dxa"/>
          </w:tcPr>
          <w:p w:rsidR="000B60FE" w:rsidRPr="00596157" w:rsidRDefault="000B60FE" w:rsidP="000B60FE">
            <w:pPr>
              <w:rPr>
                <w:rFonts w:ascii="Times New Roman" w:hAnsi="Times New Roman" w:cs="Times New Roman"/>
                <w:sz w:val="20"/>
                <w:szCs w:val="20"/>
              </w:rPr>
            </w:pPr>
          </w:p>
        </w:tc>
      </w:tr>
      <w:tr w:rsidR="000B60FE" w:rsidRPr="00596157" w:rsidTr="000B60FE">
        <w:trPr>
          <w:trHeight w:val="364"/>
        </w:trPr>
        <w:tc>
          <w:tcPr>
            <w:tcW w:w="15451" w:type="dxa"/>
            <w:gridSpan w:val="8"/>
          </w:tcPr>
          <w:p w:rsidR="000B60FE" w:rsidRPr="00596157" w:rsidRDefault="000B60FE" w:rsidP="000B60FE">
            <w:pPr>
              <w:jc w:val="right"/>
              <w:rPr>
                <w:rFonts w:ascii="Times New Roman" w:hAnsi="Times New Roman" w:cs="Times New Roman"/>
                <w:b/>
                <w:sz w:val="20"/>
                <w:szCs w:val="20"/>
              </w:rPr>
            </w:pPr>
            <w:r w:rsidRPr="00596157">
              <w:rPr>
                <w:rFonts w:ascii="Times New Roman" w:hAnsi="Times New Roman" w:cs="Times New Roman"/>
                <w:b/>
                <w:sz w:val="20"/>
                <w:szCs w:val="20"/>
              </w:rPr>
              <w:t>Максимальное количество      баллов</w:t>
            </w:r>
          </w:p>
        </w:tc>
      </w:tr>
    </w:tbl>
    <w:p w:rsidR="000B60FE" w:rsidRPr="00596157" w:rsidRDefault="000B60FE" w:rsidP="000B60FE">
      <w:pPr>
        <w:rPr>
          <w:rFonts w:ascii="Times New Roman" w:hAnsi="Times New Roman" w:cs="Times New Roman"/>
          <w:sz w:val="20"/>
          <w:szCs w:val="20"/>
        </w:rPr>
      </w:pPr>
    </w:p>
    <w:p w:rsidR="000B60FE" w:rsidRPr="00DF74D0" w:rsidRDefault="000B60FE" w:rsidP="000B60FE">
      <w:pPr>
        <w:ind w:left="540"/>
        <w:jc w:val="center"/>
        <w:rPr>
          <w:rFonts w:ascii="Times New Roman" w:hAnsi="Times New Roman" w:cs="Times New Roman"/>
          <w:sz w:val="20"/>
          <w:szCs w:val="20"/>
        </w:rPr>
      </w:pPr>
      <w:r w:rsidRPr="00596157">
        <w:rPr>
          <w:rFonts w:ascii="Times New Roman" w:hAnsi="Times New Roman" w:cs="Times New Roman"/>
          <w:b/>
          <w:bCs/>
          <w:sz w:val="20"/>
          <w:szCs w:val="20"/>
        </w:rPr>
        <w:br w:type="page"/>
      </w:r>
      <w:r w:rsidR="00A359AE">
        <w:rPr>
          <w:rFonts w:ascii="Times New Roman" w:hAnsi="Times New Roman" w:cs="Times New Roman"/>
          <w:b/>
          <w:sz w:val="20"/>
          <w:szCs w:val="20"/>
        </w:rPr>
        <w:t>Критерии эффективности деятельности</w:t>
      </w:r>
      <w:r w:rsidRPr="00596157">
        <w:rPr>
          <w:rFonts w:ascii="Times New Roman" w:hAnsi="Times New Roman" w:cs="Times New Roman"/>
          <w:b/>
          <w:bCs/>
          <w:sz w:val="20"/>
          <w:szCs w:val="20"/>
        </w:rPr>
        <w:t xml:space="preserve"> библиотекаря</w:t>
      </w:r>
      <w:r w:rsidR="00DF74D0">
        <w:rPr>
          <w:rFonts w:ascii="Times New Roman" w:hAnsi="Times New Roman" w:cs="Times New Roman"/>
          <w:b/>
          <w:bCs/>
          <w:sz w:val="20"/>
          <w:szCs w:val="20"/>
        </w:rPr>
        <w:t xml:space="preserve"> </w:t>
      </w:r>
      <w:r w:rsidR="00DF74D0">
        <w:rPr>
          <w:rFonts w:ascii="Times New Roman" w:hAnsi="Times New Roman" w:cs="Times New Roman"/>
          <w:b/>
          <w:bCs/>
          <w:sz w:val="20"/>
          <w:szCs w:val="20"/>
          <w:lang w:val="en-US"/>
        </w:rPr>
        <w:t>II</w:t>
      </w:r>
      <w:r w:rsidR="00DF74D0">
        <w:rPr>
          <w:rFonts w:ascii="Times New Roman" w:hAnsi="Times New Roman" w:cs="Times New Roman"/>
          <w:b/>
          <w:bCs/>
          <w:sz w:val="20"/>
          <w:szCs w:val="20"/>
        </w:rPr>
        <w:t xml:space="preserve"> категории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5103"/>
        <w:gridCol w:w="3828"/>
        <w:gridCol w:w="2693"/>
        <w:gridCol w:w="1559"/>
        <w:gridCol w:w="1559"/>
      </w:tblGrid>
      <w:tr w:rsidR="000B60FE" w:rsidRPr="00596157" w:rsidTr="000B60FE">
        <w:tc>
          <w:tcPr>
            <w:tcW w:w="675"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w:t>
            </w:r>
          </w:p>
        </w:tc>
        <w:tc>
          <w:tcPr>
            <w:tcW w:w="5103"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Показатели</w:t>
            </w:r>
          </w:p>
        </w:tc>
        <w:tc>
          <w:tcPr>
            <w:tcW w:w="3828"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Индикаторы</w:t>
            </w:r>
          </w:p>
          <w:p w:rsidR="000B60FE" w:rsidRPr="00596157" w:rsidRDefault="000B60FE" w:rsidP="000B60FE">
            <w:pPr>
              <w:jc w:val="center"/>
              <w:rPr>
                <w:rFonts w:ascii="Times New Roman" w:hAnsi="Times New Roman" w:cs="Times New Roman"/>
                <w:b/>
                <w:bCs/>
                <w:i/>
                <w:iCs/>
                <w:sz w:val="20"/>
                <w:szCs w:val="20"/>
              </w:rPr>
            </w:pPr>
            <w:r w:rsidRPr="00596157">
              <w:rPr>
                <w:rFonts w:ascii="Times New Roman" w:hAnsi="Times New Roman" w:cs="Times New Roman"/>
                <w:b/>
                <w:bCs/>
                <w:i/>
                <w:iCs/>
                <w:sz w:val="20"/>
                <w:szCs w:val="20"/>
              </w:rPr>
              <w:t>Измерители показателей</w:t>
            </w:r>
          </w:p>
        </w:tc>
        <w:tc>
          <w:tcPr>
            <w:tcW w:w="2693"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 xml:space="preserve">Максимальный балл </w:t>
            </w:r>
          </w:p>
        </w:tc>
        <w:tc>
          <w:tcPr>
            <w:tcW w:w="1559"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 xml:space="preserve">Оценка </w:t>
            </w:r>
          </w:p>
        </w:tc>
        <w:tc>
          <w:tcPr>
            <w:tcW w:w="1559"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 xml:space="preserve">Оценка комиссии </w:t>
            </w:r>
          </w:p>
        </w:tc>
      </w:tr>
      <w:tr w:rsidR="000B60FE" w:rsidRPr="00596157" w:rsidTr="000B60FE">
        <w:tc>
          <w:tcPr>
            <w:tcW w:w="675" w:type="dxa"/>
          </w:tcPr>
          <w:p w:rsidR="000B60FE" w:rsidRPr="00596157" w:rsidRDefault="000B60FE" w:rsidP="000B60FE">
            <w:pPr>
              <w:numPr>
                <w:ilvl w:val="0"/>
                <w:numId w:val="8"/>
              </w:numPr>
              <w:spacing w:after="0" w:line="240" w:lineRule="auto"/>
              <w:rPr>
                <w:rFonts w:ascii="Times New Roman" w:hAnsi="Times New Roman" w:cs="Times New Roman"/>
                <w:b/>
                <w:bCs/>
                <w:sz w:val="20"/>
                <w:szCs w:val="20"/>
              </w:rPr>
            </w:pPr>
          </w:p>
        </w:tc>
        <w:tc>
          <w:tcPr>
            <w:tcW w:w="5103" w:type="dxa"/>
          </w:tcPr>
          <w:p w:rsidR="000B60FE" w:rsidRPr="00596157" w:rsidRDefault="000B60FE" w:rsidP="000B60FE">
            <w:pPr>
              <w:jc w:val="both"/>
              <w:rPr>
                <w:rFonts w:ascii="Times New Roman" w:hAnsi="Times New Roman" w:cs="Times New Roman"/>
                <w:sz w:val="20"/>
                <w:szCs w:val="20"/>
              </w:rPr>
            </w:pPr>
            <w:r w:rsidRPr="00596157">
              <w:rPr>
                <w:rFonts w:ascii="Times New Roman" w:hAnsi="Times New Roman" w:cs="Times New Roman"/>
                <w:sz w:val="20"/>
                <w:szCs w:val="20"/>
              </w:rPr>
              <w:t xml:space="preserve">Ведение  журнала учета поступающих учебников по предметам, по классам. </w:t>
            </w:r>
          </w:p>
          <w:p w:rsidR="000B60FE" w:rsidRPr="00596157" w:rsidRDefault="000B60FE" w:rsidP="000B60FE">
            <w:pPr>
              <w:jc w:val="both"/>
              <w:rPr>
                <w:rFonts w:ascii="Times New Roman" w:hAnsi="Times New Roman" w:cs="Times New Roman"/>
                <w:sz w:val="20"/>
                <w:szCs w:val="20"/>
              </w:rPr>
            </w:pPr>
            <w:r w:rsidRPr="00596157">
              <w:rPr>
                <w:rFonts w:ascii="Times New Roman" w:hAnsi="Times New Roman" w:cs="Times New Roman"/>
                <w:sz w:val="20"/>
                <w:szCs w:val="20"/>
              </w:rPr>
              <w:t>Комплектование заказов на закупку учебников</w:t>
            </w:r>
          </w:p>
        </w:tc>
        <w:tc>
          <w:tcPr>
            <w:tcW w:w="3828"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Отсутствие замечаний</w:t>
            </w:r>
          </w:p>
          <w:p w:rsidR="000B60FE" w:rsidRPr="00596157" w:rsidRDefault="000B60FE" w:rsidP="000B60FE">
            <w:pPr>
              <w:rPr>
                <w:rFonts w:ascii="Times New Roman" w:hAnsi="Times New Roman" w:cs="Times New Roman"/>
                <w:sz w:val="20"/>
                <w:szCs w:val="20"/>
              </w:rPr>
            </w:pP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Отсутствие замечаний </w:t>
            </w:r>
          </w:p>
        </w:tc>
        <w:tc>
          <w:tcPr>
            <w:tcW w:w="2693"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2</w:t>
            </w: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tc>
        <w:tc>
          <w:tcPr>
            <w:tcW w:w="1559" w:type="dxa"/>
          </w:tcPr>
          <w:p w:rsidR="000B60FE" w:rsidRPr="00596157" w:rsidRDefault="000B60FE" w:rsidP="000B60FE">
            <w:pPr>
              <w:jc w:val="center"/>
              <w:rPr>
                <w:rFonts w:ascii="Times New Roman" w:hAnsi="Times New Roman" w:cs="Times New Roman"/>
                <w:sz w:val="20"/>
                <w:szCs w:val="20"/>
              </w:rPr>
            </w:pPr>
          </w:p>
        </w:tc>
        <w:tc>
          <w:tcPr>
            <w:tcW w:w="1559"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c>
          <w:tcPr>
            <w:tcW w:w="675" w:type="dxa"/>
          </w:tcPr>
          <w:p w:rsidR="000B60FE" w:rsidRPr="00596157" w:rsidRDefault="000B60FE" w:rsidP="000B60FE">
            <w:pPr>
              <w:numPr>
                <w:ilvl w:val="0"/>
                <w:numId w:val="8"/>
              </w:numPr>
              <w:spacing w:after="0" w:line="240" w:lineRule="auto"/>
              <w:jc w:val="center"/>
              <w:rPr>
                <w:rFonts w:ascii="Times New Roman" w:hAnsi="Times New Roman" w:cs="Times New Roman"/>
                <w:b/>
                <w:bCs/>
                <w:sz w:val="20"/>
                <w:szCs w:val="20"/>
              </w:rPr>
            </w:pPr>
          </w:p>
        </w:tc>
        <w:tc>
          <w:tcPr>
            <w:tcW w:w="510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Внедрение информационных технологий в практику работы школьной библиотеки. </w:t>
            </w:r>
          </w:p>
        </w:tc>
        <w:tc>
          <w:tcPr>
            <w:tcW w:w="3828"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Факт ведения</w:t>
            </w:r>
          </w:p>
        </w:tc>
        <w:tc>
          <w:tcPr>
            <w:tcW w:w="2693"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3</w:t>
            </w:r>
          </w:p>
        </w:tc>
        <w:tc>
          <w:tcPr>
            <w:tcW w:w="1559" w:type="dxa"/>
          </w:tcPr>
          <w:p w:rsidR="000B60FE" w:rsidRPr="00596157" w:rsidRDefault="000B60FE" w:rsidP="000B60FE">
            <w:pPr>
              <w:jc w:val="center"/>
              <w:rPr>
                <w:rFonts w:ascii="Times New Roman" w:hAnsi="Times New Roman" w:cs="Times New Roman"/>
                <w:sz w:val="20"/>
                <w:szCs w:val="20"/>
              </w:rPr>
            </w:pPr>
          </w:p>
        </w:tc>
        <w:tc>
          <w:tcPr>
            <w:tcW w:w="1559"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c>
          <w:tcPr>
            <w:tcW w:w="675" w:type="dxa"/>
          </w:tcPr>
          <w:p w:rsidR="000B60FE" w:rsidRPr="00596157" w:rsidRDefault="000B60FE" w:rsidP="000B60FE">
            <w:pPr>
              <w:numPr>
                <w:ilvl w:val="0"/>
                <w:numId w:val="8"/>
              </w:numPr>
              <w:spacing w:after="0" w:line="240" w:lineRule="auto"/>
              <w:jc w:val="center"/>
              <w:rPr>
                <w:rFonts w:ascii="Times New Roman" w:hAnsi="Times New Roman" w:cs="Times New Roman"/>
                <w:b/>
                <w:bCs/>
                <w:sz w:val="20"/>
                <w:szCs w:val="20"/>
              </w:rPr>
            </w:pPr>
          </w:p>
        </w:tc>
        <w:tc>
          <w:tcPr>
            <w:tcW w:w="510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Профессиональные достижения  (по результатам)</w:t>
            </w:r>
          </w:p>
          <w:p w:rsidR="000B60FE" w:rsidRPr="00596157" w:rsidRDefault="000B60FE" w:rsidP="000B60FE">
            <w:pPr>
              <w:tabs>
                <w:tab w:val="left" w:pos="4294"/>
              </w:tabs>
              <w:rPr>
                <w:rFonts w:ascii="Times New Roman" w:hAnsi="Times New Roman" w:cs="Times New Roman"/>
                <w:sz w:val="20"/>
                <w:szCs w:val="20"/>
              </w:rPr>
            </w:pPr>
            <w:r w:rsidRPr="00596157">
              <w:rPr>
                <w:rFonts w:ascii="Times New Roman" w:hAnsi="Times New Roman" w:cs="Times New Roman"/>
                <w:sz w:val="20"/>
                <w:szCs w:val="20"/>
              </w:rPr>
              <w:tab/>
            </w:r>
          </w:p>
          <w:p w:rsidR="000B60FE" w:rsidRPr="00596157" w:rsidRDefault="000B60FE" w:rsidP="000B60FE">
            <w:pPr>
              <w:tabs>
                <w:tab w:val="left" w:pos="4294"/>
              </w:tabs>
              <w:rPr>
                <w:rFonts w:ascii="Times New Roman" w:hAnsi="Times New Roman" w:cs="Times New Roman"/>
                <w:sz w:val="20"/>
                <w:szCs w:val="20"/>
              </w:rPr>
            </w:pPr>
          </w:p>
        </w:tc>
        <w:tc>
          <w:tcPr>
            <w:tcW w:w="3828"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районный уровень –  4</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городской уровень-  7 </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Федеральный уровень – 10</w:t>
            </w:r>
          </w:p>
        </w:tc>
        <w:tc>
          <w:tcPr>
            <w:tcW w:w="2693"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10</w:t>
            </w:r>
          </w:p>
        </w:tc>
        <w:tc>
          <w:tcPr>
            <w:tcW w:w="1559" w:type="dxa"/>
          </w:tcPr>
          <w:p w:rsidR="000B60FE" w:rsidRPr="00596157" w:rsidRDefault="000B60FE" w:rsidP="000B60FE">
            <w:pPr>
              <w:jc w:val="center"/>
              <w:rPr>
                <w:rFonts w:ascii="Times New Roman" w:hAnsi="Times New Roman" w:cs="Times New Roman"/>
                <w:sz w:val="20"/>
                <w:szCs w:val="20"/>
              </w:rPr>
            </w:pPr>
          </w:p>
        </w:tc>
        <w:tc>
          <w:tcPr>
            <w:tcW w:w="1559"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c>
          <w:tcPr>
            <w:tcW w:w="675" w:type="dxa"/>
          </w:tcPr>
          <w:p w:rsidR="000B60FE" w:rsidRPr="00596157" w:rsidRDefault="000B60FE" w:rsidP="000B60FE">
            <w:pPr>
              <w:numPr>
                <w:ilvl w:val="0"/>
                <w:numId w:val="8"/>
              </w:numPr>
              <w:spacing w:after="0" w:line="240" w:lineRule="auto"/>
              <w:jc w:val="center"/>
              <w:rPr>
                <w:rFonts w:ascii="Times New Roman" w:hAnsi="Times New Roman" w:cs="Times New Roman"/>
                <w:b/>
                <w:bCs/>
                <w:sz w:val="20"/>
                <w:szCs w:val="20"/>
              </w:rPr>
            </w:pPr>
          </w:p>
        </w:tc>
        <w:tc>
          <w:tcPr>
            <w:tcW w:w="510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Оформление тематических выставок</w:t>
            </w:r>
          </w:p>
        </w:tc>
        <w:tc>
          <w:tcPr>
            <w:tcW w:w="3828"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Наличие выставки</w:t>
            </w:r>
          </w:p>
        </w:tc>
        <w:tc>
          <w:tcPr>
            <w:tcW w:w="2693"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2</w:t>
            </w:r>
          </w:p>
        </w:tc>
        <w:tc>
          <w:tcPr>
            <w:tcW w:w="1559" w:type="dxa"/>
          </w:tcPr>
          <w:p w:rsidR="000B60FE" w:rsidRPr="00596157" w:rsidRDefault="000B60FE" w:rsidP="000B60FE">
            <w:pPr>
              <w:jc w:val="center"/>
              <w:rPr>
                <w:rFonts w:ascii="Times New Roman" w:hAnsi="Times New Roman" w:cs="Times New Roman"/>
                <w:sz w:val="20"/>
                <w:szCs w:val="20"/>
              </w:rPr>
            </w:pPr>
          </w:p>
        </w:tc>
        <w:tc>
          <w:tcPr>
            <w:tcW w:w="1559"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c>
          <w:tcPr>
            <w:tcW w:w="675" w:type="dxa"/>
          </w:tcPr>
          <w:p w:rsidR="000B60FE" w:rsidRPr="00596157" w:rsidRDefault="000B60FE" w:rsidP="000B60FE">
            <w:pPr>
              <w:numPr>
                <w:ilvl w:val="0"/>
                <w:numId w:val="8"/>
              </w:numPr>
              <w:spacing w:after="0" w:line="240" w:lineRule="auto"/>
              <w:jc w:val="center"/>
              <w:rPr>
                <w:rFonts w:ascii="Times New Roman" w:hAnsi="Times New Roman" w:cs="Times New Roman"/>
                <w:b/>
                <w:bCs/>
                <w:sz w:val="20"/>
                <w:szCs w:val="20"/>
              </w:rPr>
            </w:pPr>
          </w:p>
        </w:tc>
        <w:tc>
          <w:tcPr>
            <w:tcW w:w="510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Высокая читательская активность </w:t>
            </w:r>
          </w:p>
        </w:tc>
        <w:tc>
          <w:tcPr>
            <w:tcW w:w="3828"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Динамика </w:t>
            </w:r>
            <w:proofErr w:type="gramStart"/>
            <w:r w:rsidRPr="00596157">
              <w:rPr>
                <w:rFonts w:ascii="Times New Roman" w:hAnsi="Times New Roman" w:cs="Times New Roman"/>
                <w:sz w:val="20"/>
                <w:szCs w:val="20"/>
              </w:rPr>
              <w:t>посещающих</w:t>
            </w:r>
            <w:proofErr w:type="gramEnd"/>
            <w:r w:rsidRPr="00596157">
              <w:rPr>
                <w:rFonts w:ascii="Times New Roman" w:hAnsi="Times New Roman" w:cs="Times New Roman"/>
                <w:sz w:val="20"/>
                <w:szCs w:val="20"/>
              </w:rPr>
              <w:t xml:space="preserve"> библиотеку</w:t>
            </w:r>
          </w:p>
        </w:tc>
        <w:tc>
          <w:tcPr>
            <w:tcW w:w="2693"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tc>
        <w:tc>
          <w:tcPr>
            <w:tcW w:w="1559" w:type="dxa"/>
          </w:tcPr>
          <w:p w:rsidR="000B60FE" w:rsidRPr="00596157" w:rsidRDefault="000B60FE" w:rsidP="000B60FE">
            <w:pPr>
              <w:jc w:val="center"/>
              <w:rPr>
                <w:rFonts w:ascii="Times New Roman" w:hAnsi="Times New Roman" w:cs="Times New Roman"/>
                <w:sz w:val="20"/>
                <w:szCs w:val="20"/>
              </w:rPr>
            </w:pPr>
          </w:p>
        </w:tc>
        <w:tc>
          <w:tcPr>
            <w:tcW w:w="1559"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c>
          <w:tcPr>
            <w:tcW w:w="675" w:type="dxa"/>
          </w:tcPr>
          <w:p w:rsidR="000B60FE" w:rsidRPr="00596157" w:rsidRDefault="000B60FE" w:rsidP="000B60FE">
            <w:pPr>
              <w:numPr>
                <w:ilvl w:val="0"/>
                <w:numId w:val="8"/>
              </w:numPr>
              <w:spacing w:after="0" w:line="240" w:lineRule="auto"/>
              <w:jc w:val="center"/>
              <w:rPr>
                <w:rFonts w:ascii="Times New Roman" w:hAnsi="Times New Roman" w:cs="Times New Roman"/>
                <w:b/>
                <w:bCs/>
                <w:sz w:val="20"/>
                <w:szCs w:val="20"/>
              </w:rPr>
            </w:pPr>
          </w:p>
        </w:tc>
        <w:tc>
          <w:tcPr>
            <w:tcW w:w="510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Пропаганда книги как форма библиотечного досуга (Открытые мероприятия, суммируются не более 3)</w:t>
            </w:r>
          </w:p>
        </w:tc>
        <w:tc>
          <w:tcPr>
            <w:tcW w:w="3828"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Факт организации мероприятия</w:t>
            </w:r>
          </w:p>
        </w:tc>
        <w:tc>
          <w:tcPr>
            <w:tcW w:w="2693"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3</w:t>
            </w:r>
          </w:p>
        </w:tc>
        <w:tc>
          <w:tcPr>
            <w:tcW w:w="1559" w:type="dxa"/>
          </w:tcPr>
          <w:p w:rsidR="000B60FE" w:rsidRPr="00596157" w:rsidRDefault="000B60FE" w:rsidP="000B60FE">
            <w:pPr>
              <w:jc w:val="center"/>
              <w:rPr>
                <w:rFonts w:ascii="Times New Roman" w:hAnsi="Times New Roman" w:cs="Times New Roman"/>
                <w:sz w:val="20"/>
                <w:szCs w:val="20"/>
              </w:rPr>
            </w:pPr>
          </w:p>
        </w:tc>
        <w:tc>
          <w:tcPr>
            <w:tcW w:w="1559"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c>
          <w:tcPr>
            <w:tcW w:w="675" w:type="dxa"/>
          </w:tcPr>
          <w:p w:rsidR="000B60FE" w:rsidRPr="00596157" w:rsidRDefault="000B60FE" w:rsidP="000B60FE">
            <w:pPr>
              <w:numPr>
                <w:ilvl w:val="0"/>
                <w:numId w:val="8"/>
              </w:numPr>
              <w:spacing w:after="0" w:line="240" w:lineRule="auto"/>
              <w:jc w:val="center"/>
              <w:rPr>
                <w:rFonts w:ascii="Times New Roman" w:hAnsi="Times New Roman" w:cs="Times New Roman"/>
                <w:b/>
                <w:bCs/>
                <w:sz w:val="20"/>
                <w:szCs w:val="20"/>
              </w:rPr>
            </w:pPr>
          </w:p>
        </w:tc>
        <w:tc>
          <w:tcPr>
            <w:tcW w:w="510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Участие и проведение  общешкольных мероприятий</w:t>
            </w:r>
          </w:p>
        </w:tc>
        <w:tc>
          <w:tcPr>
            <w:tcW w:w="3828"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Участие </w:t>
            </w:r>
          </w:p>
        </w:tc>
        <w:tc>
          <w:tcPr>
            <w:tcW w:w="2693"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3</w:t>
            </w:r>
          </w:p>
        </w:tc>
        <w:tc>
          <w:tcPr>
            <w:tcW w:w="1559" w:type="dxa"/>
          </w:tcPr>
          <w:p w:rsidR="000B60FE" w:rsidRPr="00596157" w:rsidRDefault="000B60FE" w:rsidP="000B60FE">
            <w:pPr>
              <w:jc w:val="center"/>
              <w:rPr>
                <w:rFonts w:ascii="Times New Roman" w:hAnsi="Times New Roman" w:cs="Times New Roman"/>
                <w:sz w:val="20"/>
                <w:szCs w:val="20"/>
              </w:rPr>
            </w:pPr>
          </w:p>
        </w:tc>
        <w:tc>
          <w:tcPr>
            <w:tcW w:w="1559"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c>
          <w:tcPr>
            <w:tcW w:w="675" w:type="dxa"/>
          </w:tcPr>
          <w:p w:rsidR="000B60FE" w:rsidRPr="00596157" w:rsidRDefault="000B60FE" w:rsidP="000B60FE">
            <w:pPr>
              <w:numPr>
                <w:ilvl w:val="0"/>
                <w:numId w:val="8"/>
              </w:numPr>
              <w:spacing w:after="0" w:line="240" w:lineRule="auto"/>
              <w:jc w:val="center"/>
              <w:rPr>
                <w:rFonts w:ascii="Times New Roman" w:hAnsi="Times New Roman" w:cs="Times New Roman"/>
                <w:b/>
                <w:bCs/>
                <w:sz w:val="20"/>
                <w:szCs w:val="20"/>
              </w:rPr>
            </w:pPr>
          </w:p>
        </w:tc>
        <w:tc>
          <w:tcPr>
            <w:tcW w:w="5103" w:type="dxa"/>
          </w:tcPr>
          <w:p w:rsidR="000B60FE" w:rsidRPr="00596157" w:rsidRDefault="000B60FE" w:rsidP="000B60FE">
            <w:pPr>
              <w:tabs>
                <w:tab w:val="left" w:pos="1310"/>
              </w:tabs>
              <w:rPr>
                <w:rFonts w:ascii="Times New Roman" w:hAnsi="Times New Roman" w:cs="Times New Roman"/>
                <w:sz w:val="20"/>
                <w:szCs w:val="20"/>
              </w:rPr>
            </w:pPr>
            <w:r w:rsidRPr="00596157">
              <w:rPr>
                <w:rFonts w:ascii="Times New Roman" w:hAnsi="Times New Roman" w:cs="Times New Roman"/>
                <w:sz w:val="20"/>
                <w:szCs w:val="20"/>
              </w:rPr>
              <w:t xml:space="preserve">Участие в предметных олимпиадах </w:t>
            </w:r>
          </w:p>
        </w:tc>
        <w:tc>
          <w:tcPr>
            <w:tcW w:w="3828"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Предметные олимпиады: участие </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районный уровень– 2 балла</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Городской уровень– 3 баллов</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Федеральный уровень– 5 баллов</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 наличие победителей и призеров </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районный уровень– 2 балла</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Городской уровень– 3 баллов</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Федеральный уровень– 5 баллов</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Международный уровень – 10 баллов</w:t>
            </w:r>
          </w:p>
        </w:tc>
        <w:tc>
          <w:tcPr>
            <w:tcW w:w="2693" w:type="dxa"/>
          </w:tcPr>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10</w:t>
            </w:r>
          </w:p>
        </w:tc>
        <w:tc>
          <w:tcPr>
            <w:tcW w:w="1559" w:type="dxa"/>
          </w:tcPr>
          <w:p w:rsidR="000B60FE" w:rsidRPr="00596157" w:rsidRDefault="000B60FE" w:rsidP="000B60FE">
            <w:pPr>
              <w:jc w:val="center"/>
              <w:rPr>
                <w:rFonts w:ascii="Times New Roman" w:hAnsi="Times New Roman" w:cs="Times New Roman"/>
                <w:sz w:val="20"/>
                <w:szCs w:val="20"/>
              </w:rPr>
            </w:pPr>
          </w:p>
        </w:tc>
        <w:tc>
          <w:tcPr>
            <w:tcW w:w="1559"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c>
          <w:tcPr>
            <w:tcW w:w="675" w:type="dxa"/>
          </w:tcPr>
          <w:p w:rsidR="000B60FE" w:rsidRPr="00596157" w:rsidRDefault="000B60FE" w:rsidP="000B60FE">
            <w:pPr>
              <w:ind w:left="142"/>
              <w:jc w:val="center"/>
              <w:rPr>
                <w:rFonts w:ascii="Times New Roman" w:hAnsi="Times New Roman" w:cs="Times New Roman"/>
                <w:b/>
                <w:bCs/>
                <w:sz w:val="20"/>
                <w:szCs w:val="20"/>
              </w:rPr>
            </w:pPr>
          </w:p>
        </w:tc>
        <w:tc>
          <w:tcPr>
            <w:tcW w:w="14742" w:type="dxa"/>
            <w:gridSpan w:val="5"/>
          </w:tcPr>
          <w:p w:rsidR="000B60FE" w:rsidRPr="00596157" w:rsidRDefault="000B60FE" w:rsidP="000B60FE">
            <w:pPr>
              <w:jc w:val="right"/>
              <w:rPr>
                <w:rFonts w:ascii="Times New Roman" w:hAnsi="Times New Roman" w:cs="Times New Roman"/>
                <w:sz w:val="20"/>
                <w:szCs w:val="20"/>
              </w:rPr>
            </w:pPr>
            <w:r w:rsidRPr="00596157">
              <w:rPr>
                <w:rFonts w:ascii="Times New Roman" w:hAnsi="Times New Roman" w:cs="Times New Roman"/>
                <w:b/>
                <w:bCs/>
                <w:sz w:val="20"/>
                <w:szCs w:val="20"/>
              </w:rPr>
              <w:t>Максимальное количество      баллов</w:t>
            </w:r>
          </w:p>
        </w:tc>
      </w:tr>
    </w:tbl>
    <w:p w:rsidR="00F0562F" w:rsidRPr="00A359AE" w:rsidRDefault="000B60FE" w:rsidP="00F0562F">
      <w:pPr>
        <w:ind w:left="540"/>
        <w:jc w:val="center"/>
        <w:rPr>
          <w:rFonts w:ascii="Times New Roman" w:hAnsi="Times New Roman" w:cs="Times New Roman"/>
          <w:sz w:val="24"/>
          <w:szCs w:val="24"/>
        </w:rPr>
      </w:pPr>
      <w:r w:rsidRPr="00596157">
        <w:rPr>
          <w:rFonts w:ascii="Times New Roman" w:hAnsi="Times New Roman" w:cs="Times New Roman"/>
          <w:b/>
          <w:bCs/>
          <w:sz w:val="20"/>
          <w:szCs w:val="20"/>
        </w:rPr>
        <w:br w:type="page"/>
      </w:r>
      <w:r w:rsidR="00A359AE" w:rsidRPr="00A359AE">
        <w:rPr>
          <w:rFonts w:ascii="Times New Roman" w:hAnsi="Times New Roman" w:cs="Times New Roman"/>
          <w:b/>
          <w:bCs/>
          <w:sz w:val="24"/>
          <w:szCs w:val="24"/>
        </w:rPr>
        <w:t>Критерии эффективности деятельности</w:t>
      </w:r>
      <w:r w:rsidR="00F0562F" w:rsidRPr="00A359AE">
        <w:rPr>
          <w:rFonts w:ascii="Times New Roman" w:hAnsi="Times New Roman" w:cs="Times New Roman"/>
          <w:b/>
          <w:bCs/>
          <w:sz w:val="24"/>
          <w:szCs w:val="24"/>
        </w:rPr>
        <w:t xml:space="preserve"> </w:t>
      </w:r>
      <w:proofErr w:type="spellStart"/>
      <w:proofErr w:type="gramStart"/>
      <w:r w:rsidR="00F0562F" w:rsidRPr="00A359AE">
        <w:rPr>
          <w:rFonts w:ascii="Times New Roman" w:hAnsi="Times New Roman" w:cs="Times New Roman"/>
          <w:b/>
          <w:bCs/>
          <w:sz w:val="24"/>
          <w:szCs w:val="24"/>
        </w:rPr>
        <w:t>инженер</w:t>
      </w:r>
      <w:r w:rsidR="00A359AE" w:rsidRPr="00A359AE">
        <w:rPr>
          <w:rFonts w:ascii="Times New Roman" w:hAnsi="Times New Roman" w:cs="Times New Roman"/>
          <w:b/>
          <w:bCs/>
          <w:sz w:val="24"/>
          <w:szCs w:val="24"/>
        </w:rPr>
        <w:t>а</w:t>
      </w:r>
      <w:r w:rsidR="002315D7" w:rsidRPr="00A359AE">
        <w:rPr>
          <w:rFonts w:ascii="Times New Roman" w:hAnsi="Times New Roman" w:cs="Times New Roman"/>
          <w:b/>
          <w:bCs/>
          <w:sz w:val="24"/>
          <w:szCs w:val="24"/>
        </w:rPr>
        <w:t>-электроник</w:t>
      </w:r>
      <w:r w:rsidR="00A359AE" w:rsidRPr="00A359AE">
        <w:rPr>
          <w:rFonts w:ascii="Times New Roman" w:hAnsi="Times New Roman" w:cs="Times New Roman"/>
          <w:b/>
          <w:bCs/>
          <w:sz w:val="24"/>
          <w:szCs w:val="24"/>
        </w:rPr>
        <w:t>а</w:t>
      </w:r>
      <w:proofErr w:type="spellEnd"/>
      <w:proofErr w:type="gramEnd"/>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126"/>
        <w:gridCol w:w="567"/>
        <w:gridCol w:w="4395"/>
        <w:gridCol w:w="2835"/>
        <w:gridCol w:w="1842"/>
        <w:gridCol w:w="1701"/>
        <w:gridCol w:w="1701"/>
      </w:tblGrid>
      <w:tr w:rsidR="00F0562F" w:rsidRPr="00F0562F" w:rsidTr="0045514D">
        <w:tc>
          <w:tcPr>
            <w:tcW w:w="568" w:type="dxa"/>
          </w:tcPr>
          <w:p w:rsidR="00F0562F" w:rsidRPr="00F0562F" w:rsidRDefault="00F0562F" w:rsidP="0045514D">
            <w:pPr>
              <w:jc w:val="center"/>
              <w:rPr>
                <w:rFonts w:ascii="Times New Roman" w:hAnsi="Times New Roman" w:cs="Times New Roman"/>
                <w:b/>
                <w:bCs/>
              </w:rPr>
            </w:pPr>
            <w:r w:rsidRPr="00F0562F">
              <w:rPr>
                <w:rFonts w:ascii="Times New Roman" w:hAnsi="Times New Roman" w:cs="Times New Roman"/>
                <w:b/>
                <w:bCs/>
              </w:rPr>
              <w:t>№</w:t>
            </w:r>
          </w:p>
        </w:tc>
        <w:tc>
          <w:tcPr>
            <w:tcW w:w="2126" w:type="dxa"/>
            <w:tcBorders>
              <w:right w:val="single" w:sz="4" w:space="0" w:color="auto"/>
            </w:tcBorders>
          </w:tcPr>
          <w:p w:rsidR="00F0562F" w:rsidRPr="00F0562F" w:rsidRDefault="00F0562F" w:rsidP="0045514D">
            <w:pPr>
              <w:jc w:val="center"/>
              <w:rPr>
                <w:rFonts w:ascii="Times New Roman" w:hAnsi="Times New Roman" w:cs="Times New Roman"/>
                <w:b/>
                <w:bCs/>
              </w:rPr>
            </w:pPr>
            <w:r w:rsidRPr="00F0562F">
              <w:rPr>
                <w:rFonts w:ascii="Times New Roman" w:hAnsi="Times New Roman" w:cs="Times New Roman"/>
                <w:b/>
                <w:bCs/>
              </w:rPr>
              <w:t>Критерий</w:t>
            </w:r>
          </w:p>
        </w:tc>
        <w:tc>
          <w:tcPr>
            <w:tcW w:w="567" w:type="dxa"/>
            <w:tcBorders>
              <w:left w:val="single" w:sz="4" w:space="0" w:color="auto"/>
            </w:tcBorders>
          </w:tcPr>
          <w:p w:rsidR="00F0562F" w:rsidRPr="00F0562F" w:rsidRDefault="00F0562F" w:rsidP="0045514D">
            <w:pPr>
              <w:jc w:val="center"/>
              <w:rPr>
                <w:rFonts w:ascii="Times New Roman" w:hAnsi="Times New Roman" w:cs="Times New Roman"/>
                <w:b/>
                <w:bCs/>
              </w:rPr>
            </w:pPr>
          </w:p>
        </w:tc>
        <w:tc>
          <w:tcPr>
            <w:tcW w:w="4395" w:type="dxa"/>
          </w:tcPr>
          <w:p w:rsidR="00F0562F" w:rsidRPr="00F0562F" w:rsidRDefault="00F0562F" w:rsidP="0045514D">
            <w:pPr>
              <w:jc w:val="center"/>
              <w:rPr>
                <w:rFonts w:ascii="Times New Roman" w:hAnsi="Times New Roman" w:cs="Times New Roman"/>
                <w:b/>
                <w:bCs/>
              </w:rPr>
            </w:pPr>
            <w:r w:rsidRPr="00F0562F">
              <w:rPr>
                <w:rFonts w:ascii="Times New Roman" w:hAnsi="Times New Roman" w:cs="Times New Roman"/>
                <w:b/>
                <w:bCs/>
              </w:rPr>
              <w:t>Показатели</w:t>
            </w:r>
          </w:p>
        </w:tc>
        <w:tc>
          <w:tcPr>
            <w:tcW w:w="2835" w:type="dxa"/>
          </w:tcPr>
          <w:p w:rsidR="00F0562F" w:rsidRPr="00F0562F" w:rsidRDefault="00F0562F" w:rsidP="0045514D">
            <w:pPr>
              <w:jc w:val="center"/>
              <w:rPr>
                <w:rFonts w:ascii="Times New Roman" w:hAnsi="Times New Roman" w:cs="Times New Roman"/>
                <w:b/>
                <w:bCs/>
              </w:rPr>
            </w:pPr>
            <w:r w:rsidRPr="00F0562F">
              <w:rPr>
                <w:rFonts w:ascii="Times New Roman" w:hAnsi="Times New Roman" w:cs="Times New Roman"/>
                <w:b/>
                <w:bCs/>
              </w:rPr>
              <w:t>Индикаторы</w:t>
            </w:r>
          </w:p>
          <w:p w:rsidR="00F0562F" w:rsidRPr="00F0562F" w:rsidRDefault="00F0562F" w:rsidP="0045514D">
            <w:pPr>
              <w:jc w:val="center"/>
              <w:rPr>
                <w:rFonts w:ascii="Times New Roman" w:hAnsi="Times New Roman" w:cs="Times New Roman"/>
                <w:b/>
                <w:bCs/>
                <w:i/>
                <w:iCs/>
              </w:rPr>
            </w:pPr>
            <w:r w:rsidRPr="00F0562F">
              <w:rPr>
                <w:rFonts w:ascii="Times New Roman" w:hAnsi="Times New Roman" w:cs="Times New Roman"/>
                <w:b/>
                <w:bCs/>
                <w:i/>
                <w:iCs/>
              </w:rPr>
              <w:t>Измерители показателей</w:t>
            </w:r>
          </w:p>
        </w:tc>
        <w:tc>
          <w:tcPr>
            <w:tcW w:w="1842" w:type="dxa"/>
          </w:tcPr>
          <w:p w:rsidR="00F0562F" w:rsidRPr="00F0562F" w:rsidRDefault="00F0562F" w:rsidP="0045514D">
            <w:pPr>
              <w:jc w:val="center"/>
              <w:rPr>
                <w:rFonts w:ascii="Times New Roman" w:hAnsi="Times New Roman" w:cs="Times New Roman"/>
                <w:b/>
                <w:bCs/>
              </w:rPr>
            </w:pPr>
            <w:r w:rsidRPr="00F0562F">
              <w:rPr>
                <w:rFonts w:ascii="Times New Roman" w:hAnsi="Times New Roman" w:cs="Times New Roman"/>
                <w:b/>
                <w:bCs/>
              </w:rPr>
              <w:t xml:space="preserve">Максимальный балл </w:t>
            </w:r>
          </w:p>
        </w:tc>
        <w:tc>
          <w:tcPr>
            <w:tcW w:w="1701" w:type="dxa"/>
          </w:tcPr>
          <w:p w:rsidR="00F0562F" w:rsidRPr="00F0562F" w:rsidRDefault="00F0562F" w:rsidP="0045514D">
            <w:pPr>
              <w:jc w:val="center"/>
              <w:rPr>
                <w:rFonts w:ascii="Times New Roman" w:hAnsi="Times New Roman" w:cs="Times New Roman"/>
                <w:b/>
                <w:bCs/>
              </w:rPr>
            </w:pPr>
            <w:r w:rsidRPr="00F0562F">
              <w:rPr>
                <w:rFonts w:ascii="Times New Roman" w:hAnsi="Times New Roman" w:cs="Times New Roman"/>
                <w:b/>
                <w:bCs/>
              </w:rPr>
              <w:t xml:space="preserve">Оценка  </w:t>
            </w:r>
          </w:p>
        </w:tc>
        <w:tc>
          <w:tcPr>
            <w:tcW w:w="1701" w:type="dxa"/>
          </w:tcPr>
          <w:p w:rsidR="00F0562F" w:rsidRPr="00F0562F" w:rsidRDefault="00F0562F" w:rsidP="0045514D">
            <w:pPr>
              <w:jc w:val="center"/>
              <w:rPr>
                <w:rFonts w:ascii="Times New Roman" w:hAnsi="Times New Roman" w:cs="Times New Roman"/>
                <w:b/>
                <w:bCs/>
              </w:rPr>
            </w:pPr>
            <w:r w:rsidRPr="00F0562F">
              <w:rPr>
                <w:rFonts w:ascii="Times New Roman" w:hAnsi="Times New Roman" w:cs="Times New Roman"/>
                <w:b/>
                <w:bCs/>
              </w:rPr>
              <w:t xml:space="preserve">Оценка комиссии </w:t>
            </w:r>
          </w:p>
        </w:tc>
      </w:tr>
      <w:tr w:rsidR="00F0562F" w:rsidRPr="00F0562F" w:rsidTr="0045514D">
        <w:tc>
          <w:tcPr>
            <w:tcW w:w="568" w:type="dxa"/>
          </w:tcPr>
          <w:p w:rsidR="00F0562F" w:rsidRPr="00F0562F" w:rsidRDefault="00F0562F" w:rsidP="0045514D">
            <w:pPr>
              <w:jc w:val="center"/>
              <w:rPr>
                <w:rFonts w:ascii="Times New Roman" w:hAnsi="Times New Roman" w:cs="Times New Roman"/>
                <w:bCs/>
              </w:rPr>
            </w:pPr>
            <w:r w:rsidRPr="00F0562F">
              <w:rPr>
                <w:rFonts w:ascii="Times New Roman" w:hAnsi="Times New Roman" w:cs="Times New Roman"/>
                <w:bCs/>
              </w:rPr>
              <w:t>1</w:t>
            </w:r>
          </w:p>
        </w:tc>
        <w:tc>
          <w:tcPr>
            <w:tcW w:w="2126" w:type="dxa"/>
            <w:tcBorders>
              <w:right w:val="single" w:sz="4" w:space="0" w:color="auto"/>
            </w:tcBorders>
          </w:tcPr>
          <w:p w:rsidR="00F0562F" w:rsidRPr="00F0562F" w:rsidRDefault="00F0562F" w:rsidP="0045514D">
            <w:pPr>
              <w:rPr>
                <w:rFonts w:ascii="Times New Roman" w:hAnsi="Times New Roman" w:cs="Times New Roman"/>
                <w:bCs/>
              </w:rPr>
            </w:pPr>
            <w:r w:rsidRPr="00F0562F">
              <w:rPr>
                <w:rFonts w:ascii="Times New Roman" w:hAnsi="Times New Roman" w:cs="Times New Roman"/>
                <w:bCs/>
              </w:rPr>
              <w:t>Организация работы по обслуживанию здания</w:t>
            </w:r>
          </w:p>
        </w:tc>
        <w:tc>
          <w:tcPr>
            <w:tcW w:w="567" w:type="dxa"/>
            <w:tcBorders>
              <w:left w:val="single" w:sz="4" w:space="0" w:color="auto"/>
            </w:tcBorders>
          </w:tcPr>
          <w:p w:rsidR="00F0562F" w:rsidRPr="00F0562F" w:rsidRDefault="00F0562F" w:rsidP="0045514D">
            <w:pPr>
              <w:jc w:val="center"/>
              <w:rPr>
                <w:rFonts w:ascii="Times New Roman" w:hAnsi="Times New Roman" w:cs="Times New Roman"/>
                <w:bCs/>
              </w:rPr>
            </w:pPr>
            <w:r w:rsidRPr="00F0562F">
              <w:rPr>
                <w:rFonts w:ascii="Times New Roman" w:hAnsi="Times New Roman" w:cs="Times New Roman"/>
                <w:bCs/>
              </w:rPr>
              <w:t>1.1</w:t>
            </w:r>
          </w:p>
        </w:tc>
        <w:tc>
          <w:tcPr>
            <w:tcW w:w="4395" w:type="dxa"/>
          </w:tcPr>
          <w:p w:rsidR="00F0562F" w:rsidRPr="00F0562F" w:rsidRDefault="00F0562F" w:rsidP="0045514D">
            <w:pPr>
              <w:suppressAutoHyphens/>
              <w:rPr>
                <w:rFonts w:ascii="Times New Roman" w:hAnsi="Times New Roman" w:cs="Times New Roman"/>
                <w:spacing w:val="-2"/>
                <w:u w:val="single"/>
              </w:rPr>
            </w:pPr>
            <w:r w:rsidRPr="00F0562F">
              <w:rPr>
                <w:rFonts w:ascii="Times New Roman" w:hAnsi="Times New Roman" w:cs="Times New Roman"/>
                <w:spacing w:val="-2"/>
                <w:u w:val="single"/>
              </w:rPr>
              <w:t>Качество технического обеспечения образовательного процесса</w:t>
            </w:r>
          </w:p>
          <w:p w:rsidR="00F0562F" w:rsidRPr="00F0562F" w:rsidRDefault="00F0562F" w:rsidP="0045514D">
            <w:pPr>
              <w:suppressAutoHyphens/>
              <w:rPr>
                <w:rFonts w:ascii="Times New Roman" w:hAnsi="Times New Roman" w:cs="Times New Roman"/>
                <w:spacing w:val="-2"/>
              </w:rPr>
            </w:pPr>
            <w:r w:rsidRPr="00F0562F">
              <w:rPr>
                <w:rFonts w:ascii="Times New Roman" w:hAnsi="Times New Roman" w:cs="Times New Roman"/>
                <w:spacing w:val="-2"/>
              </w:rPr>
              <w:t xml:space="preserve">Своевременность ремонта компьютерной и </w:t>
            </w:r>
            <w:proofErr w:type="gramStart"/>
            <w:r w:rsidRPr="00F0562F">
              <w:rPr>
                <w:rFonts w:ascii="Times New Roman" w:hAnsi="Times New Roman" w:cs="Times New Roman"/>
                <w:spacing w:val="-2"/>
              </w:rPr>
              <w:t>м</w:t>
            </w:r>
            <w:proofErr w:type="gramEnd"/>
            <w:r w:rsidRPr="00F0562F">
              <w:rPr>
                <w:rFonts w:ascii="Times New Roman" w:hAnsi="Times New Roman" w:cs="Times New Roman"/>
                <w:spacing w:val="-2"/>
              </w:rPr>
              <w:t>/м техники собственными силами или силами сторонних организаций</w:t>
            </w:r>
          </w:p>
          <w:p w:rsidR="00F0562F" w:rsidRPr="00F0562F" w:rsidRDefault="00F0562F" w:rsidP="0045514D">
            <w:pPr>
              <w:suppressAutoHyphens/>
              <w:rPr>
                <w:rFonts w:ascii="Times New Roman" w:hAnsi="Times New Roman" w:cs="Times New Roman"/>
                <w:spacing w:val="-2"/>
              </w:rPr>
            </w:pPr>
            <w:r w:rsidRPr="00F0562F">
              <w:rPr>
                <w:rFonts w:ascii="Times New Roman" w:hAnsi="Times New Roman" w:cs="Times New Roman"/>
                <w:spacing w:val="-2"/>
              </w:rPr>
              <w:t>Результативность  модернизации и эксплуатации локальной сети</w:t>
            </w:r>
          </w:p>
          <w:p w:rsidR="00F0562F" w:rsidRPr="00F0562F" w:rsidRDefault="00F0562F" w:rsidP="0045514D">
            <w:pPr>
              <w:ind w:left="34"/>
              <w:rPr>
                <w:rFonts w:ascii="Times New Roman" w:hAnsi="Times New Roman" w:cs="Times New Roman"/>
                <w:spacing w:val="-2"/>
              </w:rPr>
            </w:pPr>
            <w:r w:rsidRPr="00F0562F">
              <w:rPr>
                <w:rFonts w:ascii="Times New Roman" w:hAnsi="Times New Roman" w:cs="Times New Roman"/>
                <w:spacing w:val="-2"/>
              </w:rPr>
              <w:t xml:space="preserve">Своевременное оформление заявок на закупку деталей для компьютерной и </w:t>
            </w:r>
            <w:proofErr w:type="gramStart"/>
            <w:r w:rsidRPr="00F0562F">
              <w:rPr>
                <w:rFonts w:ascii="Times New Roman" w:hAnsi="Times New Roman" w:cs="Times New Roman"/>
                <w:spacing w:val="-2"/>
              </w:rPr>
              <w:t>м</w:t>
            </w:r>
            <w:proofErr w:type="gramEnd"/>
            <w:r w:rsidRPr="00F0562F">
              <w:rPr>
                <w:rFonts w:ascii="Times New Roman" w:hAnsi="Times New Roman" w:cs="Times New Roman"/>
                <w:spacing w:val="-2"/>
              </w:rPr>
              <w:t xml:space="preserve">/м техники </w:t>
            </w:r>
          </w:p>
        </w:tc>
        <w:tc>
          <w:tcPr>
            <w:tcW w:w="2835" w:type="dxa"/>
          </w:tcPr>
          <w:p w:rsidR="00F0562F" w:rsidRPr="00F0562F" w:rsidRDefault="00F0562F" w:rsidP="0045514D">
            <w:pPr>
              <w:suppressAutoHyphens/>
              <w:rPr>
                <w:rFonts w:ascii="Times New Roman" w:hAnsi="Times New Roman" w:cs="Times New Roman"/>
                <w:spacing w:val="-2"/>
              </w:rPr>
            </w:pPr>
          </w:p>
          <w:p w:rsidR="00F0562F" w:rsidRPr="00F0562F" w:rsidRDefault="00F0562F" w:rsidP="0045514D">
            <w:pPr>
              <w:suppressAutoHyphens/>
              <w:rPr>
                <w:rFonts w:ascii="Times New Roman" w:hAnsi="Times New Roman" w:cs="Times New Roman"/>
                <w:spacing w:val="-2"/>
              </w:rPr>
            </w:pPr>
          </w:p>
          <w:p w:rsidR="00F0562F" w:rsidRPr="00F0562F" w:rsidRDefault="00F0562F" w:rsidP="0045514D">
            <w:pPr>
              <w:suppressAutoHyphens/>
              <w:rPr>
                <w:rFonts w:ascii="Times New Roman" w:hAnsi="Times New Roman" w:cs="Times New Roman"/>
                <w:spacing w:val="-2"/>
              </w:rPr>
            </w:pPr>
            <w:r w:rsidRPr="00F0562F">
              <w:rPr>
                <w:rFonts w:ascii="Times New Roman" w:hAnsi="Times New Roman" w:cs="Times New Roman"/>
                <w:spacing w:val="-2"/>
              </w:rPr>
              <w:t>Отсутствие фактов срыва образовательного процесса по причине нерабочей техники</w:t>
            </w:r>
          </w:p>
          <w:p w:rsidR="00F0562F" w:rsidRPr="00F0562F" w:rsidRDefault="00F0562F" w:rsidP="0045514D">
            <w:pPr>
              <w:suppressAutoHyphens/>
              <w:rPr>
                <w:rFonts w:ascii="Times New Roman" w:hAnsi="Times New Roman" w:cs="Times New Roman"/>
                <w:spacing w:val="-2"/>
              </w:rPr>
            </w:pPr>
            <w:r w:rsidRPr="00F0562F">
              <w:rPr>
                <w:rFonts w:ascii="Times New Roman" w:hAnsi="Times New Roman" w:cs="Times New Roman"/>
                <w:spacing w:val="-2"/>
              </w:rPr>
              <w:t>Фактически осуществленные мероприятия</w:t>
            </w:r>
          </w:p>
          <w:p w:rsidR="00F0562F" w:rsidRPr="00F0562F" w:rsidRDefault="00F0562F" w:rsidP="0045514D">
            <w:pPr>
              <w:suppressAutoHyphens/>
              <w:rPr>
                <w:rFonts w:ascii="Times New Roman" w:hAnsi="Times New Roman" w:cs="Times New Roman"/>
                <w:spacing w:val="-2"/>
              </w:rPr>
            </w:pPr>
            <w:r w:rsidRPr="00F0562F">
              <w:rPr>
                <w:rFonts w:ascii="Times New Roman" w:hAnsi="Times New Roman" w:cs="Times New Roman"/>
                <w:spacing w:val="-2"/>
              </w:rPr>
              <w:t>Фактически осуществленные мероприятия</w:t>
            </w:r>
          </w:p>
        </w:tc>
        <w:tc>
          <w:tcPr>
            <w:tcW w:w="1842" w:type="dxa"/>
          </w:tcPr>
          <w:p w:rsidR="00F0562F" w:rsidRPr="00F0562F" w:rsidRDefault="00F0562F" w:rsidP="0045514D">
            <w:pPr>
              <w:jc w:val="center"/>
              <w:rPr>
                <w:rFonts w:ascii="Times New Roman" w:hAnsi="Times New Roman" w:cs="Times New Roman"/>
              </w:rPr>
            </w:pPr>
          </w:p>
          <w:p w:rsidR="00F0562F" w:rsidRPr="00F0562F" w:rsidRDefault="00F0562F" w:rsidP="0045514D">
            <w:pPr>
              <w:jc w:val="center"/>
              <w:rPr>
                <w:rFonts w:ascii="Times New Roman" w:hAnsi="Times New Roman" w:cs="Times New Roman"/>
              </w:rPr>
            </w:pPr>
          </w:p>
          <w:p w:rsidR="00F0562F" w:rsidRPr="00F0562F" w:rsidRDefault="00F0562F" w:rsidP="0045514D">
            <w:pPr>
              <w:jc w:val="center"/>
              <w:rPr>
                <w:rFonts w:ascii="Times New Roman" w:hAnsi="Times New Roman" w:cs="Times New Roman"/>
              </w:rPr>
            </w:pPr>
          </w:p>
          <w:p w:rsidR="002315D7" w:rsidRDefault="002315D7" w:rsidP="0045514D">
            <w:pPr>
              <w:jc w:val="center"/>
              <w:rPr>
                <w:rFonts w:ascii="Times New Roman" w:hAnsi="Times New Roman" w:cs="Times New Roman"/>
              </w:rPr>
            </w:pPr>
          </w:p>
          <w:p w:rsidR="00F0562F" w:rsidRPr="00F0562F" w:rsidRDefault="00F0562F" w:rsidP="0045514D">
            <w:pPr>
              <w:jc w:val="center"/>
              <w:rPr>
                <w:rFonts w:ascii="Times New Roman" w:hAnsi="Times New Roman" w:cs="Times New Roman"/>
              </w:rPr>
            </w:pPr>
            <w:r w:rsidRPr="00F0562F">
              <w:rPr>
                <w:rFonts w:ascii="Times New Roman" w:hAnsi="Times New Roman" w:cs="Times New Roman"/>
              </w:rPr>
              <w:t>3</w:t>
            </w:r>
          </w:p>
          <w:p w:rsidR="00F0562F" w:rsidRPr="00F0562F" w:rsidRDefault="00F0562F" w:rsidP="0045514D">
            <w:pPr>
              <w:jc w:val="center"/>
              <w:rPr>
                <w:rFonts w:ascii="Times New Roman" w:hAnsi="Times New Roman" w:cs="Times New Roman"/>
              </w:rPr>
            </w:pPr>
          </w:p>
          <w:p w:rsidR="00F0562F" w:rsidRPr="00F0562F" w:rsidRDefault="00F0562F" w:rsidP="0045514D">
            <w:pPr>
              <w:jc w:val="center"/>
              <w:rPr>
                <w:rFonts w:ascii="Times New Roman" w:hAnsi="Times New Roman" w:cs="Times New Roman"/>
              </w:rPr>
            </w:pPr>
            <w:r w:rsidRPr="00F0562F">
              <w:rPr>
                <w:rFonts w:ascii="Times New Roman" w:hAnsi="Times New Roman" w:cs="Times New Roman"/>
              </w:rPr>
              <w:t>3</w:t>
            </w:r>
          </w:p>
          <w:p w:rsidR="00F0562F" w:rsidRPr="00F0562F" w:rsidRDefault="00F0562F" w:rsidP="0045514D">
            <w:pPr>
              <w:jc w:val="center"/>
              <w:rPr>
                <w:rFonts w:ascii="Times New Roman" w:hAnsi="Times New Roman" w:cs="Times New Roman"/>
              </w:rPr>
            </w:pPr>
          </w:p>
          <w:p w:rsidR="00F0562F" w:rsidRPr="00F0562F" w:rsidRDefault="00F0562F" w:rsidP="0045514D">
            <w:pPr>
              <w:jc w:val="center"/>
              <w:rPr>
                <w:rFonts w:ascii="Times New Roman" w:hAnsi="Times New Roman" w:cs="Times New Roman"/>
              </w:rPr>
            </w:pPr>
            <w:r w:rsidRPr="00F0562F">
              <w:rPr>
                <w:rFonts w:ascii="Times New Roman" w:hAnsi="Times New Roman" w:cs="Times New Roman"/>
              </w:rPr>
              <w:t>3</w:t>
            </w:r>
          </w:p>
        </w:tc>
        <w:tc>
          <w:tcPr>
            <w:tcW w:w="1701" w:type="dxa"/>
          </w:tcPr>
          <w:p w:rsidR="00F0562F" w:rsidRPr="00F0562F" w:rsidRDefault="00F0562F" w:rsidP="0045514D">
            <w:pPr>
              <w:jc w:val="center"/>
              <w:rPr>
                <w:rFonts w:ascii="Times New Roman" w:hAnsi="Times New Roman" w:cs="Times New Roman"/>
              </w:rPr>
            </w:pPr>
          </w:p>
        </w:tc>
        <w:tc>
          <w:tcPr>
            <w:tcW w:w="1701" w:type="dxa"/>
          </w:tcPr>
          <w:p w:rsidR="00F0562F" w:rsidRPr="00F0562F" w:rsidRDefault="00F0562F" w:rsidP="0045514D">
            <w:pPr>
              <w:jc w:val="center"/>
              <w:rPr>
                <w:rFonts w:ascii="Times New Roman" w:hAnsi="Times New Roman" w:cs="Times New Roman"/>
              </w:rPr>
            </w:pPr>
          </w:p>
        </w:tc>
      </w:tr>
      <w:tr w:rsidR="00F0562F" w:rsidRPr="00F0562F" w:rsidTr="0045514D">
        <w:trPr>
          <w:trHeight w:val="2284"/>
        </w:trPr>
        <w:tc>
          <w:tcPr>
            <w:tcW w:w="568" w:type="dxa"/>
          </w:tcPr>
          <w:p w:rsidR="00F0562F" w:rsidRPr="00F0562F" w:rsidRDefault="00F0562F" w:rsidP="0045514D">
            <w:pPr>
              <w:jc w:val="center"/>
              <w:rPr>
                <w:rFonts w:ascii="Times New Roman" w:hAnsi="Times New Roman" w:cs="Times New Roman"/>
                <w:bCs/>
              </w:rPr>
            </w:pPr>
          </w:p>
        </w:tc>
        <w:tc>
          <w:tcPr>
            <w:tcW w:w="2126" w:type="dxa"/>
            <w:tcBorders>
              <w:right w:val="single" w:sz="4" w:space="0" w:color="auto"/>
            </w:tcBorders>
          </w:tcPr>
          <w:p w:rsidR="00F0562F" w:rsidRPr="00F0562F" w:rsidRDefault="00F0562F" w:rsidP="0045514D">
            <w:pPr>
              <w:rPr>
                <w:rFonts w:ascii="Times New Roman" w:hAnsi="Times New Roman" w:cs="Times New Roman"/>
                <w:bCs/>
              </w:rPr>
            </w:pPr>
          </w:p>
        </w:tc>
        <w:tc>
          <w:tcPr>
            <w:tcW w:w="567" w:type="dxa"/>
            <w:tcBorders>
              <w:left w:val="single" w:sz="4" w:space="0" w:color="auto"/>
            </w:tcBorders>
          </w:tcPr>
          <w:p w:rsidR="00F0562F" w:rsidRPr="00F0562F" w:rsidRDefault="00F0562F" w:rsidP="0045514D">
            <w:pPr>
              <w:jc w:val="center"/>
              <w:rPr>
                <w:rFonts w:ascii="Times New Roman" w:hAnsi="Times New Roman" w:cs="Times New Roman"/>
                <w:bCs/>
              </w:rPr>
            </w:pPr>
            <w:r w:rsidRPr="00F0562F">
              <w:rPr>
                <w:rFonts w:ascii="Times New Roman" w:hAnsi="Times New Roman" w:cs="Times New Roman"/>
                <w:bCs/>
              </w:rPr>
              <w:t>1.2</w:t>
            </w:r>
          </w:p>
        </w:tc>
        <w:tc>
          <w:tcPr>
            <w:tcW w:w="4395" w:type="dxa"/>
          </w:tcPr>
          <w:p w:rsidR="00F0562F" w:rsidRPr="00F0562F" w:rsidRDefault="00F0562F" w:rsidP="0045514D">
            <w:pPr>
              <w:suppressAutoHyphens/>
              <w:rPr>
                <w:rFonts w:ascii="Times New Roman" w:hAnsi="Times New Roman" w:cs="Times New Roman"/>
                <w:spacing w:val="-2"/>
              </w:rPr>
            </w:pPr>
            <w:r w:rsidRPr="00F0562F">
              <w:rPr>
                <w:rFonts w:ascii="Times New Roman" w:hAnsi="Times New Roman" w:cs="Times New Roman"/>
                <w:spacing w:val="-2"/>
              </w:rPr>
              <w:t>Эффективность работы по обеспечению антивирусной защиты и защиты персональных данных</w:t>
            </w:r>
          </w:p>
          <w:p w:rsidR="00F0562F" w:rsidRPr="00F0562F" w:rsidRDefault="00F0562F" w:rsidP="0045514D">
            <w:pPr>
              <w:suppressAutoHyphens/>
              <w:spacing w:before="120"/>
              <w:rPr>
                <w:rFonts w:ascii="Times New Roman" w:hAnsi="Times New Roman" w:cs="Times New Roman"/>
                <w:spacing w:val="-2"/>
              </w:rPr>
            </w:pPr>
            <w:r w:rsidRPr="00F0562F">
              <w:rPr>
                <w:rFonts w:ascii="Times New Roman" w:hAnsi="Times New Roman" w:cs="Times New Roman"/>
                <w:spacing w:val="-2"/>
              </w:rPr>
              <w:t>К. Степень антивирусной защиты</w:t>
            </w:r>
          </w:p>
          <w:p w:rsidR="00F0562F" w:rsidRPr="00F0562F" w:rsidRDefault="00F0562F" w:rsidP="0045514D">
            <w:pPr>
              <w:suppressAutoHyphens/>
              <w:spacing w:before="120"/>
              <w:rPr>
                <w:rFonts w:ascii="Times New Roman" w:hAnsi="Times New Roman" w:cs="Times New Roman"/>
                <w:spacing w:val="-2"/>
              </w:rPr>
            </w:pPr>
          </w:p>
          <w:p w:rsidR="00F0562F" w:rsidRPr="00F0562F" w:rsidRDefault="00F0562F" w:rsidP="0045514D">
            <w:pPr>
              <w:suppressAutoHyphens/>
              <w:spacing w:before="120"/>
              <w:rPr>
                <w:rFonts w:ascii="Times New Roman" w:hAnsi="Times New Roman" w:cs="Times New Roman"/>
                <w:spacing w:val="-2"/>
              </w:rPr>
            </w:pPr>
            <w:r w:rsidRPr="00F0562F">
              <w:rPr>
                <w:rFonts w:ascii="Times New Roman" w:hAnsi="Times New Roman" w:cs="Times New Roman"/>
                <w:spacing w:val="-2"/>
              </w:rPr>
              <w:t xml:space="preserve">К. Степень надежности защиты персональных данных, размещенных в базах </w:t>
            </w:r>
          </w:p>
        </w:tc>
        <w:tc>
          <w:tcPr>
            <w:tcW w:w="2835" w:type="dxa"/>
          </w:tcPr>
          <w:p w:rsidR="00F0562F" w:rsidRPr="00F0562F" w:rsidRDefault="00F0562F" w:rsidP="0045514D">
            <w:pPr>
              <w:suppressAutoHyphens/>
              <w:rPr>
                <w:rFonts w:ascii="Times New Roman" w:hAnsi="Times New Roman" w:cs="Times New Roman"/>
                <w:spacing w:val="-2"/>
              </w:rPr>
            </w:pPr>
          </w:p>
          <w:p w:rsidR="00F0562F" w:rsidRPr="00F0562F" w:rsidRDefault="00F0562F" w:rsidP="0045514D">
            <w:pPr>
              <w:suppressAutoHyphens/>
              <w:rPr>
                <w:rFonts w:ascii="Times New Roman" w:hAnsi="Times New Roman" w:cs="Times New Roman"/>
                <w:spacing w:val="-2"/>
              </w:rPr>
            </w:pPr>
          </w:p>
          <w:p w:rsidR="00F0562F" w:rsidRPr="00F0562F" w:rsidRDefault="00F0562F" w:rsidP="0045514D">
            <w:pPr>
              <w:suppressAutoHyphens/>
              <w:rPr>
                <w:rFonts w:ascii="Times New Roman" w:hAnsi="Times New Roman" w:cs="Times New Roman"/>
                <w:spacing w:val="-2"/>
              </w:rPr>
            </w:pPr>
            <w:r w:rsidRPr="00F0562F">
              <w:rPr>
                <w:rFonts w:ascii="Times New Roman" w:hAnsi="Times New Roman" w:cs="Times New Roman"/>
                <w:spacing w:val="-2"/>
              </w:rPr>
              <w:t>Отсутствие фактов проникновения вирусов/периодичность обновления антивирусной программы</w:t>
            </w:r>
          </w:p>
          <w:p w:rsidR="00F0562F" w:rsidRPr="00F0562F" w:rsidRDefault="00F0562F" w:rsidP="0045514D">
            <w:pPr>
              <w:suppressAutoHyphens/>
              <w:rPr>
                <w:rFonts w:ascii="Times New Roman" w:hAnsi="Times New Roman" w:cs="Times New Roman"/>
                <w:spacing w:val="-2"/>
              </w:rPr>
            </w:pPr>
            <w:r w:rsidRPr="00F0562F">
              <w:rPr>
                <w:rFonts w:ascii="Times New Roman" w:hAnsi="Times New Roman" w:cs="Times New Roman"/>
                <w:spacing w:val="-2"/>
              </w:rPr>
              <w:t>Периодичность обновления логина и пароля пользователя</w:t>
            </w:r>
          </w:p>
        </w:tc>
        <w:tc>
          <w:tcPr>
            <w:tcW w:w="1842" w:type="dxa"/>
          </w:tcPr>
          <w:p w:rsidR="00F0562F" w:rsidRPr="00F0562F" w:rsidRDefault="00F0562F" w:rsidP="0045514D">
            <w:pPr>
              <w:jc w:val="center"/>
              <w:rPr>
                <w:rFonts w:ascii="Times New Roman" w:hAnsi="Times New Roman" w:cs="Times New Roman"/>
              </w:rPr>
            </w:pPr>
          </w:p>
          <w:p w:rsidR="00F0562F" w:rsidRPr="00F0562F" w:rsidRDefault="00F0562F" w:rsidP="0045514D">
            <w:pPr>
              <w:jc w:val="center"/>
              <w:rPr>
                <w:rFonts w:ascii="Times New Roman" w:hAnsi="Times New Roman" w:cs="Times New Roman"/>
              </w:rPr>
            </w:pPr>
          </w:p>
          <w:p w:rsidR="00F0562F" w:rsidRPr="00F0562F" w:rsidRDefault="00F0562F" w:rsidP="0045514D">
            <w:pPr>
              <w:jc w:val="center"/>
              <w:rPr>
                <w:rFonts w:ascii="Times New Roman" w:hAnsi="Times New Roman" w:cs="Times New Roman"/>
              </w:rPr>
            </w:pPr>
          </w:p>
          <w:p w:rsidR="00F0562F" w:rsidRPr="00F0562F" w:rsidRDefault="00F0562F" w:rsidP="0045514D">
            <w:pPr>
              <w:jc w:val="center"/>
              <w:rPr>
                <w:rFonts w:ascii="Times New Roman" w:hAnsi="Times New Roman" w:cs="Times New Roman"/>
              </w:rPr>
            </w:pPr>
          </w:p>
          <w:p w:rsidR="00F0562F" w:rsidRPr="00F0562F" w:rsidRDefault="00F0562F" w:rsidP="0045514D">
            <w:pPr>
              <w:jc w:val="center"/>
              <w:rPr>
                <w:rFonts w:ascii="Times New Roman" w:hAnsi="Times New Roman" w:cs="Times New Roman"/>
              </w:rPr>
            </w:pPr>
            <w:r w:rsidRPr="00F0562F">
              <w:rPr>
                <w:rFonts w:ascii="Times New Roman" w:hAnsi="Times New Roman" w:cs="Times New Roman"/>
              </w:rPr>
              <w:t>3</w:t>
            </w:r>
          </w:p>
          <w:p w:rsidR="00F0562F" w:rsidRPr="00F0562F" w:rsidRDefault="00F0562F" w:rsidP="0045514D">
            <w:pPr>
              <w:jc w:val="center"/>
              <w:rPr>
                <w:rFonts w:ascii="Times New Roman" w:hAnsi="Times New Roman" w:cs="Times New Roman"/>
              </w:rPr>
            </w:pPr>
          </w:p>
          <w:p w:rsidR="00F0562F" w:rsidRPr="00F0562F" w:rsidRDefault="00F0562F" w:rsidP="0045514D">
            <w:pPr>
              <w:jc w:val="center"/>
              <w:rPr>
                <w:rFonts w:ascii="Times New Roman" w:hAnsi="Times New Roman" w:cs="Times New Roman"/>
              </w:rPr>
            </w:pPr>
          </w:p>
          <w:p w:rsidR="00F0562F" w:rsidRPr="00F0562F" w:rsidRDefault="00F0562F" w:rsidP="0045514D">
            <w:pPr>
              <w:jc w:val="center"/>
              <w:rPr>
                <w:rFonts w:ascii="Times New Roman" w:hAnsi="Times New Roman" w:cs="Times New Roman"/>
              </w:rPr>
            </w:pPr>
            <w:r w:rsidRPr="00F0562F">
              <w:rPr>
                <w:rFonts w:ascii="Times New Roman" w:hAnsi="Times New Roman" w:cs="Times New Roman"/>
              </w:rPr>
              <w:t>3</w:t>
            </w:r>
          </w:p>
        </w:tc>
        <w:tc>
          <w:tcPr>
            <w:tcW w:w="1701" w:type="dxa"/>
          </w:tcPr>
          <w:p w:rsidR="00F0562F" w:rsidRPr="00F0562F" w:rsidRDefault="00F0562F" w:rsidP="0045514D">
            <w:pPr>
              <w:rPr>
                <w:rFonts w:ascii="Times New Roman" w:hAnsi="Times New Roman" w:cs="Times New Roman"/>
              </w:rPr>
            </w:pPr>
          </w:p>
        </w:tc>
        <w:tc>
          <w:tcPr>
            <w:tcW w:w="1701" w:type="dxa"/>
          </w:tcPr>
          <w:p w:rsidR="00F0562F" w:rsidRPr="00F0562F" w:rsidRDefault="00F0562F" w:rsidP="0045514D">
            <w:pPr>
              <w:rPr>
                <w:rFonts w:ascii="Times New Roman" w:hAnsi="Times New Roman" w:cs="Times New Roman"/>
              </w:rPr>
            </w:pPr>
          </w:p>
        </w:tc>
      </w:tr>
      <w:tr w:rsidR="00F0562F" w:rsidRPr="00F0562F" w:rsidTr="0045514D">
        <w:tc>
          <w:tcPr>
            <w:tcW w:w="568" w:type="dxa"/>
          </w:tcPr>
          <w:p w:rsidR="00F0562F" w:rsidRPr="00F0562F" w:rsidRDefault="00F0562F" w:rsidP="0045514D">
            <w:pPr>
              <w:jc w:val="center"/>
              <w:rPr>
                <w:rFonts w:ascii="Times New Roman" w:hAnsi="Times New Roman" w:cs="Times New Roman"/>
                <w:bCs/>
              </w:rPr>
            </w:pPr>
          </w:p>
        </w:tc>
        <w:tc>
          <w:tcPr>
            <w:tcW w:w="2126" w:type="dxa"/>
            <w:tcBorders>
              <w:right w:val="single" w:sz="4" w:space="0" w:color="auto"/>
            </w:tcBorders>
          </w:tcPr>
          <w:p w:rsidR="00F0562F" w:rsidRPr="00F0562F" w:rsidRDefault="00F0562F" w:rsidP="0045514D">
            <w:pPr>
              <w:rPr>
                <w:rFonts w:ascii="Times New Roman" w:hAnsi="Times New Roman" w:cs="Times New Roman"/>
                <w:bCs/>
              </w:rPr>
            </w:pPr>
          </w:p>
        </w:tc>
        <w:tc>
          <w:tcPr>
            <w:tcW w:w="567" w:type="dxa"/>
            <w:tcBorders>
              <w:left w:val="single" w:sz="4" w:space="0" w:color="auto"/>
            </w:tcBorders>
          </w:tcPr>
          <w:p w:rsidR="00F0562F" w:rsidRPr="00F0562F" w:rsidRDefault="00F0562F" w:rsidP="0045514D">
            <w:pPr>
              <w:jc w:val="center"/>
              <w:rPr>
                <w:rFonts w:ascii="Times New Roman" w:hAnsi="Times New Roman" w:cs="Times New Roman"/>
                <w:bCs/>
              </w:rPr>
            </w:pPr>
            <w:r w:rsidRPr="00F0562F">
              <w:rPr>
                <w:rFonts w:ascii="Times New Roman" w:hAnsi="Times New Roman" w:cs="Times New Roman"/>
                <w:bCs/>
              </w:rPr>
              <w:t>1.3</w:t>
            </w:r>
          </w:p>
        </w:tc>
        <w:tc>
          <w:tcPr>
            <w:tcW w:w="4395" w:type="dxa"/>
          </w:tcPr>
          <w:p w:rsidR="00F0562F" w:rsidRPr="00F0562F" w:rsidRDefault="00F0562F" w:rsidP="0045514D">
            <w:pPr>
              <w:rPr>
                <w:rFonts w:ascii="Times New Roman" w:hAnsi="Times New Roman" w:cs="Times New Roman"/>
              </w:rPr>
            </w:pPr>
            <w:r w:rsidRPr="00F0562F">
              <w:rPr>
                <w:rFonts w:ascii="Times New Roman" w:hAnsi="Times New Roman" w:cs="Times New Roman"/>
              </w:rPr>
              <w:t xml:space="preserve">Отсутствие  срыва образовательной деятельности </w:t>
            </w:r>
            <w:proofErr w:type="gramStart"/>
            <w:r w:rsidRPr="00F0562F">
              <w:rPr>
                <w:rFonts w:ascii="Times New Roman" w:hAnsi="Times New Roman" w:cs="Times New Roman"/>
              </w:rPr>
              <w:t>в следствие</w:t>
            </w:r>
            <w:proofErr w:type="gramEnd"/>
            <w:r w:rsidRPr="00F0562F">
              <w:rPr>
                <w:rFonts w:ascii="Times New Roman" w:hAnsi="Times New Roman" w:cs="Times New Roman"/>
              </w:rPr>
              <w:t xml:space="preserve"> неисправности техники и оборудования</w:t>
            </w:r>
          </w:p>
        </w:tc>
        <w:tc>
          <w:tcPr>
            <w:tcW w:w="2835" w:type="dxa"/>
          </w:tcPr>
          <w:p w:rsidR="00F0562F" w:rsidRPr="00F0562F" w:rsidRDefault="00F0562F" w:rsidP="0045514D">
            <w:pPr>
              <w:rPr>
                <w:rFonts w:ascii="Times New Roman" w:hAnsi="Times New Roman" w:cs="Times New Roman"/>
              </w:rPr>
            </w:pPr>
            <w:r w:rsidRPr="00F0562F">
              <w:rPr>
                <w:rFonts w:ascii="Times New Roman" w:hAnsi="Times New Roman" w:cs="Times New Roman"/>
              </w:rPr>
              <w:t>Факт выполнения своевременных ремонтных работ</w:t>
            </w:r>
          </w:p>
        </w:tc>
        <w:tc>
          <w:tcPr>
            <w:tcW w:w="1842" w:type="dxa"/>
          </w:tcPr>
          <w:p w:rsidR="00F0562F" w:rsidRPr="00F0562F" w:rsidRDefault="00F0562F" w:rsidP="0045514D">
            <w:pPr>
              <w:jc w:val="center"/>
              <w:rPr>
                <w:rFonts w:ascii="Times New Roman" w:hAnsi="Times New Roman" w:cs="Times New Roman"/>
              </w:rPr>
            </w:pPr>
            <w:r w:rsidRPr="00F0562F">
              <w:rPr>
                <w:rFonts w:ascii="Times New Roman" w:hAnsi="Times New Roman" w:cs="Times New Roman"/>
              </w:rPr>
              <w:t>5</w:t>
            </w:r>
          </w:p>
          <w:p w:rsidR="00F0562F" w:rsidRPr="00F0562F" w:rsidRDefault="00F0562F" w:rsidP="0045514D">
            <w:pPr>
              <w:jc w:val="center"/>
              <w:rPr>
                <w:rFonts w:ascii="Times New Roman" w:hAnsi="Times New Roman" w:cs="Times New Roman"/>
              </w:rPr>
            </w:pPr>
          </w:p>
        </w:tc>
        <w:tc>
          <w:tcPr>
            <w:tcW w:w="1701" w:type="dxa"/>
          </w:tcPr>
          <w:p w:rsidR="00F0562F" w:rsidRPr="00F0562F" w:rsidRDefault="00F0562F" w:rsidP="0045514D">
            <w:pPr>
              <w:rPr>
                <w:rFonts w:ascii="Times New Roman" w:hAnsi="Times New Roman" w:cs="Times New Roman"/>
              </w:rPr>
            </w:pPr>
          </w:p>
        </w:tc>
        <w:tc>
          <w:tcPr>
            <w:tcW w:w="1701" w:type="dxa"/>
          </w:tcPr>
          <w:p w:rsidR="00F0562F" w:rsidRPr="00F0562F" w:rsidRDefault="00F0562F" w:rsidP="0045514D">
            <w:pPr>
              <w:rPr>
                <w:rFonts w:ascii="Times New Roman" w:hAnsi="Times New Roman" w:cs="Times New Roman"/>
              </w:rPr>
            </w:pPr>
          </w:p>
        </w:tc>
      </w:tr>
      <w:tr w:rsidR="00F0562F" w:rsidRPr="00F0562F" w:rsidTr="0045514D">
        <w:tc>
          <w:tcPr>
            <w:tcW w:w="568" w:type="dxa"/>
          </w:tcPr>
          <w:p w:rsidR="00F0562F" w:rsidRPr="00F0562F" w:rsidRDefault="00F0562F" w:rsidP="0045514D">
            <w:pPr>
              <w:jc w:val="center"/>
              <w:rPr>
                <w:rFonts w:ascii="Times New Roman" w:hAnsi="Times New Roman" w:cs="Times New Roman"/>
                <w:bCs/>
              </w:rPr>
            </w:pPr>
            <w:r w:rsidRPr="00F0562F">
              <w:rPr>
                <w:rFonts w:ascii="Times New Roman" w:hAnsi="Times New Roman" w:cs="Times New Roman"/>
                <w:bCs/>
              </w:rPr>
              <w:t xml:space="preserve">2 </w:t>
            </w:r>
          </w:p>
        </w:tc>
        <w:tc>
          <w:tcPr>
            <w:tcW w:w="2126" w:type="dxa"/>
            <w:tcBorders>
              <w:right w:val="single" w:sz="4" w:space="0" w:color="auto"/>
            </w:tcBorders>
          </w:tcPr>
          <w:p w:rsidR="00F0562F" w:rsidRPr="00F0562F" w:rsidRDefault="00F0562F" w:rsidP="0045514D">
            <w:pPr>
              <w:rPr>
                <w:rFonts w:ascii="Times New Roman" w:hAnsi="Times New Roman" w:cs="Times New Roman"/>
                <w:bCs/>
              </w:rPr>
            </w:pPr>
            <w:r w:rsidRPr="00F0562F">
              <w:rPr>
                <w:rFonts w:ascii="Times New Roman" w:hAnsi="Times New Roman" w:cs="Times New Roman"/>
                <w:bCs/>
              </w:rPr>
              <w:t>Улучшение материально-технической базы ОУ</w:t>
            </w:r>
          </w:p>
        </w:tc>
        <w:tc>
          <w:tcPr>
            <w:tcW w:w="567" w:type="dxa"/>
            <w:tcBorders>
              <w:left w:val="single" w:sz="4" w:space="0" w:color="auto"/>
            </w:tcBorders>
          </w:tcPr>
          <w:p w:rsidR="00F0562F" w:rsidRPr="00F0562F" w:rsidRDefault="00F0562F" w:rsidP="0045514D">
            <w:pPr>
              <w:jc w:val="center"/>
              <w:rPr>
                <w:rFonts w:ascii="Times New Roman" w:hAnsi="Times New Roman" w:cs="Times New Roman"/>
                <w:bCs/>
              </w:rPr>
            </w:pPr>
            <w:r w:rsidRPr="00F0562F">
              <w:rPr>
                <w:rFonts w:ascii="Times New Roman" w:hAnsi="Times New Roman" w:cs="Times New Roman"/>
                <w:bCs/>
              </w:rPr>
              <w:t xml:space="preserve">2.1 </w:t>
            </w:r>
          </w:p>
        </w:tc>
        <w:tc>
          <w:tcPr>
            <w:tcW w:w="4395" w:type="dxa"/>
          </w:tcPr>
          <w:p w:rsidR="00F0562F" w:rsidRPr="00F0562F" w:rsidRDefault="00F0562F" w:rsidP="0045514D">
            <w:pPr>
              <w:rPr>
                <w:rFonts w:ascii="Times New Roman" w:hAnsi="Times New Roman" w:cs="Times New Roman"/>
              </w:rPr>
            </w:pPr>
            <w:r w:rsidRPr="00F0562F">
              <w:rPr>
                <w:rFonts w:ascii="Times New Roman" w:hAnsi="Times New Roman" w:cs="Times New Roman"/>
              </w:rPr>
              <w:t xml:space="preserve">Составление технического задания при закупке технического оборудование </w:t>
            </w:r>
          </w:p>
        </w:tc>
        <w:tc>
          <w:tcPr>
            <w:tcW w:w="2835" w:type="dxa"/>
          </w:tcPr>
          <w:p w:rsidR="00F0562F" w:rsidRPr="00F0562F" w:rsidRDefault="00F0562F" w:rsidP="0045514D">
            <w:pPr>
              <w:rPr>
                <w:rFonts w:ascii="Times New Roman" w:hAnsi="Times New Roman" w:cs="Times New Roman"/>
              </w:rPr>
            </w:pPr>
          </w:p>
        </w:tc>
        <w:tc>
          <w:tcPr>
            <w:tcW w:w="1842" w:type="dxa"/>
          </w:tcPr>
          <w:p w:rsidR="00F0562F" w:rsidRPr="00F0562F" w:rsidRDefault="00F0562F" w:rsidP="0045514D">
            <w:pPr>
              <w:jc w:val="center"/>
              <w:rPr>
                <w:rFonts w:ascii="Times New Roman" w:hAnsi="Times New Roman" w:cs="Times New Roman"/>
              </w:rPr>
            </w:pPr>
            <w:r w:rsidRPr="00F0562F">
              <w:rPr>
                <w:rFonts w:ascii="Times New Roman" w:hAnsi="Times New Roman" w:cs="Times New Roman"/>
              </w:rPr>
              <w:t>10</w:t>
            </w:r>
          </w:p>
        </w:tc>
        <w:tc>
          <w:tcPr>
            <w:tcW w:w="1701" w:type="dxa"/>
          </w:tcPr>
          <w:p w:rsidR="00F0562F" w:rsidRPr="00F0562F" w:rsidRDefault="00F0562F" w:rsidP="0045514D">
            <w:pPr>
              <w:rPr>
                <w:rFonts w:ascii="Times New Roman" w:hAnsi="Times New Roman" w:cs="Times New Roman"/>
              </w:rPr>
            </w:pPr>
          </w:p>
        </w:tc>
        <w:tc>
          <w:tcPr>
            <w:tcW w:w="1701" w:type="dxa"/>
          </w:tcPr>
          <w:p w:rsidR="00F0562F" w:rsidRPr="00F0562F" w:rsidRDefault="00F0562F" w:rsidP="0045514D">
            <w:pPr>
              <w:rPr>
                <w:rFonts w:ascii="Times New Roman" w:hAnsi="Times New Roman" w:cs="Times New Roman"/>
              </w:rPr>
            </w:pPr>
          </w:p>
        </w:tc>
      </w:tr>
      <w:tr w:rsidR="00F0562F" w:rsidRPr="00F0562F" w:rsidTr="0045514D">
        <w:trPr>
          <w:trHeight w:val="126"/>
        </w:trPr>
        <w:tc>
          <w:tcPr>
            <w:tcW w:w="15735" w:type="dxa"/>
            <w:gridSpan w:val="8"/>
          </w:tcPr>
          <w:p w:rsidR="00F0562F" w:rsidRPr="00F0562F" w:rsidRDefault="00F0562F" w:rsidP="0045514D">
            <w:pPr>
              <w:jc w:val="right"/>
              <w:rPr>
                <w:rFonts w:ascii="Times New Roman" w:hAnsi="Times New Roman" w:cs="Times New Roman"/>
              </w:rPr>
            </w:pPr>
            <w:r w:rsidRPr="00F0562F">
              <w:rPr>
                <w:rFonts w:ascii="Times New Roman" w:hAnsi="Times New Roman" w:cs="Times New Roman"/>
                <w:b/>
                <w:bCs/>
              </w:rPr>
              <w:t xml:space="preserve">Максимальное количество баллов </w:t>
            </w:r>
          </w:p>
        </w:tc>
      </w:tr>
    </w:tbl>
    <w:p w:rsidR="000B60FE" w:rsidRPr="00596157" w:rsidRDefault="00F0562F" w:rsidP="000B60FE">
      <w:pPr>
        <w:ind w:left="540"/>
        <w:jc w:val="center"/>
        <w:rPr>
          <w:rFonts w:ascii="Times New Roman" w:hAnsi="Times New Roman" w:cs="Times New Roman"/>
          <w:sz w:val="20"/>
          <w:szCs w:val="20"/>
        </w:rPr>
      </w:pPr>
      <w:r>
        <w:rPr>
          <w:rFonts w:ascii="Times New Roman" w:hAnsi="Times New Roman" w:cs="Times New Roman"/>
          <w:b/>
          <w:bCs/>
          <w:sz w:val="20"/>
          <w:szCs w:val="20"/>
        </w:rPr>
        <w:br w:type="page"/>
      </w:r>
      <w:r w:rsidR="00A359AE">
        <w:rPr>
          <w:rFonts w:ascii="Times New Roman" w:hAnsi="Times New Roman" w:cs="Times New Roman"/>
          <w:b/>
          <w:sz w:val="20"/>
          <w:szCs w:val="20"/>
        </w:rPr>
        <w:t>Критерии эффективности деятельности</w:t>
      </w:r>
      <w:r w:rsidR="000B60FE" w:rsidRPr="00596157">
        <w:rPr>
          <w:rFonts w:ascii="Times New Roman" w:hAnsi="Times New Roman" w:cs="Times New Roman"/>
          <w:b/>
          <w:bCs/>
          <w:sz w:val="20"/>
          <w:szCs w:val="20"/>
        </w:rPr>
        <w:t xml:space="preserve"> </w:t>
      </w:r>
      <w:r w:rsidR="00100DE9">
        <w:rPr>
          <w:rFonts w:ascii="Times New Roman" w:hAnsi="Times New Roman" w:cs="Times New Roman"/>
          <w:b/>
          <w:bCs/>
          <w:sz w:val="20"/>
          <w:szCs w:val="20"/>
        </w:rPr>
        <w:t>менеджера по персоналу</w:t>
      </w:r>
      <w:r w:rsidR="000B60FE" w:rsidRPr="00596157">
        <w:rPr>
          <w:rFonts w:ascii="Times New Roman" w:hAnsi="Times New Roman" w:cs="Times New Roman"/>
          <w:b/>
          <w:bCs/>
          <w:sz w:val="20"/>
          <w:szCs w:val="20"/>
        </w:rPr>
        <w:t>, секретаря</w:t>
      </w:r>
      <w:r w:rsidR="00100DE9">
        <w:rPr>
          <w:rFonts w:ascii="Times New Roman" w:hAnsi="Times New Roman" w:cs="Times New Roman"/>
          <w:b/>
          <w:bCs/>
          <w:sz w:val="20"/>
          <w:szCs w:val="20"/>
        </w:rPr>
        <w:t xml:space="preserve"> учебной части</w:t>
      </w:r>
    </w:p>
    <w:tbl>
      <w:tblPr>
        <w:tblW w:w="1542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3973"/>
        <w:gridCol w:w="2690"/>
        <w:gridCol w:w="2554"/>
        <w:gridCol w:w="2268"/>
        <w:gridCol w:w="3402"/>
      </w:tblGrid>
      <w:tr w:rsidR="000B60FE" w:rsidRPr="00596157" w:rsidTr="000B60FE">
        <w:tc>
          <w:tcPr>
            <w:tcW w:w="540"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w:t>
            </w:r>
          </w:p>
        </w:tc>
        <w:tc>
          <w:tcPr>
            <w:tcW w:w="3973"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Показатели</w:t>
            </w:r>
          </w:p>
        </w:tc>
        <w:tc>
          <w:tcPr>
            <w:tcW w:w="2690"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Индикаторы</w:t>
            </w:r>
          </w:p>
          <w:p w:rsidR="000B60FE" w:rsidRPr="00596157" w:rsidRDefault="000B60FE" w:rsidP="000B60FE">
            <w:pPr>
              <w:jc w:val="center"/>
              <w:rPr>
                <w:rFonts w:ascii="Times New Roman" w:hAnsi="Times New Roman" w:cs="Times New Roman"/>
                <w:b/>
                <w:bCs/>
                <w:i/>
                <w:iCs/>
                <w:sz w:val="20"/>
                <w:szCs w:val="20"/>
              </w:rPr>
            </w:pPr>
            <w:r w:rsidRPr="00596157">
              <w:rPr>
                <w:rFonts w:ascii="Times New Roman" w:hAnsi="Times New Roman" w:cs="Times New Roman"/>
                <w:b/>
                <w:bCs/>
                <w:i/>
                <w:iCs/>
                <w:sz w:val="20"/>
                <w:szCs w:val="20"/>
              </w:rPr>
              <w:t>Измерители показателей</w:t>
            </w:r>
          </w:p>
        </w:tc>
        <w:tc>
          <w:tcPr>
            <w:tcW w:w="2554"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 xml:space="preserve">Максимальный балл </w:t>
            </w:r>
          </w:p>
        </w:tc>
        <w:tc>
          <w:tcPr>
            <w:tcW w:w="2268"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 xml:space="preserve">Оценка  </w:t>
            </w:r>
          </w:p>
        </w:tc>
        <w:tc>
          <w:tcPr>
            <w:tcW w:w="3402"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 xml:space="preserve">Оценка комиссии </w:t>
            </w:r>
          </w:p>
        </w:tc>
      </w:tr>
      <w:tr w:rsidR="000B60FE" w:rsidRPr="00596157" w:rsidTr="000B60FE">
        <w:trPr>
          <w:trHeight w:val="538"/>
        </w:trPr>
        <w:tc>
          <w:tcPr>
            <w:tcW w:w="540"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1</w:t>
            </w:r>
          </w:p>
        </w:tc>
        <w:tc>
          <w:tcPr>
            <w:tcW w:w="3973" w:type="dxa"/>
          </w:tcPr>
          <w:p w:rsidR="000B60FE" w:rsidRPr="00596157" w:rsidRDefault="000B60FE" w:rsidP="000B60FE">
            <w:pPr>
              <w:jc w:val="both"/>
              <w:rPr>
                <w:rFonts w:ascii="Times New Roman" w:hAnsi="Times New Roman" w:cs="Times New Roman"/>
                <w:sz w:val="20"/>
                <w:szCs w:val="20"/>
              </w:rPr>
            </w:pPr>
            <w:r w:rsidRPr="00596157">
              <w:rPr>
                <w:rFonts w:ascii="Times New Roman" w:hAnsi="Times New Roman" w:cs="Times New Roman"/>
                <w:sz w:val="20"/>
                <w:szCs w:val="20"/>
              </w:rPr>
              <w:t xml:space="preserve">Эффективная работа </w:t>
            </w:r>
          </w:p>
          <w:p w:rsidR="000B60FE" w:rsidRPr="00596157" w:rsidRDefault="000B60FE" w:rsidP="000B60FE">
            <w:pPr>
              <w:widowControl w:val="0"/>
              <w:numPr>
                <w:ilvl w:val="0"/>
                <w:numId w:val="13"/>
              </w:numPr>
              <w:autoSpaceDE w:val="0"/>
              <w:autoSpaceDN w:val="0"/>
              <w:adjustRightInd w:val="0"/>
              <w:spacing w:after="0" w:line="240" w:lineRule="auto"/>
              <w:jc w:val="both"/>
              <w:rPr>
                <w:rFonts w:ascii="Times New Roman" w:hAnsi="Times New Roman" w:cs="Times New Roman"/>
                <w:sz w:val="20"/>
                <w:szCs w:val="20"/>
              </w:rPr>
            </w:pPr>
            <w:r w:rsidRPr="00596157">
              <w:rPr>
                <w:rFonts w:ascii="Times New Roman" w:hAnsi="Times New Roman" w:cs="Times New Roman"/>
                <w:sz w:val="20"/>
                <w:szCs w:val="20"/>
              </w:rPr>
              <w:t>с пенсионным фондом,</w:t>
            </w:r>
          </w:p>
          <w:p w:rsidR="000B60FE" w:rsidRPr="00596157" w:rsidRDefault="000B60FE" w:rsidP="000B60FE">
            <w:pPr>
              <w:widowControl w:val="0"/>
              <w:numPr>
                <w:ilvl w:val="0"/>
                <w:numId w:val="13"/>
              </w:numPr>
              <w:autoSpaceDE w:val="0"/>
              <w:autoSpaceDN w:val="0"/>
              <w:adjustRightInd w:val="0"/>
              <w:spacing w:after="0" w:line="240" w:lineRule="auto"/>
              <w:jc w:val="both"/>
              <w:rPr>
                <w:rFonts w:ascii="Times New Roman" w:hAnsi="Times New Roman" w:cs="Times New Roman"/>
                <w:sz w:val="20"/>
                <w:szCs w:val="20"/>
              </w:rPr>
            </w:pPr>
            <w:r w:rsidRPr="00596157">
              <w:rPr>
                <w:rFonts w:ascii="Times New Roman" w:hAnsi="Times New Roman" w:cs="Times New Roman"/>
                <w:sz w:val="20"/>
                <w:szCs w:val="20"/>
              </w:rPr>
              <w:t>службой занятости</w:t>
            </w:r>
          </w:p>
        </w:tc>
        <w:tc>
          <w:tcPr>
            <w:tcW w:w="2690" w:type="dxa"/>
          </w:tcPr>
          <w:p w:rsidR="000B60FE" w:rsidRPr="00596157" w:rsidRDefault="000B60FE" w:rsidP="00100DE9">
            <w:pPr>
              <w:rPr>
                <w:rFonts w:ascii="Times New Roman" w:hAnsi="Times New Roman" w:cs="Times New Roman"/>
                <w:sz w:val="20"/>
                <w:szCs w:val="20"/>
              </w:rPr>
            </w:pPr>
            <w:r w:rsidRPr="00596157">
              <w:rPr>
                <w:rFonts w:ascii="Times New Roman" w:hAnsi="Times New Roman" w:cs="Times New Roman"/>
                <w:sz w:val="20"/>
                <w:szCs w:val="20"/>
              </w:rPr>
              <w:t xml:space="preserve">База данных для пенсионного фонда Отсутствие жалоб </w:t>
            </w:r>
            <w:proofErr w:type="gramStart"/>
            <w:r w:rsidRPr="00596157">
              <w:rPr>
                <w:rFonts w:ascii="Times New Roman" w:hAnsi="Times New Roman" w:cs="Times New Roman"/>
                <w:sz w:val="20"/>
                <w:szCs w:val="20"/>
              </w:rPr>
              <w:t>от</w:t>
            </w:r>
            <w:proofErr w:type="gramEnd"/>
            <w:r w:rsidRPr="00596157">
              <w:rPr>
                <w:rFonts w:ascii="Times New Roman" w:hAnsi="Times New Roman" w:cs="Times New Roman"/>
                <w:sz w:val="20"/>
                <w:szCs w:val="20"/>
              </w:rPr>
              <w:t xml:space="preserve"> пенс. Фонда и службы занятости</w:t>
            </w:r>
          </w:p>
        </w:tc>
        <w:tc>
          <w:tcPr>
            <w:tcW w:w="2554" w:type="dxa"/>
          </w:tcPr>
          <w:p w:rsidR="00100DE9" w:rsidRDefault="00100DE9"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4</w:t>
            </w:r>
          </w:p>
        </w:tc>
        <w:tc>
          <w:tcPr>
            <w:tcW w:w="2268" w:type="dxa"/>
          </w:tcPr>
          <w:p w:rsidR="000B60FE" w:rsidRPr="00596157" w:rsidRDefault="000B60FE" w:rsidP="000B60FE">
            <w:pPr>
              <w:rPr>
                <w:rFonts w:ascii="Times New Roman" w:hAnsi="Times New Roman" w:cs="Times New Roman"/>
                <w:sz w:val="20"/>
                <w:szCs w:val="20"/>
              </w:rPr>
            </w:pPr>
          </w:p>
        </w:tc>
        <w:tc>
          <w:tcPr>
            <w:tcW w:w="3402" w:type="dxa"/>
          </w:tcPr>
          <w:p w:rsidR="000B60FE" w:rsidRPr="00596157" w:rsidRDefault="000B60FE" w:rsidP="000B60FE">
            <w:pPr>
              <w:rPr>
                <w:rFonts w:ascii="Times New Roman" w:hAnsi="Times New Roman" w:cs="Times New Roman"/>
                <w:sz w:val="20"/>
                <w:szCs w:val="20"/>
              </w:rPr>
            </w:pPr>
          </w:p>
        </w:tc>
      </w:tr>
      <w:tr w:rsidR="000B60FE" w:rsidRPr="00596157" w:rsidTr="000B60FE">
        <w:trPr>
          <w:trHeight w:val="538"/>
        </w:trPr>
        <w:tc>
          <w:tcPr>
            <w:tcW w:w="540"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3</w:t>
            </w:r>
          </w:p>
        </w:tc>
        <w:tc>
          <w:tcPr>
            <w:tcW w:w="3973" w:type="dxa"/>
          </w:tcPr>
          <w:p w:rsidR="000B60FE" w:rsidRPr="00596157" w:rsidRDefault="000B60FE" w:rsidP="000B60FE">
            <w:pPr>
              <w:jc w:val="both"/>
              <w:rPr>
                <w:rFonts w:ascii="Times New Roman" w:hAnsi="Times New Roman" w:cs="Times New Roman"/>
                <w:sz w:val="20"/>
                <w:szCs w:val="20"/>
              </w:rPr>
            </w:pPr>
            <w:proofErr w:type="gramStart"/>
            <w:r w:rsidRPr="00596157">
              <w:rPr>
                <w:rFonts w:ascii="Times New Roman" w:hAnsi="Times New Roman" w:cs="Times New Roman"/>
                <w:sz w:val="20"/>
                <w:szCs w:val="20"/>
              </w:rPr>
              <w:t>Эффективное</w:t>
            </w:r>
            <w:proofErr w:type="gramEnd"/>
            <w:r w:rsidRPr="00596157">
              <w:rPr>
                <w:rFonts w:ascii="Times New Roman" w:hAnsi="Times New Roman" w:cs="Times New Roman"/>
                <w:sz w:val="20"/>
                <w:szCs w:val="20"/>
              </w:rPr>
              <w:t xml:space="preserve"> работа по созданию электронной базы данных на работников школы </w:t>
            </w:r>
          </w:p>
        </w:tc>
        <w:tc>
          <w:tcPr>
            <w:tcW w:w="2690"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База данных для пенсионного фонда Отсутствие жалоб</w:t>
            </w:r>
          </w:p>
        </w:tc>
        <w:tc>
          <w:tcPr>
            <w:tcW w:w="2554"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tc>
        <w:tc>
          <w:tcPr>
            <w:tcW w:w="2268" w:type="dxa"/>
          </w:tcPr>
          <w:p w:rsidR="000B60FE" w:rsidRPr="00596157" w:rsidRDefault="000B60FE" w:rsidP="000B60FE">
            <w:pPr>
              <w:rPr>
                <w:rFonts w:ascii="Times New Roman" w:hAnsi="Times New Roman" w:cs="Times New Roman"/>
                <w:sz w:val="20"/>
                <w:szCs w:val="20"/>
              </w:rPr>
            </w:pPr>
          </w:p>
        </w:tc>
        <w:tc>
          <w:tcPr>
            <w:tcW w:w="3402" w:type="dxa"/>
          </w:tcPr>
          <w:p w:rsidR="000B60FE" w:rsidRPr="00596157" w:rsidRDefault="000B60FE" w:rsidP="000B60FE">
            <w:pPr>
              <w:rPr>
                <w:rFonts w:ascii="Times New Roman" w:hAnsi="Times New Roman" w:cs="Times New Roman"/>
                <w:sz w:val="20"/>
                <w:szCs w:val="20"/>
              </w:rPr>
            </w:pPr>
          </w:p>
        </w:tc>
      </w:tr>
      <w:tr w:rsidR="000B60FE" w:rsidRPr="00596157" w:rsidTr="000B60FE">
        <w:trPr>
          <w:trHeight w:val="538"/>
        </w:trPr>
        <w:tc>
          <w:tcPr>
            <w:tcW w:w="540"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4</w:t>
            </w:r>
          </w:p>
        </w:tc>
        <w:tc>
          <w:tcPr>
            <w:tcW w:w="3973" w:type="dxa"/>
          </w:tcPr>
          <w:p w:rsidR="000B60FE" w:rsidRPr="00596157" w:rsidRDefault="000B60FE" w:rsidP="000B60FE">
            <w:pPr>
              <w:jc w:val="both"/>
              <w:rPr>
                <w:rFonts w:ascii="Times New Roman" w:hAnsi="Times New Roman" w:cs="Times New Roman"/>
                <w:sz w:val="20"/>
                <w:szCs w:val="20"/>
              </w:rPr>
            </w:pPr>
            <w:r w:rsidRPr="00596157">
              <w:rPr>
                <w:rFonts w:ascii="Times New Roman" w:hAnsi="Times New Roman" w:cs="Times New Roman"/>
                <w:sz w:val="20"/>
                <w:szCs w:val="20"/>
              </w:rPr>
              <w:t>Правильность работы</w:t>
            </w:r>
          </w:p>
          <w:p w:rsidR="000B60FE" w:rsidRPr="00596157" w:rsidRDefault="000B60FE" w:rsidP="000B60FE">
            <w:pPr>
              <w:jc w:val="both"/>
              <w:rPr>
                <w:rFonts w:ascii="Times New Roman" w:hAnsi="Times New Roman" w:cs="Times New Roman"/>
                <w:sz w:val="20"/>
                <w:szCs w:val="20"/>
              </w:rPr>
            </w:pPr>
            <w:r w:rsidRPr="00596157">
              <w:rPr>
                <w:rFonts w:ascii="Times New Roman" w:hAnsi="Times New Roman" w:cs="Times New Roman"/>
                <w:sz w:val="20"/>
                <w:szCs w:val="20"/>
              </w:rPr>
              <w:t xml:space="preserve"> с корреспонденцией</w:t>
            </w:r>
            <w:proofErr w:type="gramStart"/>
            <w:r w:rsidRPr="00596157">
              <w:rPr>
                <w:rFonts w:ascii="Times New Roman" w:hAnsi="Times New Roman" w:cs="Times New Roman"/>
                <w:sz w:val="20"/>
                <w:szCs w:val="20"/>
              </w:rPr>
              <w:t xml:space="preserve"> ,</w:t>
            </w:r>
            <w:proofErr w:type="gramEnd"/>
          </w:p>
          <w:p w:rsidR="000B60FE" w:rsidRPr="00596157" w:rsidRDefault="000B60FE" w:rsidP="000B60FE">
            <w:pPr>
              <w:jc w:val="both"/>
              <w:rPr>
                <w:rFonts w:ascii="Times New Roman" w:hAnsi="Times New Roman" w:cs="Times New Roman"/>
                <w:sz w:val="20"/>
                <w:szCs w:val="20"/>
              </w:rPr>
            </w:pPr>
            <w:r w:rsidRPr="00596157">
              <w:rPr>
                <w:rFonts w:ascii="Times New Roman" w:hAnsi="Times New Roman" w:cs="Times New Roman"/>
                <w:sz w:val="20"/>
                <w:szCs w:val="20"/>
              </w:rPr>
              <w:t>электронной почтой,</w:t>
            </w:r>
          </w:p>
          <w:p w:rsidR="000B60FE" w:rsidRPr="00596157" w:rsidRDefault="000B60FE" w:rsidP="000B60FE">
            <w:pPr>
              <w:jc w:val="both"/>
              <w:rPr>
                <w:rFonts w:ascii="Times New Roman" w:hAnsi="Times New Roman" w:cs="Times New Roman"/>
                <w:sz w:val="20"/>
                <w:szCs w:val="20"/>
              </w:rPr>
            </w:pPr>
            <w:r w:rsidRPr="00596157">
              <w:rPr>
                <w:rFonts w:ascii="Times New Roman" w:hAnsi="Times New Roman" w:cs="Times New Roman"/>
                <w:sz w:val="20"/>
                <w:szCs w:val="20"/>
              </w:rPr>
              <w:t xml:space="preserve"> сайтом Отдела образования </w:t>
            </w:r>
          </w:p>
        </w:tc>
        <w:tc>
          <w:tcPr>
            <w:tcW w:w="2690"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Отсутствие жалоб о задержке передачи информации </w:t>
            </w:r>
          </w:p>
          <w:p w:rsidR="000B60FE" w:rsidRPr="00596157" w:rsidRDefault="000B60FE" w:rsidP="000B60FE">
            <w:pPr>
              <w:rPr>
                <w:rFonts w:ascii="Times New Roman" w:hAnsi="Times New Roman" w:cs="Times New Roman"/>
                <w:sz w:val="20"/>
                <w:szCs w:val="20"/>
              </w:rPr>
            </w:pPr>
          </w:p>
        </w:tc>
        <w:tc>
          <w:tcPr>
            <w:tcW w:w="2554" w:type="dxa"/>
          </w:tcPr>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2</w:t>
            </w: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2</w:t>
            </w: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2</w:t>
            </w:r>
          </w:p>
        </w:tc>
        <w:tc>
          <w:tcPr>
            <w:tcW w:w="2268" w:type="dxa"/>
          </w:tcPr>
          <w:p w:rsidR="000B60FE" w:rsidRPr="00596157" w:rsidRDefault="000B60FE" w:rsidP="000B60FE">
            <w:pPr>
              <w:rPr>
                <w:rFonts w:ascii="Times New Roman" w:hAnsi="Times New Roman" w:cs="Times New Roman"/>
                <w:sz w:val="20"/>
                <w:szCs w:val="20"/>
              </w:rPr>
            </w:pPr>
          </w:p>
        </w:tc>
        <w:tc>
          <w:tcPr>
            <w:tcW w:w="3402" w:type="dxa"/>
          </w:tcPr>
          <w:p w:rsidR="000B60FE" w:rsidRPr="00596157" w:rsidRDefault="000B60FE" w:rsidP="000B60FE">
            <w:pPr>
              <w:rPr>
                <w:rFonts w:ascii="Times New Roman" w:hAnsi="Times New Roman" w:cs="Times New Roman"/>
                <w:sz w:val="20"/>
                <w:szCs w:val="20"/>
              </w:rPr>
            </w:pPr>
          </w:p>
        </w:tc>
      </w:tr>
      <w:tr w:rsidR="000B60FE" w:rsidRPr="00596157" w:rsidTr="000B60FE">
        <w:trPr>
          <w:trHeight w:val="538"/>
        </w:trPr>
        <w:tc>
          <w:tcPr>
            <w:tcW w:w="540"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5</w:t>
            </w:r>
          </w:p>
        </w:tc>
        <w:tc>
          <w:tcPr>
            <w:tcW w:w="397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Курсовая подготовка с получением соответствующего документа </w:t>
            </w:r>
          </w:p>
        </w:tc>
        <w:tc>
          <w:tcPr>
            <w:tcW w:w="2690"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Сертификаты </w:t>
            </w:r>
          </w:p>
        </w:tc>
        <w:tc>
          <w:tcPr>
            <w:tcW w:w="2554"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tc>
        <w:tc>
          <w:tcPr>
            <w:tcW w:w="2268" w:type="dxa"/>
          </w:tcPr>
          <w:p w:rsidR="000B60FE" w:rsidRPr="00596157" w:rsidRDefault="000B60FE" w:rsidP="000B60FE">
            <w:pPr>
              <w:rPr>
                <w:rFonts w:ascii="Times New Roman" w:hAnsi="Times New Roman" w:cs="Times New Roman"/>
                <w:sz w:val="20"/>
                <w:szCs w:val="20"/>
              </w:rPr>
            </w:pPr>
          </w:p>
        </w:tc>
        <w:tc>
          <w:tcPr>
            <w:tcW w:w="3402" w:type="dxa"/>
          </w:tcPr>
          <w:p w:rsidR="000B60FE" w:rsidRPr="00596157" w:rsidRDefault="000B60FE" w:rsidP="000B60FE">
            <w:pPr>
              <w:rPr>
                <w:rFonts w:ascii="Times New Roman" w:hAnsi="Times New Roman" w:cs="Times New Roman"/>
                <w:sz w:val="20"/>
                <w:szCs w:val="20"/>
              </w:rPr>
            </w:pPr>
          </w:p>
        </w:tc>
      </w:tr>
      <w:tr w:rsidR="000B60FE" w:rsidRPr="00596157" w:rsidTr="000B60FE">
        <w:trPr>
          <w:trHeight w:val="538"/>
        </w:trPr>
        <w:tc>
          <w:tcPr>
            <w:tcW w:w="540"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6</w:t>
            </w:r>
          </w:p>
        </w:tc>
        <w:tc>
          <w:tcPr>
            <w:tcW w:w="3973" w:type="dxa"/>
          </w:tcPr>
          <w:p w:rsidR="000B60FE" w:rsidRPr="00596157" w:rsidRDefault="000B60FE" w:rsidP="00100DE9">
            <w:pPr>
              <w:rPr>
                <w:rFonts w:ascii="Times New Roman" w:hAnsi="Times New Roman" w:cs="Times New Roman"/>
                <w:sz w:val="20"/>
                <w:szCs w:val="20"/>
              </w:rPr>
            </w:pPr>
            <w:r w:rsidRPr="00596157">
              <w:rPr>
                <w:rFonts w:ascii="Times New Roman" w:hAnsi="Times New Roman" w:cs="Times New Roman"/>
                <w:sz w:val="20"/>
                <w:szCs w:val="20"/>
              </w:rPr>
              <w:t xml:space="preserve">Своевременное ведение дел по медицинскому страхованию </w:t>
            </w:r>
            <w:proofErr w:type="spellStart"/>
            <w:proofErr w:type="gramStart"/>
            <w:r w:rsidRPr="00596157">
              <w:rPr>
                <w:rFonts w:ascii="Times New Roman" w:hAnsi="Times New Roman" w:cs="Times New Roman"/>
                <w:sz w:val="20"/>
                <w:szCs w:val="20"/>
              </w:rPr>
              <w:t>проф</w:t>
            </w:r>
            <w:proofErr w:type="spellEnd"/>
            <w:proofErr w:type="gramEnd"/>
            <w:r w:rsidRPr="00596157">
              <w:rPr>
                <w:rFonts w:ascii="Times New Roman" w:hAnsi="Times New Roman" w:cs="Times New Roman"/>
                <w:sz w:val="20"/>
                <w:szCs w:val="20"/>
              </w:rPr>
              <w:t xml:space="preserve">/мед </w:t>
            </w:r>
            <w:proofErr w:type="spellStart"/>
            <w:r w:rsidRPr="00596157">
              <w:rPr>
                <w:rFonts w:ascii="Times New Roman" w:hAnsi="Times New Roman" w:cs="Times New Roman"/>
                <w:sz w:val="20"/>
                <w:szCs w:val="20"/>
              </w:rPr>
              <w:t>осмотров,ФГК</w:t>
            </w:r>
            <w:proofErr w:type="spellEnd"/>
          </w:p>
        </w:tc>
        <w:tc>
          <w:tcPr>
            <w:tcW w:w="2690"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Графики своевременности прохождения </w:t>
            </w:r>
          </w:p>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замечаний</w:t>
            </w:r>
          </w:p>
        </w:tc>
        <w:tc>
          <w:tcPr>
            <w:tcW w:w="2554"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tc>
        <w:tc>
          <w:tcPr>
            <w:tcW w:w="2268" w:type="dxa"/>
          </w:tcPr>
          <w:p w:rsidR="000B60FE" w:rsidRPr="00596157" w:rsidRDefault="000B60FE" w:rsidP="000B60FE">
            <w:pPr>
              <w:rPr>
                <w:rFonts w:ascii="Times New Roman" w:hAnsi="Times New Roman" w:cs="Times New Roman"/>
                <w:sz w:val="20"/>
                <w:szCs w:val="20"/>
              </w:rPr>
            </w:pPr>
          </w:p>
        </w:tc>
        <w:tc>
          <w:tcPr>
            <w:tcW w:w="3402" w:type="dxa"/>
          </w:tcPr>
          <w:p w:rsidR="000B60FE" w:rsidRPr="00596157" w:rsidRDefault="000B60FE" w:rsidP="000B60FE">
            <w:pPr>
              <w:rPr>
                <w:rFonts w:ascii="Times New Roman" w:hAnsi="Times New Roman" w:cs="Times New Roman"/>
                <w:sz w:val="20"/>
                <w:szCs w:val="20"/>
              </w:rPr>
            </w:pPr>
          </w:p>
        </w:tc>
      </w:tr>
      <w:tr w:rsidR="000B60FE" w:rsidRPr="00596157" w:rsidTr="000B60FE">
        <w:trPr>
          <w:trHeight w:val="538"/>
        </w:trPr>
        <w:tc>
          <w:tcPr>
            <w:tcW w:w="15427" w:type="dxa"/>
            <w:gridSpan w:val="6"/>
          </w:tcPr>
          <w:p w:rsidR="000B60FE" w:rsidRPr="00596157" w:rsidRDefault="000B60FE" w:rsidP="000B60FE">
            <w:pPr>
              <w:jc w:val="right"/>
              <w:rPr>
                <w:rFonts w:ascii="Times New Roman" w:hAnsi="Times New Roman" w:cs="Times New Roman"/>
                <w:b/>
                <w:sz w:val="20"/>
                <w:szCs w:val="20"/>
              </w:rPr>
            </w:pPr>
            <w:r w:rsidRPr="00596157">
              <w:rPr>
                <w:rFonts w:ascii="Times New Roman" w:hAnsi="Times New Roman" w:cs="Times New Roman"/>
                <w:b/>
                <w:sz w:val="20"/>
                <w:szCs w:val="20"/>
              </w:rPr>
              <w:t xml:space="preserve">Максимальное количество баллов  </w:t>
            </w:r>
          </w:p>
        </w:tc>
      </w:tr>
    </w:tbl>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i/>
          <w:iCs/>
          <w:sz w:val="20"/>
          <w:szCs w:val="20"/>
        </w:rPr>
        <w:br w:type="page"/>
      </w:r>
      <w:r w:rsidR="00A359AE">
        <w:rPr>
          <w:rFonts w:ascii="Times New Roman" w:hAnsi="Times New Roman" w:cs="Times New Roman"/>
          <w:b/>
          <w:bCs/>
          <w:iCs/>
          <w:sz w:val="20"/>
          <w:szCs w:val="20"/>
        </w:rPr>
        <w:t xml:space="preserve">Критерии эффективности деятельности </w:t>
      </w:r>
      <w:r w:rsidRPr="00596157">
        <w:rPr>
          <w:rFonts w:ascii="Times New Roman" w:hAnsi="Times New Roman" w:cs="Times New Roman"/>
          <w:b/>
          <w:bCs/>
          <w:sz w:val="20"/>
          <w:szCs w:val="20"/>
        </w:rPr>
        <w:t xml:space="preserve">уборщика </w:t>
      </w:r>
      <w:r w:rsidR="002C715E">
        <w:rPr>
          <w:rFonts w:ascii="Times New Roman" w:hAnsi="Times New Roman" w:cs="Times New Roman"/>
          <w:b/>
          <w:bCs/>
          <w:sz w:val="20"/>
          <w:szCs w:val="20"/>
        </w:rPr>
        <w:t>служебных помещений</w:t>
      </w:r>
    </w:p>
    <w:tbl>
      <w:tblPr>
        <w:tblW w:w="13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653"/>
        <w:gridCol w:w="4536"/>
        <w:gridCol w:w="2127"/>
        <w:gridCol w:w="2409"/>
        <w:gridCol w:w="1701"/>
        <w:gridCol w:w="1701"/>
      </w:tblGrid>
      <w:tr w:rsidR="000B60FE" w:rsidRPr="00596157" w:rsidTr="000B60FE">
        <w:tc>
          <w:tcPr>
            <w:tcW w:w="532"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w:t>
            </w:r>
          </w:p>
        </w:tc>
        <w:tc>
          <w:tcPr>
            <w:tcW w:w="653" w:type="dxa"/>
            <w:tcBorders>
              <w:left w:val="single" w:sz="4" w:space="0" w:color="auto"/>
            </w:tcBorders>
          </w:tcPr>
          <w:p w:rsidR="000B60FE" w:rsidRPr="00596157" w:rsidRDefault="000B60FE" w:rsidP="000B60FE">
            <w:pPr>
              <w:jc w:val="center"/>
              <w:rPr>
                <w:rFonts w:ascii="Times New Roman" w:hAnsi="Times New Roman" w:cs="Times New Roman"/>
                <w:b/>
                <w:bCs/>
                <w:sz w:val="20"/>
                <w:szCs w:val="20"/>
              </w:rPr>
            </w:pPr>
          </w:p>
        </w:tc>
        <w:tc>
          <w:tcPr>
            <w:tcW w:w="4536"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Показатели</w:t>
            </w:r>
          </w:p>
        </w:tc>
        <w:tc>
          <w:tcPr>
            <w:tcW w:w="2127"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Индикаторы</w:t>
            </w:r>
          </w:p>
          <w:p w:rsidR="000B60FE" w:rsidRPr="00596157" w:rsidRDefault="000B60FE" w:rsidP="000B60FE">
            <w:pPr>
              <w:jc w:val="center"/>
              <w:rPr>
                <w:rFonts w:ascii="Times New Roman" w:hAnsi="Times New Roman" w:cs="Times New Roman"/>
                <w:b/>
                <w:bCs/>
                <w:i/>
                <w:iCs/>
                <w:sz w:val="20"/>
                <w:szCs w:val="20"/>
              </w:rPr>
            </w:pPr>
            <w:r w:rsidRPr="00596157">
              <w:rPr>
                <w:rFonts w:ascii="Times New Roman" w:hAnsi="Times New Roman" w:cs="Times New Roman"/>
                <w:b/>
                <w:bCs/>
                <w:i/>
                <w:iCs/>
                <w:sz w:val="20"/>
                <w:szCs w:val="20"/>
              </w:rPr>
              <w:t>Измерители показателей</w:t>
            </w:r>
          </w:p>
        </w:tc>
        <w:tc>
          <w:tcPr>
            <w:tcW w:w="2409"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 xml:space="preserve">Максимальный балл </w:t>
            </w:r>
          </w:p>
        </w:tc>
        <w:tc>
          <w:tcPr>
            <w:tcW w:w="1701"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 xml:space="preserve">Оценка  </w:t>
            </w:r>
          </w:p>
        </w:tc>
        <w:tc>
          <w:tcPr>
            <w:tcW w:w="1701"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 xml:space="preserve">Оценка комиссии </w:t>
            </w:r>
          </w:p>
        </w:tc>
      </w:tr>
      <w:tr w:rsidR="000B60FE" w:rsidRPr="00596157" w:rsidTr="000B60FE">
        <w:tc>
          <w:tcPr>
            <w:tcW w:w="532"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 xml:space="preserve">1. </w:t>
            </w:r>
          </w:p>
        </w:tc>
        <w:tc>
          <w:tcPr>
            <w:tcW w:w="653" w:type="dxa"/>
            <w:tcBorders>
              <w:left w:val="single" w:sz="4" w:space="0" w:color="auto"/>
            </w:tcBorders>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1.1</w:t>
            </w:r>
          </w:p>
        </w:tc>
        <w:tc>
          <w:tcPr>
            <w:tcW w:w="4536" w:type="dxa"/>
          </w:tcPr>
          <w:p w:rsidR="000B60FE" w:rsidRPr="00596157" w:rsidRDefault="000B60FE" w:rsidP="000B60FE">
            <w:pPr>
              <w:suppressAutoHyphens/>
              <w:rPr>
                <w:rFonts w:ascii="Times New Roman" w:hAnsi="Times New Roman" w:cs="Times New Roman"/>
                <w:i/>
                <w:iCs/>
                <w:spacing w:val="-2"/>
                <w:sz w:val="20"/>
                <w:szCs w:val="20"/>
              </w:rPr>
            </w:pPr>
            <w:r w:rsidRPr="00596157">
              <w:rPr>
                <w:rFonts w:ascii="Times New Roman" w:hAnsi="Times New Roman" w:cs="Times New Roman"/>
                <w:i/>
                <w:iCs/>
                <w:spacing w:val="-2"/>
                <w:sz w:val="20"/>
                <w:szCs w:val="20"/>
              </w:rPr>
              <w:t xml:space="preserve">Высокие результаты деятельности по соблюдению </w:t>
            </w:r>
            <w:proofErr w:type="spellStart"/>
            <w:r w:rsidRPr="00596157">
              <w:rPr>
                <w:rFonts w:ascii="Times New Roman" w:hAnsi="Times New Roman" w:cs="Times New Roman"/>
                <w:i/>
                <w:iCs/>
                <w:spacing w:val="-2"/>
                <w:sz w:val="20"/>
                <w:szCs w:val="20"/>
              </w:rPr>
              <w:t>СанПиН</w:t>
            </w:r>
            <w:proofErr w:type="spellEnd"/>
            <w:r w:rsidRPr="00596157">
              <w:rPr>
                <w:rFonts w:ascii="Times New Roman" w:hAnsi="Times New Roman" w:cs="Times New Roman"/>
                <w:i/>
                <w:iCs/>
                <w:spacing w:val="-2"/>
                <w:sz w:val="20"/>
                <w:szCs w:val="20"/>
              </w:rPr>
              <w:t>, охраны труда и техники безопасности, пожарной безопасности учреждения</w:t>
            </w:r>
          </w:p>
        </w:tc>
        <w:tc>
          <w:tcPr>
            <w:tcW w:w="2127" w:type="dxa"/>
          </w:tcPr>
          <w:p w:rsidR="000B60FE" w:rsidRPr="00596157" w:rsidRDefault="000B60FE" w:rsidP="000B60FE">
            <w:pPr>
              <w:rPr>
                <w:rFonts w:ascii="Times New Roman" w:hAnsi="Times New Roman" w:cs="Times New Roman"/>
                <w:color w:val="FF0000"/>
                <w:spacing w:val="-2"/>
                <w:sz w:val="20"/>
                <w:szCs w:val="20"/>
              </w:rPr>
            </w:pPr>
            <w:r w:rsidRPr="00596157">
              <w:rPr>
                <w:rFonts w:ascii="Times New Roman" w:hAnsi="Times New Roman" w:cs="Times New Roman"/>
                <w:spacing w:val="-2"/>
                <w:sz w:val="20"/>
                <w:szCs w:val="20"/>
              </w:rPr>
              <w:t>Отсутствие замечаний (предписаний) надзорных органов</w:t>
            </w:r>
          </w:p>
        </w:tc>
        <w:tc>
          <w:tcPr>
            <w:tcW w:w="2409"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p w:rsidR="000B60FE" w:rsidRPr="00596157" w:rsidRDefault="000B60FE" w:rsidP="000B60FE">
            <w:pPr>
              <w:jc w:val="center"/>
              <w:rPr>
                <w:rFonts w:ascii="Times New Roman" w:hAnsi="Times New Roman" w:cs="Times New Roman"/>
                <w:sz w:val="20"/>
                <w:szCs w:val="20"/>
              </w:rPr>
            </w:pPr>
          </w:p>
        </w:tc>
        <w:tc>
          <w:tcPr>
            <w:tcW w:w="1701" w:type="dxa"/>
          </w:tcPr>
          <w:p w:rsidR="000B60FE" w:rsidRPr="00596157" w:rsidRDefault="000B60FE" w:rsidP="000B60FE">
            <w:pPr>
              <w:rPr>
                <w:rFonts w:ascii="Times New Roman" w:hAnsi="Times New Roman" w:cs="Times New Roman"/>
                <w:sz w:val="20"/>
                <w:szCs w:val="20"/>
              </w:rPr>
            </w:pPr>
          </w:p>
        </w:tc>
        <w:tc>
          <w:tcPr>
            <w:tcW w:w="1701" w:type="dxa"/>
          </w:tcPr>
          <w:p w:rsidR="000B60FE" w:rsidRPr="00596157" w:rsidRDefault="000B60FE" w:rsidP="000B60FE">
            <w:pPr>
              <w:rPr>
                <w:rFonts w:ascii="Times New Roman" w:hAnsi="Times New Roman" w:cs="Times New Roman"/>
                <w:sz w:val="20"/>
                <w:szCs w:val="20"/>
              </w:rPr>
            </w:pPr>
          </w:p>
        </w:tc>
      </w:tr>
      <w:tr w:rsidR="000B60FE" w:rsidRPr="00596157" w:rsidTr="000B60FE">
        <w:tc>
          <w:tcPr>
            <w:tcW w:w="532" w:type="dxa"/>
          </w:tcPr>
          <w:p w:rsidR="000B60FE" w:rsidRPr="00596157" w:rsidRDefault="000B60FE" w:rsidP="000B60FE">
            <w:pPr>
              <w:jc w:val="center"/>
              <w:rPr>
                <w:rFonts w:ascii="Times New Roman" w:hAnsi="Times New Roman" w:cs="Times New Roman"/>
                <w:b/>
                <w:bCs/>
                <w:sz w:val="20"/>
                <w:szCs w:val="20"/>
              </w:rPr>
            </w:pPr>
          </w:p>
        </w:tc>
        <w:tc>
          <w:tcPr>
            <w:tcW w:w="653" w:type="dxa"/>
            <w:tcBorders>
              <w:left w:val="single" w:sz="4" w:space="0" w:color="auto"/>
            </w:tcBorders>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1.2</w:t>
            </w:r>
          </w:p>
        </w:tc>
        <w:tc>
          <w:tcPr>
            <w:tcW w:w="4536" w:type="dxa"/>
          </w:tcPr>
          <w:p w:rsidR="000B60FE" w:rsidRPr="00596157" w:rsidRDefault="000B60FE" w:rsidP="000B60FE">
            <w:pPr>
              <w:suppressAutoHyphens/>
              <w:rPr>
                <w:rFonts w:ascii="Times New Roman" w:hAnsi="Times New Roman" w:cs="Times New Roman"/>
                <w:spacing w:val="-2"/>
                <w:sz w:val="20"/>
                <w:szCs w:val="20"/>
              </w:rPr>
            </w:pPr>
            <w:r w:rsidRPr="00596157">
              <w:rPr>
                <w:rFonts w:ascii="Times New Roman" w:hAnsi="Times New Roman" w:cs="Times New Roman"/>
                <w:spacing w:val="-2"/>
                <w:sz w:val="20"/>
                <w:szCs w:val="20"/>
              </w:rPr>
              <w:t>За интенсивность работы в летний период (полив кустов, цветника, песочниц, подрезка кустов, покос травы) Проведение мероприятий по озеленению учреждения</w:t>
            </w:r>
          </w:p>
        </w:tc>
        <w:tc>
          <w:tcPr>
            <w:tcW w:w="2127" w:type="dxa"/>
          </w:tcPr>
          <w:p w:rsidR="000B60FE" w:rsidRPr="00596157" w:rsidRDefault="000B60FE" w:rsidP="000B60FE">
            <w:pPr>
              <w:rPr>
                <w:rFonts w:ascii="Times New Roman" w:hAnsi="Times New Roman" w:cs="Times New Roman"/>
                <w:spacing w:val="-2"/>
                <w:sz w:val="20"/>
                <w:szCs w:val="20"/>
              </w:rPr>
            </w:pPr>
            <w:r w:rsidRPr="00596157">
              <w:rPr>
                <w:rFonts w:ascii="Times New Roman" w:hAnsi="Times New Roman" w:cs="Times New Roman"/>
                <w:spacing w:val="-2"/>
                <w:sz w:val="20"/>
                <w:szCs w:val="20"/>
              </w:rPr>
              <w:t xml:space="preserve">Участие </w:t>
            </w:r>
          </w:p>
        </w:tc>
        <w:tc>
          <w:tcPr>
            <w:tcW w:w="2409"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tc>
        <w:tc>
          <w:tcPr>
            <w:tcW w:w="1701" w:type="dxa"/>
          </w:tcPr>
          <w:p w:rsidR="000B60FE" w:rsidRPr="00596157" w:rsidRDefault="000B60FE" w:rsidP="000B60FE">
            <w:pPr>
              <w:rPr>
                <w:rFonts w:ascii="Times New Roman" w:hAnsi="Times New Roman" w:cs="Times New Roman"/>
                <w:sz w:val="20"/>
                <w:szCs w:val="20"/>
              </w:rPr>
            </w:pPr>
          </w:p>
        </w:tc>
        <w:tc>
          <w:tcPr>
            <w:tcW w:w="1701"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c>
          <w:tcPr>
            <w:tcW w:w="532" w:type="dxa"/>
          </w:tcPr>
          <w:p w:rsidR="000B60FE" w:rsidRPr="00596157" w:rsidRDefault="000B60FE" w:rsidP="000B60FE">
            <w:pPr>
              <w:jc w:val="center"/>
              <w:rPr>
                <w:rFonts w:ascii="Times New Roman" w:hAnsi="Times New Roman" w:cs="Times New Roman"/>
                <w:b/>
                <w:bCs/>
                <w:sz w:val="20"/>
                <w:szCs w:val="20"/>
              </w:rPr>
            </w:pPr>
          </w:p>
        </w:tc>
        <w:tc>
          <w:tcPr>
            <w:tcW w:w="653" w:type="dxa"/>
            <w:tcBorders>
              <w:left w:val="single" w:sz="4" w:space="0" w:color="auto"/>
            </w:tcBorders>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1.3</w:t>
            </w:r>
          </w:p>
        </w:tc>
        <w:tc>
          <w:tcPr>
            <w:tcW w:w="4536" w:type="dxa"/>
          </w:tcPr>
          <w:p w:rsidR="000B60FE" w:rsidRPr="00596157" w:rsidRDefault="000B60FE" w:rsidP="000B60FE">
            <w:pPr>
              <w:suppressAutoHyphens/>
              <w:rPr>
                <w:rFonts w:ascii="Times New Roman" w:hAnsi="Times New Roman" w:cs="Times New Roman"/>
                <w:spacing w:val="-2"/>
                <w:sz w:val="20"/>
                <w:szCs w:val="20"/>
              </w:rPr>
            </w:pPr>
            <w:r w:rsidRPr="00596157">
              <w:rPr>
                <w:rFonts w:ascii="Times New Roman" w:hAnsi="Times New Roman" w:cs="Times New Roman"/>
                <w:spacing w:val="-2"/>
                <w:sz w:val="20"/>
                <w:szCs w:val="20"/>
              </w:rPr>
              <w:t>За высокие результаты работы, интенсивность  и напряженность труда по уборке здания школы и ее территории в осенне-зимний период</w:t>
            </w:r>
          </w:p>
        </w:tc>
        <w:tc>
          <w:tcPr>
            <w:tcW w:w="2127" w:type="dxa"/>
          </w:tcPr>
          <w:p w:rsidR="000B60FE" w:rsidRPr="00596157" w:rsidRDefault="000B60FE" w:rsidP="000B60FE">
            <w:pPr>
              <w:rPr>
                <w:rFonts w:ascii="Times New Roman" w:hAnsi="Times New Roman" w:cs="Times New Roman"/>
                <w:spacing w:val="-2"/>
                <w:sz w:val="20"/>
                <w:szCs w:val="20"/>
              </w:rPr>
            </w:pPr>
            <w:r w:rsidRPr="00596157">
              <w:rPr>
                <w:rFonts w:ascii="Times New Roman" w:hAnsi="Times New Roman" w:cs="Times New Roman"/>
                <w:spacing w:val="-2"/>
                <w:sz w:val="20"/>
                <w:szCs w:val="20"/>
              </w:rPr>
              <w:t xml:space="preserve">Факт </w:t>
            </w:r>
          </w:p>
        </w:tc>
        <w:tc>
          <w:tcPr>
            <w:tcW w:w="2409"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p w:rsidR="000B60FE" w:rsidRPr="00596157" w:rsidRDefault="000B60FE" w:rsidP="000B60FE">
            <w:pPr>
              <w:jc w:val="center"/>
              <w:rPr>
                <w:rFonts w:ascii="Times New Roman" w:hAnsi="Times New Roman" w:cs="Times New Roman"/>
                <w:sz w:val="20"/>
                <w:szCs w:val="20"/>
              </w:rPr>
            </w:pPr>
          </w:p>
        </w:tc>
        <w:tc>
          <w:tcPr>
            <w:tcW w:w="1701" w:type="dxa"/>
          </w:tcPr>
          <w:p w:rsidR="000B60FE" w:rsidRPr="00596157" w:rsidRDefault="000B60FE" w:rsidP="000B60FE">
            <w:pPr>
              <w:rPr>
                <w:rFonts w:ascii="Times New Roman" w:hAnsi="Times New Roman" w:cs="Times New Roman"/>
                <w:sz w:val="20"/>
                <w:szCs w:val="20"/>
              </w:rPr>
            </w:pPr>
          </w:p>
        </w:tc>
        <w:tc>
          <w:tcPr>
            <w:tcW w:w="1701" w:type="dxa"/>
          </w:tcPr>
          <w:p w:rsidR="000B60FE" w:rsidRPr="00596157" w:rsidRDefault="000B60FE" w:rsidP="000B60FE">
            <w:pPr>
              <w:rPr>
                <w:rFonts w:ascii="Times New Roman" w:hAnsi="Times New Roman" w:cs="Times New Roman"/>
                <w:sz w:val="20"/>
                <w:szCs w:val="20"/>
              </w:rPr>
            </w:pPr>
          </w:p>
        </w:tc>
      </w:tr>
      <w:tr w:rsidR="000B60FE" w:rsidRPr="00596157" w:rsidTr="000B60FE">
        <w:tc>
          <w:tcPr>
            <w:tcW w:w="532" w:type="dxa"/>
          </w:tcPr>
          <w:p w:rsidR="000B60FE" w:rsidRPr="00596157" w:rsidRDefault="000B60FE" w:rsidP="000B60FE">
            <w:pPr>
              <w:jc w:val="center"/>
              <w:rPr>
                <w:rFonts w:ascii="Times New Roman" w:hAnsi="Times New Roman" w:cs="Times New Roman"/>
                <w:b/>
                <w:bCs/>
                <w:sz w:val="20"/>
                <w:szCs w:val="20"/>
              </w:rPr>
            </w:pPr>
          </w:p>
        </w:tc>
        <w:tc>
          <w:tcPr>
            <w:tcW w:w="653" w:type="dxa"/>
            <w:tcBorders>
              <w:left w:val="single" w:sz="4" w:space="0" w:color="auto"/>
            </w:tcBorders>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1.4</w:t>
            </w:r>
          </w:p>
        </w:tc>
        <w:tc>
          <w:tcPr>
            <w:tcW w:w="4536" w:type="dxa"/>
          </w:tcPr>
          <w:p w:rsidR="000B60FE" w:rsidRPr="00596157" w:rsidRDefault="000B60FE" w:rsidP="000B60FE">
            <w:pPr>
              <w:suppressAutoHyphens/>
              <w:rPr>
                <w:rFonts w:ascii="Times New Roman" w:hAnsi="Times New Roman" w:cs="Times New Roman"/>
                <w:spacing w:val="-2"/>
                <w:sz w:val="20"/>
                <w:szCs w:val="20"/>
              </w:rPr>
            </w:pPr>
            <w:r w:rsidRPr="00596157">
              <w:rPr>
                <w:rFonts w:ascii="Times New Roman" w:hAnsi="Times New Roman" w:cs="Times New Roman"/>
                <w:spacing w:val="-2"/>
                <w:sz w:val="20"/>
                <w:szCs w:val="20"/>
              </w:rPr>
              <w:t>За высокие результаты работы, интенсивность и напряженность труда, связанную с большим количеством учащихся и плотной работой школы  во второй половине дня,</w:t>
            </w:r>
          </w:p>
        </w:tc>
        <w:tc>
          <w:tcPr>
            <w:tcW w:w="2127" w:type="dxa"/>
          </w:tcPr>
          <w:p w:rsidR="000B60FE" w:rsidRPr="00596157" w:rsidRDefault="000B60FE" w:rsidP="000B60FE">
            <w:pPr>
              <w:rPr>
                <w:rFonts w:ascii="Times New Roman" w:hAnsi="Times New Roman" w:cs="Times New Roman"/>
                <w:spacing w:val="-2"/>
                <w:sz w:val="20"/>
                <w:szCs w:val="20"/>
              </w:rPr>
            </w:pPr>
            <w:r w:rsidRPr="00596157">
              <w:rPr>
                <w:rFonts w:ascii="Times New Roman" w:hAnsi="Times New Roman" w:cs="Times New Roman"/>
                <w:spacing w:val="-2"/>
                <w:sz w:val="20"/>
                <w:szCs w:val="20"/>
              </w:rPr>
              <w:t>Отсутствие предписаний</w:t>
            </w:r>
          </w:p>
        </w:tc>
        <w:tc>
          <w:tcPr>
            <w:tcW w:w="2409"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tc>
        <w:tc>
          <w:tcPr>
            <w:tcW w:w="1701" w:type="dxa"/>
          </w:tcPr>
          <w:p w:rsidR="000B60FE" w:rsidRPr="00596157" w:rsidRDefault="000B60FE" w:rsidP="000B60FE">
            <w:pPr>
              <w:rPr>
                <w:rFonts w:ascii="Times New Roman" w:hAnsi="Times New Roman" w:cs="Times New Roman"/>
                <w:sz w:val="20"/>
                <w:szCs w:val="20"/>
              </w:rPr>
            </w:pPr>
          </w:p>
        </w:tc>
        <w:tc>
          <w:tcPr>
            <w:tcW w:w="1701" w:type="dxa"/>
          </w:tcPr>
          <w:p w:rsidR="000B60FE" w:rsidRPr="00596157" w:rsidRDefault="000B60FE" w:rsidP="000B60FE">
            <w:pPr>
              <w:rPr>
                <w:rFonts w:ascii="Times New Roman" w:hAnsi="Times New Roman" w:cs="Times New Roman"/>
                <w:sz w:val="20"/>
                <w:szCs w:val="20"/>
              </w:rPr>
            </w:pPr>
          </w:p>
        </w:tc>
      </w:tr>
      <w:tr w:rsidR="000B60FE" w:rsidRPr="00596157" w:rsidTr="000B60FE">
        <w:tc>
          <w:tcPr>
            <w:tcW w:w="532" w:type="dxa"/>
          </w:tcPr>
          <w:p w:rsidR="000B60FE" w:rsidRPr="00596157" w:rsidRDefault="000B60FE" w:rsidP="000B60FE">
            <w:pPr>
              <w:jc w:val="center"/>
              <w:rPr>
                <w:rFonts w:ascii="Times New Roman" w:hAnsi="Times New Roman" w:cs="Times New Roman"/>
                <w:b/>
                <w:bCs/>
                <w:sz w:val="20"/>
                <w:szCs w:val="20"/>
              </w:rPr>
            </w:pPr>
          </w:p>
        </w:tc>
        <w:tc>
          <w:tcPr>
            <w:tcW w:w="653" w:type="dxa"/>
            <w:tcBorders>
              <w:left w:val="single" w:sz="4" w:space="0" w:color="auto"/>
            </w:tcBorders>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1.5</w:t>
            </w:r>
          </w:p>
        </w:tc>
        <w:tc>
          <w:tcPr>
            <w:tcW w:w="4536" w:type="dxa"/>
          </w:tcPr>
          <w:p w:rsidR="000B60FE" w:rsidRPr="00596157" w:rsidRDefault="000B60FE" w:rsidP="000B60FE">
            <w:pPr>
              <w:suppressAutoHyphens/>
              <w:rPr>
                <w:rFonts w:ascii="Times New Roman" w:hAnsi="Times New Roman" w:cs="Times New Roman"/>
                <w:spacing w:val="-2"/>
                <w:sz w:val="20"/>
                <w:szCs w:val="20"/>
              </w:rPr>
            </w:pPr>
            <w:r w:rsidRPr="00596157">
              <w:rPr>
                <w:rFonts w:ascii="Times New Roman" w:hAnsi="Times New Roman" w:cs="Times New Roman"/>
                <w:spacing w:val="-2"/>
                <w:sz w:val="20"/>
                <w:szCs w:val="20"/>
              </w:rPr>
              <w:t>Подготовка здания к новому учебному году</w:t>
            </w:r>
          </w:p>
        </w:tc>
        <w:tc>
          <w:tcPr>
            <w:tcW w:w="2127" w:type="dxa"/>
          </w:tcPr>
          <w:p w:rsidR="000B60FE" w:rsidRPr="00596157" w:rsidRDefault="000B60FE" w:rsidP="000B60FE">
            <w:pPr>
              <w:rPr>
                <w:rFonts w:ascii="Times New Roman" w:hAnsi="Times New Roman" w:cs="Times New Roman"/>
                <w:spacing w:val="-2"/>
                <w:sz w:val="20"/>
                <w:szCs w:val="20"/>
              </w:rPr>
            </w:pPr>
            <w:r w:rsidRPr="00596157">
              <w:rPr>
                <w:rFonts w:ascii="Times New Roman" w:hAnsi="Times New Roman" w:cs="Times New Roman"/>
                <w:spacing w:val="-2"/>
                <w:sz w:val="20"/>
                <w:szCs w:val="20"/>
              </w:rPr>
              <w:t xml:space="preserve">Отсутствие замечаний </w:t>
            </w:r>
          </w:p>
        </w:tc>
        <w:tc>
          <w:tcPr>
            <w:tcW w:w="2409"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5 баллов </w:t>
            </w:r>
          </w:p>
        </w:tc>
        <w:tc>
          <w:tcPr>
            <w:tcW w:w="1701" w:type="dxa"/>
          </w:tcPr>
          <w:p w:rsidR="000B60FE" w:rsidRPr="00596157" w:rsidRDefault="000B60FE" w:rsidP="000B60FE">
            <w:pPr>
              <w:rPr>
                <w:rFonts w:ascii="Times New Roman" w:hAnsi="Times New Roman" w:cs="Times New Roman"/>
                <w:sz w:val="20"/>
                <w:szCs w:val="20"/>
              </w:rPr>
            </w:pPr>
          </w:p>
        </w:tc>
        <w:tc>
          <w:tcPr>
            <w:tcW w:w="1701" w:type="dxa"/>
          </w:tcPr>
          <w:p w:rsidR="000B60FE" w:rsidRPr="00596157" w:rsidRDefault="000B60FE" w:rsidP="000B60FE">
            <w:pPr>
              <w:rPr>
                <w:rFonts w:ascii="Times New Roman" w:hAnsi="Times New Roman" w:cs="Times New Roman"/>
                <w:sz w:val="20"/>
                <w:szCs w:val="20"/>
              </w:rPr>
            </w:pPr>
          </w:p>
        </w:tc>
      </w:tr>
      <w:tr w:rsidR="000B60FE" w:rsidRPr="00596157" w:rsidTr="000B60FE">
        <w:tc>
          <w:tcPr>
            <w:tcW w:w="13659" w:type="dxa"/>
            <w:gridSpan w:val="7"/>
          </w:tcPr>
          <w:p w:rsidR="000B60FE" w:rsidRPr="00596157" w:rsidRDefault="000B60FE" w:rsidP="000B60FE">
            <w:pPr>
              <w:jc w:val="right"/>
              <w:rPr>
                <w:rFonts w:ascii="Times New Roman" w:hAnsi="Times New Roman" w:cs="Times New Roman"/>
                <w:b/>
                <w:sz w:val="20"/>
                <w:szCs w:val="20"/>
              </w:rPr>
            </w:pPr>
            <w:r w:rsidRPr="00596157">
              <w:rPr>
                <w:rFonts w:ascii="Times New Roman" w:hAnsi="Times New Roman" w:cs="Times New Roman"/>
                <w:b/>
                <w:sz w:val="20"/>
                <w:szCs w:val="20"/>
              </w:rPr>
              <w:t xml:space="preserve">Максимальное количество баллов  </w:t>
            </w:r>
          </w:p>
        </w:tc>
      </w:tr>
    </w:tbl>
    <w:p w:rsidR="000B60FE" w:rsidRPr="00596157" w:rsidRDefault="000B60FE" w:rsidP="000B60FE">
      <w:pPr>
        <w:rPr>
          <w:rFonts w:ascii="Times New Roman" w:hAnsi="Times New Roman" w:cs="Times New Roman"/>
          <w:sz w:val="20"/>
          <w:szCs w:val="20"/>
        </w:rPr>
      </w:pPr>
    </w:p>
    <w:p w:rsidR="000B60FE" w:rsidRPr="00596157" w:rsidRDefault="000B60FE" w:rsidP="000B60FE">
      <w:pPr>
        <w:rPr>
          <w:rFonts w:ascii="Times New Roman" w:hAnsi="Times New Roman" w:cs="Times New Roman"/>
          <w:b/>
          <w:bCs/>
          <w:sz w:val="20"/>
          <w:szCs w:val="20"/>
        </w:rPr>
      </w:pPr>
    </w:p>
    <w:p w:rsidR="000B60FE" w:rsidRPr="00596157" w:rsidRDefault="00A359AE" w:rsidP="00A359AE">
      <w:pPr>
        <w:jc w:val="center"/>
        <w:rPr>
          <w:rFonts w:ascii="Times New Roman" w:hAnsi="Times New Roman" w:cs="Times New Roman"/>
          <w:sz w:val="20"/>
          <w:szCs w:val="20"/>
        </w:rPr>
      </w:pPr>
      <w:r>
        <w:rPr>
          <w:rFonts w:ascii="Times New Roman" w:hAnsi="Times New Roman" w:cs="Times New Roman"/>
          <w:b/>
          <w:bCs/>
          <w:sz w:val="20"/>
          <w:szCs w:val="20"/>
        </w:rPr>
        <w:br w:type="page"/>
        <w:t xml:space="preserve">Критерии эффективности деятельности </w:t>
      </w:r>
      <w:r w:rsidR="000B60FE" w:rsidRPr="00596157">
        <w:rPr>
          <w:rFonts w:ascii="Times New Roman" w:hAnsi="Times New Roman" w:cs="Times New Roman"/>
          <w:b/>
          <w:bCs/>
          <w:sz w:val="20"/>
          <w:szCs w:val="20"/>
        </w:rPr>
        <w:t xml:space="preserve">рабочего КОРЗ, электромонтера </w:t>
      </w:r>
      <w:r>
        <w:rPr>
          <w:rFonts w:ascii="Times New Roman" w:hAnsi="Times New Roman" w:cs="Times New Roman"/>
          <w:b/>
          <w:bCs/>
          <w:sz w:val="20"/>
          <w:szCs w:val="20"/>
        </w:rPr>
        <w:t>по ремонту и обслуживанию электрооборудования</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644"/>
        <w:gridCol w:w="4678"/>
        <w:gridCol w:w="1843"/>
        <w:gridCol w:w="3043"/>
        <w:gridCol w:w="1984"/>
        <w:gridCol w:w="1843"/>
      </w:tblGrid>
      <w:tr w:rsidR="000B60FE" w:rsidRPr="00596157" w:rsidTr="000B60FE">
        <w:tc>
          <w:tcPr>
            <w:tcW w:w="532"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w:t>
            </w:r>
          </w:p>
        </w:tc>
        <w:tc>
          <w:tcPr>
            <w:tcW w:w="644" w:type="dxa"/>
            <w:tcBorders>
              <w:left w:val="single" w:sz="4" w:space="0" w:color="auto"/>
            </w:tcBorders>
          </w:tcPr>
          <w:p w:rsidR="000B60FE" w:rsidRPr="00596157" w:rsidRDefault="000B60FE" w:rsidP="000B60FE">
            <w:pPr>
              <w:jc w:val="center"/>
              <w:rPr>
                <w:rFonts w:ascii="Times New Roman" w:hAnsi="Times New Roman" w:cs="Times New Roman"/>
                <w:b/>
                <w:bCs/>
                <w:sz w:val="20"/>
                <w:szCs w:val="20"/>
              </w:rPr>
            </w:pPr>
          </w:p>
        </w:tc>
        <w:tc>
          <w:tcPr>
            <w:tcW w:w="4678"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Показатели</w:t>
            </w:r>
          </w:p>
        </w:tc>
        <w:tc>
          <w:tcPr>
            <w:tcW w:w="1843"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Индикаторы</w:t>
            </w:r>
          </w:p>
          <w:p w:rsidR="000B60FE" w:rsidRPr="00596157" w:rsidRDefault="000B60FE" w:rsidP="000B60FE">
            <w:pPr>
              <w:jc w:val="center"/>
              <w:rPr>
                <w:rFonts w:ascii="Times New Roman" w:hAnsi="Times New Roman" w:cs="Times New Roman"/>
                <w:b/>
                <w:bCs/>
                <w:i/>
                <w:iCs/>
                <w:sz w:val="20"/>
                <w:szCs w:val="20"/>
              </w:rPr>
            </w:pPr>
            <w:r w:rsidRPr="00596157">
              <w:rPr>
                <w:rFonts w:ascii="Times New Roman" w:hAnsi="Times New Roman" w:cs="Times New Roman"/>
                <w:b/>
                <w:bCs/>
                <w:i/>
                <w:iCs/>
                <w:sz w:val="20"/>
                <w:szCs w:val="20"/>
              </w:rPr>
              <w:t>Измерители показателей</w:t>
            </w:r>
          </w:p>
        </w:tc>
        <w:tc>
          <w:tcPr>
            <w:tcW w:w="3043"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 xml:space="preserve">Максимальный балл </w:t>
            </w:r>
          </w:p>
        </w:tc>
        <w:tc>
          <w:tcPr>
            <w:tcW w:w="1984"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 xml:space="preserve">Оценка  </w:t>
            </w:r>
          </w:p>
        </w:tc>
        <w:tc>
          <w:tcPr>
            <w:tcW w:w="1843"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 xml:space="preserve">Оценка комиссии </w:t>
            </w:r>
          </w:p>
        </w:tc>
      </w:tr>
      <w:tr w:rsidR="000B60FE" w:rsidRPr="00596157" w:rsidTr="000B60FE">
        <w:tc>
          <w:tcPr>
            <w:tcW w:w="532" w:type="dxa"/>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 xml:space="preserve">1. </w:t>
            </w:r>
          </w:p>
        </w:tc>
        <w:tc>
          <w:tcPr>
            <w:tcW w:w="644" w:type="dxa"/>
            <w:tcBorders>
              <w:left w:val="single" w:sz="4" w:space="0" w:color="auto"/>
            </w:tcBorders>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1.1</w:t>
            </w:r>
          </w:p>
        </w:tc>
        <w:tc>
          <w:tcPr>
            <w:tcW w:w="4678"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Своевременное и качественное выполнение текущих ремонтных работ</w:t>
            </w:r>
          </w:p>
        </w:tc>
        <w:tc>
          <w:tcPr>
            <w:tcW w:w="184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Факт выполнения своевременных ремонтных работ</w:t>
            </w:r>
          </w:p>
        </w:tc>
        <w:tc>
          <w:tcPr>
            <w:tcW w:w="3043"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p w:rsidR="000B60FE" w:rsidRPr="00596157" w:rsidRDefault="000B60FE" w:rsidP="000B60FE">
            <w:pPr>
              <w:jc w:val="center"/>
              <w:rPr>
                <w:rFonts w:ascii="Times New Roman" w:hAnsi="Times New Roman" w:cs="Times New Roman"/>
                <w:sz w:val="20"/>
                <w:szCs w:val="20"/>
              </w:rPr>
            </w:pPr>
          </w:p>
        </w:tc>
        <w:tc>
          <w:tcPr>
            <w:tcW w:w="1984" w:type="dxa"/>
          </w:tcPr>
          <w:p w:rsidR="000B60FE" w:rsidRPr="00596157" w:rsidRDefault="000B60FE" w:rsidP="000B60FE">
            <w:pPr>
              <w:rPr>
                <w:rFonts w:ascii="Times New Roman" w:hAnsi="Times New Roman" w:cs="Times New Roman"/>
                <w:sz w:val="20"/>
                <w:szCs w:val="20"/>
              </w:rPr>
            </w:pPr>
          </w:p>
        </w:tc>
        <w:tc>
          <w:tcPr>
            <w:tcW w:w="1843" w:type="dxa"/>
          </w:tcPr>
          <w:p w:rsidR="000B60FE" w:rsidRPr="00596157" w:rsidRDefault="000B60FE" w:rsidP="000B60FE">
            <w:pPr>
              <w:rPr>
                <w:rFonts w:ascii="Times New Roman" w:hAnsi="Times New Roman" w:cs="Times New Roman"/>
                <w:sz w:val="20"/>
                <w:szCs w:val="20"/>
              </w:rPr>
            </w:pPr>
          </w:p>
        </w:tc>
      </w:tr>
      <w:tr w:rsidR="000B60FE" w:rsidRPr="00596157" w:rsidTr="000B60FE">
        <w:tc>
          <w:tcPr>
            <w:tcW w:w="532" w:type="dxa"/>
          </w:tcPr>
          <w:p w:rsidR="000B60FE" w:rsidRPr="00596157" w:rsidRDefault="000B60FE" w:rsidP="000B60FE">
            <w:pPr>
              <w:jc w:val="center"/>
              <w:rPr>
                <w:rFonts w:ascii="Times New Roman" w:hAnsi="Times New Roman" w:cs="Times New Roman"/>
                <w:b/>
                <w:bCs/>
                <w:sz w:val="20"/>
                <w:szCs w:val="20"/>
              </w:rPr>
            </w:pPr>
          </w:p>
        </w:tc>
        <w:tc>
          <w:tcPr>
            <w:tcW w:w="644" w:type="dxa"/>
            <w:tcBorders>
              <w:left w:val="single" w:sz="4" w:space="0" w:color="auto"/>
            </w:tcBorders>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1.2</w:t>
            </w:r>
          </w:p>
        </w:tc>
        <w:tc>
          <w:tcPr>
            <w:tcW w:w="4678"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Обеспечение бесперебойной работы всех систем школы (</w:t>
            </w:r>
            <w:proofErr w:type="spellStart"/>
            <w:r w:rsidRPr="00596157">
              <w:rPr>
                <w:rFonts w:ascii="Times New Roman" w:hAnsi="Times New Roman" w:cs="Times New Roman"/>
                <w:sz w:val="20"/>
                <w:szCs w:val="20"/>
              </w:rPr>
              <w:t>элект</w:t>
            </w:r>
            <w:proofErr w:type="spellEnd"/>
            <w:r w:rsidRPr="00596157">
              <w:rPr>
                <w:rFonts w:ascii="Times New Roman" w:hAnsi="Times New Roman" w:cs="Times New Roman"/>
                <w:sz w:val="20"/>
                <w:szCs w:val="20"/>
              </w:rPr>
              <w:t xml:space="preserve">., </w:t>
            </w:r>
            <w:proofErr w:type="spellStart"/>
            <w:r w:rsidRPr="00596157">
              <w:rPr>
                <w:rFonts w:ascii="Times New Roman" w:hAnsi="Times New Roman" w:cs="Times New Roman"/>
                <w:sz w:val="20"/>
                <w:szCs w:val="20"/>
              </w:rPr>
              <w:t>теплосн</w:t>
            </w:r>
            <w:proofErr w:type="spellEnd"/>
            <w:r w:rsidRPr="00596157">
              <w:rPr>
                <w:rFonts w:ascii="Times New Roman" w:hAnsi="Times New Roman" w:cs="Times New Roman"/>
                <w:sz w:val="20"/>
                <w:szCs w:val="20"/>
              </w:rPr>
              <w:t xml:space="preserve">., </w:t>
            </w:r>
            <w:proofErr w:type="spellStart"/>
            <w:r w:rsidRPr="00596157">
              <w:rPr>
                <w:rFonts w:ascii="Times New Roman" w:hAnsi="Times New Roman" w:cs="Times New Roman"/>
                <w:sz w:val="20"/>
                <w:szCs w:val="20"/>
              </w:rPr>
              <w:t>водоснаб</w:t>
            </w:r>
            <w:proofErr w:type="spellEnd"/>
            <w:r w:rsidRPr="00596157">
              <w:rPr>
                <w:rFonts w:ascii="Times New Roman" w:hAnsi="Times New Roman" w:cs="Times New Roman"/>
                <w:sz w:val="20"/>
                <w:szCs w:val="20"/>
              </w:rPr>
              <w:t xml:space="preserve">., </w:t>
            </w:r>
            <w:proofErr w:type="spellStart"/>
            <w:r w:rsidRPr="00596157">
              <w:rPr>
                <w:rFonts w:ascii="Times New Roman" w:hAnsi="Times New Roman" w:cs="Times New Roman"/>
                <w:sz w:val="20"/>
                <w:szCs w:val="20"/>
              </w:rPr>
              <w:t>канализац</w:t>
            </w:r>
            <w:proofErr w:type="spellEnd"/>
            <w:r w:rsidRPr="00596157">
              <w:rPr>
                <w:rFonts w:ascii="Times New Roman" w:hAnsi="Times New Roman" w:cs="Times New Roman"/>
                <w:sz w:val="20"/>
                <w:szCs w:val="20"/>
              </w:rPr>
              <w:t>.)</w:t>
            </w:r>
          </w:p>
        </w:tc>
        <w:tc>
          <w:tcPr>
            <w:tcW w:w="184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Факт  бесперебойной работы</w:t>
            </w:r>
          </w:p>
        </w:tc>
        <w:tc>
          <w:tcPr>
            <w:tcW w:w="3043"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p w:rsidR="000B60FE" w:rsidRPr="00596157" w:rsidRDefault="000B60FE" w:rsidP="000B60FE">
            <w:pPr>
              <w:jc w:val="center"/>
              <w:rPr>
                <w:rFonts w:ascii="Times New Roman" w:hAnsi="Times New Roman" w:cs="Times New Roman"/>
                <w:sz w:val="20"/>
                <w:szCs w:val="20"/>
              </w:rPr>
            </w:pPr>
          </w:p>
        </w:tc>
        <w:tc>
          <w:tcPr>
            <w:tcW w:w="1984" w:type="dxa"/>
          </w:tcPr>
          <w:p w:rsidR="000B60FE" w:rsidRPr="00596157" w:rsidRDefault="000B60FE" w:rsidP="000B60FE">
            <w:pPr>
              <w:rPr>
                <w:rFonts w:ascii="Times New Roman" w:hAnsi="Times New Roman" w:cs="Times New Roman"/>
                <w:sz w:val="20"/>
                <w:szCs w:val="20"/>
              </w:rPr>
            </w:pPr>
          </w:p>
        </w:tc>
        <w:tc>
          <w:tcPr>
            <w:tcW w:w="1843" w:type="dxa"/>
          </w:tcPr>
          <w:p w:rsidR="000B60FE" w:rsidRPr="00596157" w:rsidRDefault="000B60FE" w:rsidP="000B60FE">
            <w:pPr>
              <w:rPr>
                <w:rFonts w:ascii="Times New Roman" w:hAnsi="Times New Roman" w:cs="Times New Roman"/>
                <w:sz w:val="20"/>
                <w:szCs w:val="20"/>
              </w:rPr>
            </w:pPr>
          </w:p>
        </w:tc>
      </w:tr>
      <w:tr w:rsidR="000B60FE" w:rsidRPr="00596157" w:rsidTr="000B60FE">
        <w:tc>
          <w:tcPr>
            <w:tcW w:w="532" w:type="dxa"/>
          </w:tcPr>
          <w:p w:rsidR="000B60FE" w:rsidRPr="00596157" w:rsidRDefault="000B60FE" w:rsidP="000B60FE">
            <w:pPr>
              <w:jc w:val="center"/>
              <w:rPr>
                <w:rFonts w:ascii="Times New Roman" w:hAnsi="Times New Roman" w:cs="Times New Roman"/>
                <w:b/>
                <w:bCs/>
                <w:sz w:val="20"/>
                <w:szCs w:val="20"/>
              </w:rPr>
            </w:pPr>
          </w:p>
        </w:tc>
        <w:tc>
          <w:tcPr>
            <w:tcW w:w="644" w:type="dxa"/>
            <w:tcBorders>
              <w:left w:val="single" w:sz="4" w:space="0" w:color="auto"/>
            </w:tcBorders>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1.3</w:t>
            </w:r>
          </w:p>
        </w:tc>
        <w:tc>
          <w:tcPr>
            <w:tcW w:w="4678"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Обеспечение оперативности выполнения заявок по устранению технических неполадок</w:t>
            </w:r>
          </w:p>
        </w:tc>
        <w:tc>
          <w:tcPr>
            <w:tcW w:w="184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Факт выполнения</w:t>
            </w:r>
          </w:p>
        </w:tc>
        <w:tc>
          <w:tcPr>
            <w:tcW w:w="3043"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p w:rsidR="000B60FE" w:rsidRPr="00596157" w:rsidRDefault="000B60FE" w:rsidP="000B60FE">
            <w:pPr>
              <w:jc w:val="center"/>
              <w:rPr>
                <w:rFonts w:ascii="Times New Roman" w:hAnsi="Times New Roman" w:cs="Times New Roman"/>
                <w:sz w:val="20"/>
                <w:szCs w:val="20"/>
              </w:rPr>
            </w:pPr>
          </w:p>
        </w:tc>
        <w:tc>
          <w:tcPr>
            <w:tcW w:w="1984" w:type="dxa"/>
          </w:tcPr>
          <w:p w:rsidR="000B60FE" w:rsidRPr="00596157" w:rsidRDefault="000B60FE" w:rsidP="000B60FE">
            <w:pPr>
              <w:rPr>
                <w:rFonts w:ascii="Times New Roman" w:hAnsi="Times New Roman" w:cs="Times New Roman"/>
                <w:sz w:val="20"/>
                <w:szCs w:val="20"/>
              </w:rPr>
            </w:pPr>
          </w:p>
        </w:tc>
        <w:tc>
          <w:tcPr>
            <w:tcW w:w="1843" w:type="dxa"/>
          </w:tcPr>
          <w:p w:rsidR="000B60FE" w:rsidRPr="00596157" w:rsidRDefault="000B60FE" w:rsidP="000B60FE">
            <w:pPr>
              <w:rPr>
                <w:rFonts w:ascii="Times New Roman" w:hAnsi="Times New Roman" w:cs="Times New Roman"/>
                <w:sz w:val="20"/>
                <w:szCs w:val="20"/>
              </w:rPr>
            </w:pPr>
          </w:p>
        </w:tc>
      </w:tr>
      <w:tr w:rsidR="000B60FE" w:rsidRPr="00596157" w:rsidTr="000B60FE">
        <w:tc>
          <w:tcPr>
            <w:tcW w:w="532" w:type="dxa"/>
          </w:tcPr>
          <w:p w:rsidR="000B60FE" w:rsidRPr="00596157" w:rsidRDefault="000B60FE" w:rsidP="000B60FE">
            <w:pPr>
              <w:jc w:val="center"/>
              <w:rPr>
                <w:rFonts w:ascii="Times New Roman" w:hAnsi="Times New Roman" w:cs="Times New Roman"/>
                <w:b/>
                <w:bCs/>
                <w:sz w:val="20"/>
                <w:szCs w:val="20"/>
              </w:rPr>
            </w:pPr>
          </w:p>
        </w:tc>
        <w:tc>
          <w:tcPr>
            <w:tcW w:w="644" w:type="dxa"/>
            <w:tcBorders>
              <w:left w:val="single" w:sz="4" w:space="0" w:color="auto"/>
            </w:tcBorders>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1.4</w:t>
            </w:r>
          </w:p>
        </w:tc>
        <w:tc>
          <w:tcPr>
            <w:tcW w:w="4678"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Подготовка школы к учебному году. Качественный ремонт своими силами</w:t>
            </w:r>
          </w:p>
        </w:tc>
        <w:tc>
          <w:tcPr>
            <w:tcW w:w="184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Факт отсутствия предписаний и актов приемной комиссии</w:t>
            </w:r>
          </w:p>
        </w:tc>
        <w:tc>
          <w:tcPr>
            <w:tcW w:w="3043"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tc>
        <w:tc>
          <w:tcPr>
            <w:tcW w:w="1984" w:type="dxa"/>
          </w:tcPr>
          <w:p w:rsidR="000B60FE" w:rsidRPr="00596157" w:rsidRDefault="000B60FE" w:rsidP="000B60FE">
            <w:pPr>
              <w:rPr>
                <w:rFonts w:ascii="Times New Roman" w:hAnsi="Times New Roman" w:cs="Times New Roman"/>
                <w:sz w:val="20"/>
                <w:szCs w:val="20"/>
              </w:rPr>
            </w:pPr>
          </w:p>
        </w:tc>
        <w:tc>
          <w:tcPr>
            <w:tcW w:w="1843" w:type="dxa"/>
          </w:tcPr>
          <w:p w:rsidR="000B60FE" w:rsidRPr="00596157" w:rsidRDefault="000B60FE" w:rsidP="000B60FE">
            <w:pPr>
              <w:rPr>
                <w:rFonts w:ascii="Times New Roman" w:hAnsi="Times New Roman" w:cs="Times New Roman"/>
                <w:sz w:val="20"/>
                <w:szCs w:val="20"/>
              </w:rPr>
            </w:pPr>
          </w:p>
        </w:tc>
      </w:tr>
      <w:tr w:rsidR="000B60FE" w:rsidRPr="00596157" w:rsidTr="000B60FE">
        <w:tc>
          <w:tcPr>
            <w:tcW w:w="532" w:type="dxa"/>
          </w:tcPr>
          <w:p w:rsidR="000B60FE" w:rsidRPr="00596157" w:rsidRDefault="000B60FE" w:rsidP="000B60FE">
            <w:pPr>
              <w:jc w:val="center"/>
              <w:rPr>
                <w:rFonts w:ascii="Times New Roman" w:hAnsi="Times New Roman" w:cs="Times New Roman"/>
                <w:b/>
                <w:bCs/>
                <w:sz w:val="20"/>
                <w:szCs w:val="20"/>
              </w:rPr>
            </w:pPr>
          </w:p>
        </w:tc>
        <w:tc>
          <w:tcPr>
            <w:tcW w:w="644" w:type="dxa"/>
            <w:tcBorders>
              <w:left w:val="single" w:sz="4" w:space="0" w:color="auto"/>
            </w:tcBorders>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1.5</w:t>
            </w:r>
          </w:p>
        </w:tc>
        <w:tc>
          <w:tcPr>
            <w:tcW w:w="4678"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Содержание рабочего инструмента и склада в порядке</w:t>
            </w:r>
          </w:p>
        </w:tc>
        <w:tc>
          <w:tcPr>
            <w:tcW w:w="184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Исправные инструменты, порядок на складе</w:t>
            </w:r>
          </w:p>
        </w:tc>
        <w:tc>
          <w:tcPr>
            <w:tcW w:w="3043"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tc>
        <w:tc>
          <w:tcPr>
            <w:tcW w:w="1984" w:type="dxa"/>
          </w:tcPr>
          <w:p w:rsidR="000B60FE" w:rsidRPr="00596157" w:rsidRDefault="000B60FE" w:rsidP="000B60FE">
            <w:pPr>
              <w:rPr>
                <w:rFonts w:ascii="Times New Roman" w:hAnsi="Times New Roman" w:cs="Times New Roman"/>
                <w:sz w:val="20"/>
                <w:szCs w:val="20"/>
              </w:rPr>
            </w:pPr>
          </w:p>
        </w:tc>
        <w:tc>
          <w:tcPr>
            <w:tcW w:w="1843" w:type="dxa"/>
          </w:tcPr>
          <w:p w:rsidR="000B60FE" w:rsidRPr="00596157" w:rsidRDefault="000B60FE" w:rsidP="000B60FE">
            <w:pPr>
              <w:rPr>
                <w:rFonts w:ascii="Times New Roman" w:hAnsi="Times New Roman" w:cs="Times New Roman"/>
                <w:sz w:val="20"/>
                <w:szCs w:val="20"/>
              </w:rPr>
            </w:pPr>
          </w:p>
        </w:tc>
      </w:tr>
      <w:tr w:rsidR="000B60FE" w:rsidRPr="00596157" w:rsidTr="000B60FE">
        <w:tc>
          <w:tcPr>
            <w:tcW w:w="532" w:type="dxa"/>
          </w:tcPr>
          <w:p w:rsidR="000B60FE" w:rsidRPr="00596157" w:rsidRDefault="000B60FE" w:rsidP="000B60FE">
            <w:pPr>
              <w:jc w:val="center"/>
              <w:rPr>
                <w:rFonts w:ascii="Times New Roman" w:hAnsi="Times New Roman" w:cs="Times New Roman"/>
                <w:b/>
                <w:bCs/>
                <w:sz w:val="20"/>
                <w:szCs w:val="20"/>
              </w:rPr>
            </w:pPr>
          </w:p>
        </w:tc>
        <w:tc>
          <w:tcPr>
            <w:tcW w:w="644" w:type="dxa"/>
            <w:tcBorders>
              <w:left w:val="single" w:sz="4" w:space="0" w:color="auto"/>
            </w:tcBorders>
          </w:tcPr>
          <w:p w:rsidR="000B60FE" w:rsidRPr="00596157" w:rsidRDefault="000B60FE" w:rsidP="000B60FE">
            <w:pPr>
              <w:jc w:val="center"/>
              <w:rPr>
                <w:rFonts w:ascii="Times New Roman" w:hAnsi="Times New Roman" w:cs="Times New Roman"/>
                <w:b/>
                <w:bCs/>
                <w:sz w:val="20"/>
                <w:szCs w:val="20"/>
              </w:rPr>
            </w:pPr>
            <w:r w:rsidRPr="00596157">
              <w:rPr>
                <w:rFonts w:ascii="Times New Roman" w:hAnsi="Times New Roman" w:cs="Times New Roman"/>
                <w:b/>
                <w:bCs/>
                <w:sz w:val="20"/>
                <w:szCs w:val="20"/>
              </w:rPr>
              <w:t>1.6.</w:t>
            </w:r>
          </w:p>
        </w:tc>
        <w:tc>
          <w:tcPr>
            <w:tcW w:w="4678"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Отсутствие случаев нарушения ТБ</w:t>
            </w:r>
          </w:p>
        </w:tc>
        <w:tc>
          <w:tcPr>
            <w:tcW w:w="1843" w:type="dxa"/>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Отсутствие</w:t>
            </w:r>
          </w:p>
        </w:tc>
        <w:tc>
          <w:tcPr>
            <w:tcW w:w="3043" w:type="dxa"/>
          </w:tcPr>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5</w:t>
            </w:r>
          </w:p>
        </w:tc>
        <w:tc>
          <w:tcPr>
            <w:tcW w:w="1984" w:type="dxa"/>
          </w:tcPr>
          <w:p w:rsidR="000B60FE" w:rsidRPr="00596157" w:rsidRDefault="000B60FE" w:rsidP="000B60FE">
            <w:pPr>
              <w:rPr>
                <w:rFonts w:ascii="Times New Roman" w:hAnsi="Times New Roman" w:cs="Times New Roman"/>
                <w:sz w:val="20"/>
                <w:szCs w:val="20"/>
              </w:rPr>
            </w:pPr>
          </w:p>
        </w:tc>
        <w:tc>
          <w:tcPr>
            <w:tcW w:w="1843" w:type="dxa"/>
          </w:tcPr>
          <w:p w:rsidR="000B60FE" w:rsidRPr="00596157" w:rsidRDefault="000B60FE" w:rsidP="000B60FE">
            <w:pPr>
              <w:rPr>
                <w:rFonts w:ascii="Times New Roman" w:hAnsi="Times New Roman" w:cs="Times New Roman"/>
                <w:sz w:val="20"/>
                <w:szCs w:val="20"/>
              </w:rPr>
            </w:pPr>
          </w:p>
        </w:tc>
      </w:tr>
      <w:tr w:rsidR="000B60FE" w:rsidRPr="00596157" w:rsidTr="000B60FE">
        <w:tc>
          <w:tcPr>
            <w:tcW w:w="14567" w:type="dxa"/>
            <w:gridSpan w:val="7"/>
          </w:tcPr>
          <w:p w:rsidR="000B60FE" w:rsidRPr="00596157" w:rsidRDefault="000B60FE" w:rsidP="000B60FE">
            <w:pPr>
              <w:jc w:val="right"/>
              <w:rPr>
                <w:rFonts w:ascii="Times New Roman" w:hAnsi="Times New Roman" w:cs="Times New Roman"/>
                <w:b/>
                <w:sz w:val="20"/>
                <w:szCs w:val="20"/>
              </w:rPr>
            </w:pPr>
            <w:r w:rsidRPr="00596157">
              <w:rPr>
                <w:rFonts w:ascii="Times New Roman" w:hAnsi="Times New Roman" w:cs="Times New Roman"/>
                <w:b/>
                <w:sz w:val="20"/>
                <w:szCs w:val="20"/>
              </w:rPr>
              <w:t xml:space="preserve">Максимальное количество баллов  </w:t>
            </w:r>
          </w:p>
        </w:tc>
      </w:tr>
    </w:tbl>
    <w:p w:rsidR="000B60FE" w:rsidRPr="00596157" w:rsidRDefault="000B60FE" w:rsidP="00A359AE">
      <w:pPr>
        <w:jc w:val="center"/>
        <w:rPr>
          <w:rFonts w:ascii="Times New Roman" w:hAnsi="Times New Roman" w:cs="Times New Roman"/>
          <w:sz w:val="20"/>
          <w:szCs w:val="20"/>
        </w:rPr>
      </w:pPr>
      <w:r w:rsidRPr="00596157">
        <w:rPr>
          <w:rFonts w:ascii="Times New Roman" w:hAnsi="Times New Roman" w:cs="Times New Roman"/>
          <w:b/>
          <w:bCs/>
          <w:sz w:val="20"/>
          <w:szCs w:val="20"/>
        </w:rPr>
        <w:br w:type="page"/>
      </w:r>
      <w:r w:rsidR="00A359AE">
        <w:rPr>
          <w:rFonts w:ascii="Times New Roman" w:hAnsi="Times New Roman" w:cs="Times New Roman"/>
          <w:b/>
          <w:sz w:val="20"/>
          <w:szCs w:val="20"/>
        </w:rPr>
        <w:t>Критерии эффективности деятельности</w:t>
      </w:r>
      <w:r w:rsidRPr="00596157">
        <w:rPr>
          <w:rFonts w:ascii="Times New Roman" w:hAnsi="Times New Roman" w:cs="Times New Roman"/>
          <w:b/>
          <w:bCs/>
          <w:sz w:val="20"/>
          <w:szCs w:val="20"/>
        </w:rPr>
        <w:t xml:space="preserve"> гардеробщика</w:t>
      </w: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1"/>
        <w:gridCol w:w="2157"/>
        <w:gridCol w:w="7371"/>
        <w:gridCol w:w="1842"/>
        <w:gridCol w:w="2127"/>
        <w:gridCol w:w="1417"/>
      </w:tblGrid>
      <w:tr w:rsidR="000B60FE" w:rsidRPr="00596157" w:rsidTr="000B60FE">
        <w:trPr>
          <w:trHeight w:val="589"/>
        </w:trPr>
        <w:tc>
          <w:tcPr>
            <w:tcW w:w="821" w:type="dxa"/>
          </w:tcPr>
          <w:p w:rsidR="000B60FE" w:rsidRPr="00596157" w:rsidRDefault="000B60FE" w:rsidP="000B60FE">
            <w:pPr>
              <w:tabs>
                <w:tab w:val="left" w:pos="420"/>
              </w:tabs>
              <w:ind w:left="-180"/>
              <w:jc w:val="center"/>
              <w:rPr>
                <w:rFonts w:ascii="Times New Roman" w:hAnsi="Times New Roman" w:cs="Times New Roman"/>
                <w:sz w:val="20"/>
                <w:szCs w:val="20"/>
              </w:rPr>
            </w:pPr>
            <w:r w:rsidRPr="00596157">
              <w:rPr>
                <w:rFonts w:ascii="Times New Roman" w:hAnsi="Times New Roman" w:cs="Times New Roman"/>
                <w:sz w:val="20"/>
                <w:szCs w:val="20"/>
              </w:rPr>
              <w:t xml:space="preserve">№ </w:t>
            </w:r>
          </w:p>
          <w:p w:rsidR="000B60FE" w:rsidRPr="00596157" w:rsidRDefault="000B60FE" w:rsidP="000B60FE">
            <w:pPr>
              <w:tabs>
                <w:tab w:val="left" w:pos="420"/>
              </w:tabs>
              <w:ind w:left="-180"/>
              <w:jc w:val="center"/>
              <w:rPr>
                <w:rFonts w:ascii="Times New Roman" w:hAnsi="Times New Roman" w:cs="Times New Roman"/>
                <w:sz w:val="20"/>
                <w:szCs w:val="20"/>
              </w:rPr>
            </w:pPr>
            <w:proofErr w:type="spellStart"/>
            <w:proofErr w:type="gramStart"/>
            <w:r w:rsidRPr="00596157">
              <w:rPr>
                <w:rFonts w:ascii="Times New Roman" w:hAnsi="Times New Roman" w:cs="Times New Roman"/>
                <w:sz w:val="20"/>
                <w:szCs w:val="20"/>
              </w:rPr>
              <w:t>п</w:t>
            </w:r>
            <w:proofErr w:type="spellEnd"/>
            <w:proofErr w:type="gramEnd"/>
            <w:r w:rsidRPr="00596157">
              <w:rPr>
                <w:rFonts w:ascii="Times New Roman" w:hAnsi="Times New Roman" w:cs="Times New Roman"/>
                <w:sz w:val="20"/>
                <w:szCs w:val="20"/>
              </w:rPr>
              <w:t>/</w:t>
            </w:r>
            <w:proofErr w:type="spellStart"/>
            <w:r w:rsidRPr="00596157">
              <w:rPr>
                <w:rFonts w:ascii="Times New Roman" w:hAnsi="Times New Roman" w:cs="Times New Roman"/>
                <w:sz w:val="20"/>
                <w:szCs w:val="20"/>
              </w:rPr>
              <w:t>п</w:t>
            </w:r>
            <w:proofErr w:type="spellEnd"/>
          </w:p>
        </w:tc>
        <w:tc>
          <w:tcPr>
            <w:tcW w:w="2157"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Показатель</w:t>
            </w:r>
          </w:p>
        </w:tc>
        <w:tc>
          <w:tcPr>
            <w:tcW w:w="7371"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Критерии</w:t>
            </w:r>
          </w:p>
        </w:tc>
        <w:tc>
          <w:tcPr>
            <w:tcW w:w="1842"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Максимальный балл</w:t>
            </w:r>
          </w:p>
          <w:p w:rsidR="000B60FE" w:rsidRPr="00596157" w:rsidRDefault="000B60FE" w:rsidP="000B60FE">
            <w:pPr>
              <w:jc w:val="center"/>
              <w:rPr>
                <w:rFonts w:ascii="Times New Roman" w:hAnsi="Times New Roman" w:cs="Times New Roman"/>
                <w:sz w:val="20"/>
                <w:szCs w:val="20"/>
              </w:rPr>
            </w:pPr>
          </w:p>
        </w:tc>
        <w:tc>
          <w:tcPr>
            <w:tcW w:w="2127"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 xml:space="preserve">Оценка </w:t>
            </w:r>
          </w:p>
        </w:tc>
        <w:tc>
          <w:tcPr>
            <w:tcW w:w="1417"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 xml:space="preserve">Оценка комиссии </w:t>
            </w:r>
          </w:p>
        </w:tc>
      </w:tr>
      <w:tr w:rsidR="000B60FE" w:rsidRPr="00596157" w:rsidTr="000B60FE">
        <w:trPr>
          <w:trHeight w:val="1476"/>
        </w:trPr>
        <w:tc>
          <w:tcPr>
            <w:tcW w:w="821" w:type="dxa"/>
            <w:vMerge w:val="restart"/>
          </w:tcPr>
          <w:p w:rsidR="000B60FE" w:rsidRPr="00596157" w:rsidRDefault="000B60FE" w:rsidP="000B60FE">
            <w:pPr>
              <w:pStyle w:val="a4"/>
              <w:widowControl w:val="0"/>
              <w:numPr>
                <w:ilvl w:val="0"/>
                <w:numId w:val="6"/>
              </w:numPr>
              <w:tabs>
                <w:tab w:val="left" w:pos="420"/>
              </w:tabs>
              <w:autoSpaceDE w:val="0"/>
              <w:autoSpaceDN w:val="0"/>
              <w:adjustRightInd w:val="0"/>
              <w:spacing w:after="0" w:line="240" w:lineRule="auto"/>
              <w:jc w:val="center"/>
              <w:rPr>
                <w:rFonts w:ascii="Times New Roman" w:hAnsi="Times New Roman" w:cs="Times New Roman"/>
                <w:sz w:val="20"/>
                <w:szCs w:val="20"/>
              </w:rPr>
            </w:pPr>
          </w:p>
        </w:tc>
        <w:tc>
          <w:tcPr>
            <w:tcW w:w="2157" w:type="dxa"/>
            <w:vMerge w:val="restart"/>
          </w:tcPr>
          <w:p w:rsidR="000B60FE" w:rsidRPr="00596157" w:rsidRDefault="000B60FE" w:rsidP="000B60FE">
            <w:pPr>
              <w:jc w:val="both"/>
              <w:rPr>
                <w:rFonts w:ascii="Times New Roman" w:hAnsi="Times New Roman" w:cs="Times New Roman"/>
                <w:sz w:val="20"/>
                <w:szCs w:val="20"/>
              </w:rPr>
            </w:pPr>
            <w:r w:rsidRPr="00596157">
              <w:rPr>
                <w:rFonts w:ascii="Times New Roman" w:hAnsi="Times New Roman" w:cs="Times New Roman"/>
                <w:sz w:val="20"/>
                <w:szCs w:val="20"/>
              </w:rPr>
              <w:t>Качество выполняемых работ (Позитивные результаты деятельности работника)</w:t>
            </w:r>
          </w:p>
        </w:tc>
        <w:tc>
          <w:tcPr>
            <w:tcW w:w="7371" w:type="dxa"/>
          </w:tcPr>
          <w:p w:rsidR="000B60FE" w:rsidRPr="00596157" w:rsidRDefault="000B60FE" w:rsidP="000B60FE">
            <w:pPr>
              <w:tabs>
                <w:tab w:val="left" w:pos="34"/>
              </w:tabs>
              <w:rPr>
                <w:rFonts w:ascii="Times New Roman" w:hAnsi="Times New Roman" w:cs="Times New Roman"/>
                <w:sz w:val="20"/>
                <w:szCs w:val="20"/>
              </w:rPr>
            </w:pPr>
            <w:r w:rsidRPr="00596157">
              <w:rPr>
                <w:rFonts w:ascii="Times New Roman" w:hAnsi="Times New Roman" w:cs="Times New Roman"/>
                <w:sz w:val="20"/>
                <w:szCs w:val="20"/>
                <w:u w:val="single"/>
              </w:rPr>
              <w:t xml:space="preserve">Высокие результаты деятельности по соблюдению </w:t>
            </w:r>
            <w:proofErr w:type="spellStart"/>
            <w:r w:rsidRPr="00596157">
              <w:rPr>
                <w:rFonts w:ascii="Times New Roman" w:hAnsi="Times New Roman" w:cs="Times New Roman"/>
                <w:sz w:val="20"/>
                <w:szCs w:val="20"/>
                <w:u w:val="single"/>
              </w:rPr>
              <w:t>СанПиН</w:t>
            </w:r>
            <w:proofErr w:type="spellEnd"/>
            <w:proofErr w:type="gramStart"/>
            <w:r w:rsidRPr="00596157">
              <w:rPr>
                <w:rFonts w:ascii="Times New Roman" w:hAnsi="Times New Roman" w:cs="Times New Roman"/>
                <w:sz w:val="20"/>
                <w:szCs w:val="20"/>
              </w:rPr>
              <w:t xml:space="preserve"> :</w:t>
            </w:r>
            <w:proofErr w:type="gramEnd"/>
          </w:p>
          <w:p w:rsidR="000B60FE" w:rsidRPr="00596157" w:rsidRDefault="000B60FE" w:rsidP="000B60FE">
            <w:pPr>
              <w:tabs>
                <w:tab w:val="left" w:pos="34"/>
              </w:tabs>
              <w:rPr>
                <w:rFonts w:ascii="Times New Roman" w:hAnsi="Times New Roman" w:cs="Times New Roman"/>
                <w:sz w:val="20"/>
                <w:szCs w:val="20"/>
              </w:rPr>
            </w:pPr>
            <w:r w:rsidRPr="00596157">
              <w:rPr>
                <w:rFonts w:ascii="Times New Roman" w:hAnsi="Times New Roman" w:cs="Times New Roman"/>
                <w:sz w:val="20"/>
                <w:szCs w:val="20"/>
              </w:rPr>
              <w:t xml:space="preserve">- Соответствие состояния  закрепленной территории требованиям </w:t>
            </w:r>
            <w:proofErr w:type="spellStart"/>
            <w:r w:rsidRPr="00596157">
              <w:rPr>
                <w:rFonts w:ascii="Times New Roman" w:hAnsi="Times New Roman" w:cs="Times New Roman"/>
                <w:sz w:val="20"/>
                <w:szCs w:val="20"/>
              </w:rPr>
              <w:t>СанПиН</w:t>
            </w:r>
            <w:proofErr w:type="spellEnd"/>
            <w:r w:rsidRPr="00596157">
              <w:rPr>
                <w:rFonts w:ascii="Times New Roman" w:hAnsi="Times New Roman" w:cs="Times New Roman"/>
                <w:sz w:val="20"/>
                <w:szCs w:val="20"/>
              </w:rPr>
              <w:t xml:space="preserve">,  </w:t>
            </w:r>
          </w:p>
          <w:p w:rsidR="000B60FE" w:rsidRPr="00596157" w:rsidRDefault="000B60FE" w:rsidP="000B60FE">
            <w:pPr>
              <w:tabs>
                <w:tab w:val="left" w:pos="34"/>
              </w:tabs>
              <w:rPr>
                <w:rFonts w:ascii="Times New Roman" w:hAnsi="Times New Roman" w:cs="Times New Roman"/>
                <w:sz w:val="20"/>
                <w:szCs w:val="20"/>
              </w:rPr>
            </w:pPr>
            <w:r w:rsidRPr="00596157">
              <w:rPr>
                <w:rFonts w:ascii="Times New Roman" w:hAnsi="Times New Roman" w:cs="Times New Roman"/>
                <w:sz w:val="20"/>
                <w:szCs w:val="20"/>
              </w:rPr>
              <w:t xml:space="preserve"> - отсутствие получения травм обучающимися, работниками вследствие содержания закрепленной территории в ненадлежащем состоянии;</w:t>
            </w:r>
          </w:p>
          <w:p w:rsidR="000B60FE" w:rsidRPr="00596157" w:rsidRDefault="000B60FE" w:rsidP="000B60FE">
            <w:pPr>
              <w:tabs>
                <w:tab w:val="left" w:pos="34"/>
              </w:tabs>
              <w:rPr>
                <w:rFonts w:ascii="Times New Roman" w:hAnsi="Times New Roman" w:cs="Times New Roman"/>
                <w:sz w:val="20"/>
                <w:szCs w:val="20"/>
              </w:rPr>
            </w:pPr>
            <w:r w:rsidRPr="00596157">
              <w:rPr>
                <w:rFonts w:ascii="Times New Roman" w:hAnsi="Times New Roman" w:cs="Times New Roman"/>
                <w:sz w:val="20"/>
                <w:szCs w:val="20"/>
              </w:rPr>
              <w:t xml:space="preserve">- отсутствие замечаний о  несвоевременной уборке (несоблюдении графика уборки) </w:t>
            </w:r>
          </w:p>
        </w:tc>
        <w:tc>
          <w:tcPr>
            <w:tcW w:w="1842" w:type="dxa"/>
          </w:tcPr>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3</w:t>
            </w: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3</w:t>
            </w:r>
          </w:p>
          <w:p w:rsidR="000B60FE" w:rsidRPr="00596157" w:rsidRDefault="000B60FE" w:rsidP="000B60FE">
            <w:pPr>
              <w:jc w:val="center"/>
              <w:rPr>
                <w:rFonts w:ascii="Times New Roman" w:hAnsi="Times New Roman" w:cs="Times New Roman"/>
                <w:sz w:val="20"/>
                <w:szCs w:val="20"/>
              </w:rPr>
            </w:pP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3</w:t>
            </w:r>
          </w:p>
        </w:tc>
        <w:tc>
          <w:tcPr>
            <w:tcW w:w="2127" w:type="dxa"/>
          </w:tcPr>
          <w:p w:rsidR="000B60FE" w:rsidRPr="00596157" w:rsidRDefault="000B60FE" w:rsidP="000B60FE">
            <w:pPr>
              <w:jc w:val="center"/>
              <w:rPr>
                <w:rFonts w:ascii="Times New Roman" w:hAnsi="Times New Roman" w:cs="Times New Roman"/>
                <w:sz w:val="20"/>
                <w:szCs w:val="20"/>
              </w:rPr>
            </w:pPr>
          </w:p>
        </w:tc>
        <w:tc>
          <w:tcPr>
            <w:tcW w:w="1417"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rPr>
          <w:trHeight w:val="589"/>
        </w:trPr>
        <w:tc>
          <w:tcPr>
            <w:tcW w:w="821" w:type="dxa"/>
            <w:vMerge/>
          </w:tcPr>
          <w:p w:rsidR="000B60FE" w:rsidRPr="00596157" w:rsidRDefault="000B60FE" w:rsidP="000B60FE">
            <w:pPr>
              <w:tabs>
                <w:tab w:val="left" w:pos="420"/>
              </w:tabs>
              <w:ind w:left="-180"/>
              <w:jc w:val="center"/>
              <w:rPr>
                <w:rFonts w:ascii="Times New Roman" w:hAnsi="Times New Roman" w:cs="Times New Roman"/>
                <w:sz w:val="20"/>
                <w:szCs w:val="20"/>
              </w:rPr>
            </w:pPr>
          </w:p>
        </w:tc>
        <w:tc>
          <w:tcPr>
            <w:tcW w:w="2157" w:type="dxa"/>
            <w:vMerge/>
          </w:tcPr>
          <w:p w:rsidR="000B60FE" w:rsidRPr="00596157" w:rsidRDefault="000B60FE" w:rsidP="000B60FE">
            <w:pPr>
              <w:jc w:val="center"/>
              <w:rPr>
                <w:rFonts w:ascii="Times New Roman" w:hAnsi="Times New Roman" w:cs="Times New Roman"/>
                <w:sz w:val="20"/>
                <w:szCs w:val="20"/>
              </w:rPr>
            </w:pPr>
          </w:p>
        </w:tc>
        <w:tc>
          <w:tcPr>
            <w:tcW w:w="7371" w:type="dxa"/>
          </w:tcPr>
          <w:p w:rsidR="000B60FE" w:rsidRPr="00596157" w:rsidRDefault="000B60FE" w:rsidP="000B60FE">
            <w:pPr>
              <w:tabs>
                <w:tab w:val="left" w:pos="34"/>
              </w:tabs>
              <w:rPr>
                <w:rFonts w:ascii="Times New Roman" w:hAnsi="Times New Roman" w:cs="Times New Roman"/>
                <w:sz w:val="20"/>
                <w:szCs w:val="20"/>
              </w:rPr>
            </w:pPr>
            <w:r w:rsidRPr="00596157">
              <w:rPr>
                <w:rFonts w:ascii="Times New Roman" w:hAnsi="Times New Roman" w:cs="Times New Roman"/>
                <w:sz w:val="20"/>
                <w:szCs w:val="20"/>
              </w:rPr>
              <w:tab/>
              <w:t>- Отсутствие фактов хищения, порчи школьного имущества во время дежурства;</w:t>
            </w:r>
          </w:p>
          <w:p w:rsidR="000B60FE" w:rsidRPr="00596157" w:rsidRDefault="000B60FE" w:rsidP="000B60FE">
            <w:pPr>
              <w:tabs>
                <w:tab w:val="left" w:pos="34"/>
              </w:tabs>
              <w:rPr>
                <w:rFonts w:ascii="Times New Roman" w:hAnsi="Times New Roman" w:cs="Times New Roman"/>
                <w:sz w:val="20"/>
                <w:szCs w:val="20"/>
              </w:rPr>
            </w:pPr>
            <w:r w:rsidRPr="00596157">
              <w:rPr>
                <w:rFonts w:ascii="Times New Roman" w:hAnsi="Times New Roman" w:cs="Times New Roman"/>
                <w:sz w:val="20"/>
                <w:szCs w:val="20"/>
              </w:rPr>
              <w:t>- Отсутствие фактов отсутствия на рабочем месте во время дежурства;</w:t>
            </w:r>
          </w:p>
          <w:p w:rsidR="000B60FE" w:rsidRPr="00596157" w:rsidRDefault="000B60FE" w:rsidP="000B60FE">
            <w:pPr>
              <w:tabs>
                <w:tab w:val="left" w:pos="34"/>
              </w:tabs>
              <w:rPr>
                <w:rFonts w:ascii="Times New Roman" w:hAnsi="Times New Roman" w:cs="Times New Roman"/>
                <w:sz w:val="20"/>
                <w:szCs w:val="20"/>
              </w:rPr>
            </w:pPr>
            <w:r w:rsidRPr="00596157">
              <w:rPr>
                <w:rFonts w:ascii="Times New Roman" w:hAnsi="Times New Roman" w:cs="Times New Roman"/>
                <w:sz w:val="20"/>
                <w:szCs w:val="20"/>
              </w:rPr>
              <w:t>- Своевременное реагирование на возникающие чрезвычайные ситуации</w:t>
            </w:r>
          </w:p>
        </w:tc>
        <w:tc>
          <w:tcPr>
            <w:tcW w:w="1842"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3</w:t>
            </w: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2</w:t>
            </w:r>
          </w:p>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2</w:t>
            </w:r>
          </w:p>
        </w:tc>
        <w:tc>
          <w:tcPr>
            <w:tcW w:w="2127" w:type="dxa"/>
          </w:tcPr>
          <w:p w:rsidR="000B60FE" w:rsidRPr="00596157" w:rsidRDefault="000B60FE" w:rsidP="000B60FE">
            <w:pPr>
              <w:jc w:val="center"/>
              <w:rPr>
                <w:rFonts w:ascii="Times New Roman" w:hAnsi="Times New Roman" w:cs="Times New Roman"/>
                <w:sz w:val="20"/>
                <w:szCs w:val="20"/>
              </w:rPr>
            </w:pPr>
          </w:p>
        </w:tc>
        <w:tc>
          <w:tcPr>
            <w:tcW w:w="1417"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rPr>
          <w:trHeight w:val="207"/>
        </w:trPr>
        <w:tc>
          <w:tcPr>
            <w:tcW w:w="821" w:type="dxa"/>
            <w:vMerge/>
          </w:tcPr>
          <w:p w:rsidR="000B60FE" w:rsidRPr="00596157" w:rsidRDefault="000B60FE" w:rsidP="000B60FE">
            <w:pPr>
              <w:tabs>
                <w:tab w:val="left" w:pos="420"/>
              </w:tabs>
              <w:ind w:left="-180"/>
              <w:jc w:val="center"/>
              <w:rPr>
                <w:rFonts w:ascii="Times New Roman" w:hAnsi="Times New Roman" w:cs="Times New Roman"/>
                <w:sz w:val="20"/>
                <w:szCs w:val="20"/>
              </w:rPr>
            </w:pPr>
          </w:p>
        </w:tc>
        <w:tc>
          <w:tcPr>
            <w:tcW w:w="2157" w:type="dxa"/>
            <w:vMerge/>
          </w:tcPr>
          <w:p w:rsidR="000B60FE" w:rsidRPr="00596157" w:rsidRDefault="000B60FE" w:rsidP="000B60FE">
            <w:pPr>
              <w:jc w:val="center"/>
              <w:rPr>
                <w:rFonts w:ascii="Times New Roman" w:hAnsi="Times New Roman" w:cs="Times New Roman"/>
                <w:sz w:val="20"/>
                <w:szCs w:val="20"/>
              </w:rPr>
            </w:pPr>
          </w:p>
        </w:tc>
        <w:tc>
          <w:tcPr>
            <w:tcW w:w="7371" w:type="dxa"/>
          </w:tcPr>
          <w:p w:rsidR="000B60FE" w:rsidRPr="00596157" w:rsidRDefault="000B60FE" w:rsidP="000B60FE">
            <w:pPr>
              <w:jc w:val="both"/>
              <w:rPr>
                <w:rFonts w:ascii="Times New Roman" w:hAnsi="Times New Roman" w:cs="Times New Roman"/>
                <w:sz w:val="20"/>
                <w:szCs w:val="20"/>
              </w:rPr>
            </w:pPr>
            <w:r w:rsidRPr="00596157">
              <w:rPr>
                <w:rFonts w:ascii="Times New Roman" w:hAnsi="Times New Roman" w:cs="Times New Roman"/>
                <w:sz w:val="20"/>
                <w:szCs w:val="20"/>
              </w:rPr>
              <w:t>- Отсутствие фактов пропажи вещей, сданных на хранение;</w:t>
            </w:r>
          </w:p>
        </w:tc>
        <w:tc>
          <w:tcPr>
            <w:tcW w:w="1842"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3</w:t>
            </w:r>
          </w:p>
        </w:tc>
        <w:tc>
          <w:tcPr>
            <w:tcW w:w="2127" w:type="dxa"/>
          </w:tcPr>
          <w:p w:rsidR="000B60FE" w:rsidRPr="00596157" w:rsidRDefault="000B60FE" w:rsidP="000B60FE">
            <w:pPr>
              <w:jc w:val="center"/>
              <w:rPr>
                <w:rFonts w:ascii="Times New Roman" w:hAnsi="Times New Roman" w:cs="Times New Roman"/>
                <w:sz w:val="20"/>
                <w:szCs w:val="20"/>
              </w:rPr>
            </w:pPr>
          </w:p>
        </w:tc>
        <w:tc>
          <w:tcPr>
            <w:tcW w:w="1417"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rPr>
          <w:trHeight w:val="589"/>
        </w:trPr>
        <w:tc>
          <w:tcPr>
            <w:tcW w:w="821" w:type="dxa"/>
            <w:vMerge w:val="restart"/>
          </w:tcPr>
          <w:p w:rsidR="000B60FE" w:rsidRPr="00596157" w:rsidRDefault="000B60FE" w:rsidP="000B60FE">
            <w:pPr>
              <w:pStyle w:val="a4"/>
              <w:widowControl w:val="0"/>
              <w:numPr>
                <w:ilvl w:val="0"/>
                <w:numId w:val="6"/>
              </w:numPr>
              <w:tabs>
                <w:tab w:val="left" w:pos="420"/>
              </w:tabs>
              <w:autoSpaceDE w:val="0"/>
              <w:autoSpaceDN w:val="0"/>
              <w:adjustRightInd w:val="0"/>
              <w:spacing w:after="0" w:line="240" w:lineRule="auto"/>
              <w:jc w:val="center"/>
              <w:rPr>
                <w:rFonts w:ascii="Times New Roman" w:hAnsi="Times New Roman" w:cs="Times New Roman"/>
                <w:sz w:val="20"/>
                <w:szCs w:val="20"/>
              </w:rPr>
            </w:pPr>
          </w:p>
        </w:tc>
        <w:tc>
          <w:tcPr>
            <w:tcW w:w="2157" w:type="dxa"/>
            <w:vMerge w:val="restart"/>
          </w:tcPr>
          <w:p w:rsidR="000B60FE" w:rsidRPr="00596157" w:rsidRDefault="000B60FE" w:rsidP="000B60FE">
            <w:pPr>
              <w:rPr>
                <w:rFonts w:ascii="Times New Roman" w:hAnsi="Times New Roman" w:cs="Times New Roman"/>
                <w:sz w:val="20"/>
                <w:szCs w:val="20"/>
              </w:rPr>
            </w:pPr>
            <w:r w:rsidRPr="00596157">
              <w:rPr>
                <w:rFonts w:ascii="Times New Roman" w:hAnsi="Times New Roman" w:cs="Times New Roman"/>
                <w:sz w:val="20"/>
                <w:szCs w:val="20"/>
              </w:rPr>
              <w:t xml:space="preserve">Уровень коммуникативной культуры при общении с уч-ся, родителями, работниками ОУ </w:t>
            </w:r>
          </w:p>
        </w:tc>
        <w:tc>
          <w:tcPr>
            <w:tcW w:w="7371" w:type="dxa"/>
          </w:tcPr>
          <w:p w:rsidR="000B60FE" w:rsidRPr="00596157" w:rsidRDefault="000B60FE" w:rsidP="000B60FE">
            <w:pPr>
              <w:jc w:val="both"/>
              <w:rPr>
                <w:rFonts w:ascii="Times New Roman" w:hAnsi="Times New Roman" w:cs="Times New Roman"/>
                <w:sz w:val="20"/>
                <w:szCs w:val="20"/>
              </w:rPr>
            </w:pPr>
            <w:r w:rsidRPr="00596157">
              <w:rPr>
                <w:rFonts w:ascii="Times New Roman" w:hAnsi="Times New Roman" w:cs="Times New Roman"/>
                <w:sz w:val="20"/>
                <w:szCs w:val="20"/>
              </w:rPr>
              <w:t>Соблюдение этики общения, отсутствие жалоб  со стороны родителей и/или уч-ся, работников, посетителей  ОУ на неправомерные меры</w:t>
            </w:r>
          </w:p>
        </w:tc>
        <w:tc>
          <w:tcPr>
            <w:tcW w:w="1842" w:type="dxa"/>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 xml:space="preserve">3 </w:t>
            </w:r>
          </w:p>
        </w:tc>
        <w:tc>
          <w:tcPr>
            <w:tcW w:w="2127" w:type="dxa"/>
          </w:tcPr>
          <w:p w:rsidR="000B60FE" w:rsidRPr="00596157" w:rsidRDefault="000B60FE" w:rsidP="000B60FE">
            <w:pPr>
              <w:jc w:val="center"/>
              <w:rPr>
                <w:rFonts w:ascii="Times New Roman" w:hAnsi="Times New Roman" w:cs="Times New Roman"/>
                <w:sz w:val="20"/>
                <w:szCs w:val="20"/>
              </w:rPr>
            </w:pPr>
          </w:p>
        </w:tc>
        <w:tc>
          <w:tcPr>
            <w:tcW w:w="1417"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rPr>
          <w:trHeight w:val="649"/>
        </w:trPr>
        <w:tc>
          <w:tcPr>
            <w:tcW w:w="821" w:type="dxa"/>
            <w:vMerge/>
            <w:tcBorders>
              <w:bottom w:val="single" w:sz="4" w:space="0" w:color="auto"/>
            </w:tcBorders>
          </w:tcPr>
          <w:p w:rsidR="000B60FE" w:rsidRPr="00596157" w:rsidRDefault="000B60FE" w:rsidP="000B60FE">
            <w:pPr>
              <w:tabs>
                <w:tab w:val="left" w:pos="420"/>
              </w:tabs>
              <w:ind w:left="-180"/>
              <w:jc w:val="center"/>
              <w:rPr>
                <w:rFonts w:ascii="Times New Roman" w:hAnsi="Times New Roman" w:cs="Times New Roman"/>
                <w:sz w:val="20"/>
                <w:szCs w:val="20"/>
              </w:rPr>
            </w:pPr>
          </w:p>
        </w:tc>
        <w:tc>
          <w:tcPr>
            <w:tcW w:w="2157" w:type="dxa"/>
            <w:vMerge/>
            <w:tcBorders>
              <w:bottom w:val="single" w:sz="4" w:space="0" w:color="auto"/>
            </w:tcBorders>
          </w:tcPr>
          <w:p w:rsidR="000B60FE" w:rsidRPr="00596157" w:rsidRDefault="000B60FE" w:rsidP="000B60FE">
            <w:pPr>
              <w:rPr>
                <w:rFonts w:ascii="Times New Roman" w:hAnsi="Times New Roman" w:cs="Times New Roman"/>
                <w:sz w:val="20"/>
                <w:szCs w:val="20"/>
              </w:rPr>
            </w:pPr>
          </w:p>
        </w:tc>
        <w:tc>
          <w:tcPr>
            <w:tcW w:w="7371" w:type="dxa"/>
            <w:tcBorders>
              <w:bottom w:val="single" w:sz="4" w:space="0" w:color="auto"/>
            </w:tcBorders>
          </w:tcPr>
          <w:p w:rsidR="000B60FE" w:rsidRPr="00596157" w:rsidRDefault="000B60FE" w:rsidP="000B60FE">
            <w:pPr>
              <w:jc w:val="both"/>
              <w:rPr>
                <w:rFonts w:ascii="Times New Roman" w:hAnsi="Times New Roman" w:cs="Times New Roman"/>
                <w:sz w:val="20"/>
                <w:szCs w:val="20"/>
              </w:rPr>
            </w:pPr>
            <w:r w:rsidRPr="00596157">
              <w:rPr>
                <w:rFonts w:ascii="Times New Roman" w:hAnsi="Times New Roman" w:cs="Times New Roman"/>
                <w:sz w:val="20"/>
                <w:szCs w:val="20"/>
              </w:rPr>
              <w:t>Позитивная оценка деятельности работника   со стороны органов управления, муниципального объединения, других учреждений</w:t>
            </w:r>
          </w:p>
        </w:tc>
        <w:tc>
          <w:tcPr>
            <w:tcW w:w="1842" w:type="dxa"/>
            <w:tcBorders>
              <w:bottom w:val="single" w:sz="4" w:space="0" w:color="auto"/>
            </w:tcBorders>
          </w:tcPr>
          <w:p w:rsidR="000B60FE" w:rsidRPr="00596157" w:rsidRDefault="000B60FE" w:rsidP="000B60FE">
            <w:pPr>
              <w:jc w:val="center"/>
              <w:rPr>
                <w:rFonts w:ascii="Times New Roman" w:hAnsi="Times New Roman" w:cs="Times New Roman"/>
                <w:sz w:val="20"/>
                <w:szCs w:val="20"/>
              </w:rPr>
            </w:pPr>
            <w:r w:rsidRPr="00596157">
              <w:rPr>
                <w:rFonts w:ascii="Times New Roman" w:hAnsi="Times New Roman" w:cs="Times New Roman"/>
                <w:sz w:val="20"/>
                <w:szCs w:val="20"/>
              </w:rPr>
              <w:t xml:space="preserve">3 </w:t>
            </w:r>
          </w:p>
        </w:tc>
        <w:tc>
          <w:tcPr>
            <w:tcW w:w="2127" w:type="dxa"/>
            <w:tcBorders>
              <w:bottom w:val="single" w:sz="4" w:space="0" w:color="auto"/>
            </w:tcBorders>
          </w:tcPr>
          <w:p w:rsidR="000B60FE" w:rsidRPr="00596157" w:rsidRDefault="000B60FE" w:rsidP="000B60FE">
            <w:pPr>
              <w:jc w:val="center"/>
              <w:rPr>
                <w:rFonts w:ascii="Times New Roman" w:hAnsi="Times New Roman" w:cs="Times New Roman"/>
                <w:sz w:val="20"/>
                <w:szCs w:val="20"/>
              </w:rPr>
            </w:pPr>
          </w:p>
        </w:tc>
        <w:tc>
          <w:tcPr>
            <w:tcW w:w="1417" w:type="dxa"/>
          </w:tcPr>
          <w:p w:rsidR="000B60FE" w:rsidRPr="00596157" w:rsidRDefault="000B60FE" w:rsidP="000B60FE">
            <w:pPr>
              <w:jc w:val="center"/>
              <w:rPr>
                <w:rFonts w:ascii="Times New Roman" w:hAnsi="Times New Roman" w:cs="Times New Roman"/>
                <w:sz w:val="20"/>
                <w:szCs w:val="20"/>
              </w:rPr>
            </w:pPr>
          </w:p>
        </w:tc>
      </w:tr>
      <w:tr w:rsidR="000B60FE" w:rsidRPr="00596157" w:rsidTr="000B60FE">
        <w:trPr>
          <w:gridAfter w:val="1"/>
          <w:wAfter w:w="1417" w:type="dxa"/>
          <w:trHeight w:val="280"/>
        </w:trPr>
        <w:tc>
          <w:tcPr>
            <w:tcW w:w="14318" w:type="dxa"/>
            <w:gridSpan w:val="5"/>
            <w:tcBorders>
              <w:top w:val="single" w:sz="4" w:space="0" w:color="auto"/>
              <w:left w:val="single" w:sz="4" w:space="0" w:color="auto"/>
              <w:bottom w:val="single" w:sz="4" w:space="0" w:color="auto"/>
              <w:right w:val="single" w:sz="4" w:space="0" w:color="auto"/>
            </w:tcBorders>
          </w:tcPr>
          <w:p w:rsidR="000B60FE" w:rsidRPr="00596157" w:rsidRDefault="000B60FE" w:rsidP="000B60FE">
            <w:pPr>
              <w:tabs>
                <w:tab w:val="left" w:pos="2855"/>
              </w:tabs>
              <w:jc w:val="right"/>
              <w:rPr>
                <w:rFonts w:ascii="Times New Roman" w:hAnsi="Times New Roman" w:cs="Times New Roman"/>
                <w:b/>
                <w:sz w:val="20"/>
                <w:szCs w:val="20"/>
              </w:rPr>
            </w:pPr>
            <w:r w:rsidRPr="00596157">
              <w:rPr>
                <w:rFonts w:ascii="Times New Roman" w:hAnsi="Times New Roman" w:cs="Times New Roman"/>
                <w:b/>
                <w:sz w:val="20"/>
                <w:szCs w:val="20"/>
              </w:rPr>
              <w:t xml:space="preserve">Максимальное количество баллов  </w:t>
            </w:r>
          </w:p>
        </w:tc>
      </w:tr>
    </w:tbl>
    <w:p w:rsidR="00BB26E1" w:rsidRPr="00596157" w:rsidRDefault="00BB26E1" w:rsidP="009815F3">
      <w:pPr>
        <w:ind w:left="720"/>
        <w:jc w:val="both"/>
        <w:rPr>
          <w:rFonts w:ascii="Times New Roman" w:hAnsi="Times New Roman" w:cs="Times New Roman"/>
          <w:sz w:val="20"/>
          <w:szCs w:val="20"/>
        </w:rPr>
      </w:pPr>
    </w:p>
    <w:sectPr w:rsidR="00BB26E1" w:rsidRPr="00596157" w:rsidSect="001C00B2">
      <w:footerReference w:type="default" r:id="rId73"/>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57A" w:rsidRDefault="00FD657A" w:rsidP="009A5BF0">
      <w:pPr>
        <w:spacing w:after="0" w:line="240" w:lineRule="auto"/>
      </w:pPr>
      <w:r>
        <w:separator/>
      </w:r>
    </w:p>
  </w:endnote>
  <w:endnote w:type="continuationSeparator" w:id="1">
    <w:p w:rsidR="00FD657A" w:rsidRDefault="00FD657A" w:rsidP="009A5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7A" w:rsidRDefault="00FD657A" w:rsidP="000B60FE">
    <w:pPr>
      <w:pStyle w:val="af1"/>
      <w:tabs>
        <w:tab w:val="clear" w:pos="4677"/>
        <w:tab w:val="clear" w:pos="9355"/>
        <w:tab w:val="center" w:pos="7568"/>
        <w:tab w:val="right" w:pos="1513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57A" w:rsidRDefault="00FD657A" w:rsidP="009A5BF0">
      <w:pPr>
        <w:spacing w:after="0" w:line="240" w:lineRule="auto"/>
      </w:pPr>
      <w:r>
        <w:separator/>
      </w:r>
    </w:p>
  </w:footnote>
  <w:footnote w:type="continuationSeparator" w:id="1">
    <w:p w:rsidR="00FD657A" w:rsidRDefault="00FD657A" w:rsidP="009A5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7A" w:rsidRDefault="00FD657A">
    <w:pPr>
      <w:pStyle w:val="af"/>
      <w:jc w:val="center"/>
    </w:pPr>
    <w:fldSimple w:instr="PAGE   \* MERGEFORMAT">
      <w:r w:rsidR="002621CA">
        <w:rPr>
          <w:noProof/>
        </w:rPr>
        <w:t>2</w:t>
      </w:r>
    </w:fldSimple>
  </w:p>
  <w:p w:rsidR="00FD657A" w:rsidRDefault="00FD657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0CD"/>
    <w:multiLevelType w:val="hybridMultilevel"/>
    <w:tmpl w:val="43CAFAF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3A4189"/>
    <w:multiLevelType w:val="hybridMultilevel"/>
    <w:tmpl w:val="009EF528"/>
    <w:lvl w:ilvl="0" w:tplc="E66A103A">
      <w:start w:val="1"/>
      <w:numFmt w:val="bullet"/>
      <w:lvlText w:val=""/>
      <w:lvlJc w:val="left"/>
      <w:pPr>
        <w:ind w:left="2484" w:hanging="360"/>
      </w:pPr>
      <w:rPr>
        <w:rFonts w:ascii="Symbol" w:eastAsia="Times New Roman" w:hAnsi="Symbol" w:cs="Times New Roman"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2">
    <w:nsid w:val="16B67E84"/>
    <w:multiLevelType w:val="hybridMultilevel"/>
    <w:tmpl w:val="DDFEED7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6046E0"/>
    <w:multiLevelType w:val="multilevel"/>
    <w:tmpl w:val="F3D83C22"/>
    <w:styleLink w:val="1"/>
    <w:lvl w:ilvl="0">
      <w:start w:val="3"/>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1D47B51"/>
    <w:multiLevelType w:val="multilevel"/>
    <w:tmpl w:val="8244D2AA"/>
    <w:styleLink w:val="2"/>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5">
    <w:nsid w:val="29C811E5"/>
    <w:multiLevelType w:val="hybridMultilevel"/>
    <w:tmpl w:val="03529A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2DB5466D"/>
    <w:multiLevelType w:val="hybridMultilevel"/>
    <w:tmpl w:val="F6582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136A41"/>
    <w:multiLevelType w:val="hybridMultilevel"/>
    <w:tmpl w:val="C4B88454"/>
    <w:lvl w:ilvl="0" w:tplc="59989D2A">
      <w:start w:val="1"/>
      <w:numFmt w:val="decimal"/>
      <w:lvlText w:val="%1."/>
      <w:lvlJc w:val="left"/>
      <w:pPr>
        <w:ind w:left="180" w:hanging="360"/>
      </w:pPr>
      <w:rPr>
        <w:rFonts w:cs="Times New Roman" w:hint="default"/>
      </w:rPr>
    </w:lvl>
    <w:lvl w:ilvl="1" w:tplc="04190019">
      <w:start w:val="1"/>
      <w:numFmt w:val="lowerLetter"/>
      <w:lvlText w:val="%2."/>
      <w:lvlJc w:val="left"/>
      <w:pPr>
        <w:ind w:left="900" w:hanging="360"/>
      </w:pPr>
      <w:rPr>
        <w:rFonts w:cs="Times New Roman"/>
      </w:rPr>
    </w:lvl>
    <w:lvl w:ilvl="2" w:tplc="0419001B">
      <w:start w:val="1"/>
      <w:numFmt w:val="lowerRoman"/>
      <w:lvlText w:val="%3."/>
      <w:lvlJc w:val="right"/>
      <w:pPr>
        <w:ind w:left="1620" w:hanging="180"/>
      </w:pPr>
      <w:rPr>
        <w:rFonts w:cs="Times New Roman"/>
      </w:rPr>
    </w:lvl>
    <w:lvl w:ilvl="3" w:tplc="0419000F">
      <w:start w:val="1"/>
      <w:numFmt w:val="decimal"/>
      <w:lvlText w:val="%4."/>
      <w:lvlJc w:val="left"/>
      <w:pPr>
        <w:ind w:left="2340" w:hanging="360"/>
      </w:pPr>
      <w:rPr>
        <w:rFonts w:cs="Times New Roman"/>
      </w:rPr>
    </w:lvl>
    <w:lvl w:ilvl="4" w:tplc="04190019">
      <w:start w:val="1"/>
      <w:numFmt w:val="lowerLetter"/>
      <w:lvlText w:val="%5."/>
      <w:lvlJc w:val="left"/>
      <w:pPr>
        <w:ind w:left="3060" w:hanging="360"/>
      </w:pPr>
      <w:rPr>
        <w:rFonts w:cs="Times New Roman"/>
      </w:rPr>
    </w:lvl>
    <w:lvl w:ilvl="5" w:tplc="0419001B">
      <w:start w:val="1"/>
      <w:numFmt w:val="lowerRoman"/>
      <w:lvlText w:val="%6."/>
      <w:lvlJc w:val="right"/>
      <w:pPr>
        <w:ind w:left="3780" w:hanging="180"/>
      </w:pPr>
      <w:rPr>
        <w:rFonts w:cs="Times New Roman"/>
      </w:rPr>
    </w:lvl>
    <w:lvl w:ilvl="6" w:tplc="0419000F">
      <w:start w:val="1"/>
      <w:numFmt w:val="decimal"/>
      <w:lvlText w:val="%7."/>
      <w:lvlJc w:val="left"/>
      <w:pPr>
        <w:ind w:left="4500" w:hanging="360"/>
      </w:pPr>
      <w:rPr>
        <w:rFonts w:cs="Times New Roman"/>
      </w:rPr>
    </w:lvl>
    <w:lvl w:ilvl="7" w:tplc="04190019">
      <w:start w:val="1"/>
      <w:numFmt w:val="lowerLetter"/>
      <w:lvlText w:val="%8."/>
      <w:lvlJc w:val="left"/>
      <w:pPr>
        <w:ind w:left="5220" w:hanging="360"/>
      </w:pPr>
      <w:rPr>
        <w:rFonts w:cs="Times New Roman"/>
      </w:rPr>
    </w:lvl>
    <w:lvl w:ilvl="8" w:tplc="0419001B">
      <w:start w:val="1"/>
      <w:numFmt w:val="lowerRoman"/>
      <w:lvlText w:val="%9."/>
      <w:lvlJc w:val="right"/>
      <w:pPr>
        <w:ind w:left="5940" w:hanging="180"/>
      </w:pPr>
      <w:rPr>
        <w:rFonts w:cs="Times New Roman"/>
      </w:rPr>
    </w:lvl>
  </w:abstractNum>
  <w:abstractNum w:abstractNumId="8">
    <w:nsid w:val="3EC53C71"/>
    <w:multiLevelType w:val="hybridMultilevel"/>
    <w:tmpl w:val="AEEC10C4"/>
    <w:lvl w:ilvl="0" w:tplc="6FBE275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C240C8"/>
    <w:multiLevelType w:val="hybridMultilevel"/>
    <w:tmpl w:val="D1BA5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365A92"/>
    <w:multiLevelType w:val="hybridMultilevel"/>
    <w:tmpl w:val="7ED0605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D084AA1"/>
    <w:multiLevelType w:val="hybridMultilevel"/>
    <w:tmpl w:val="A810D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AB0047"/>
    <w:multiLevelType w:val="hybridMultilevel"/>
    <w:tmpl w:val="99A6F010"/>
    <w:lvl w:ilvl="0" w:tplc="4CB88EA2">
      <w:start w:val="1"/>
      <w:numFmt w:val="decimal"/>
      <w:lvlText w:val="%1."/>
      <w:lvlJc w:val="left"/>
      <w:pPr>
        <w:ind w:left="785" w:hanging="360"/>
      </w:pPr>
      <w:rPr>
        <w:rFonts w:cs="Times New Roman" w:hint="default"/>
        <w:b/>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3">
    <w:nsid w:val="6BF02C9B"/>
    <w:multiLevelType w:val="hybridMultilevel"/>
    <w:tmpl w:val="03529A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4">
    <w:nsid w:val="6D4C480D"/>
    <w:multiLevelType w:val="hybridMultilevel"/>
    <w:tmpl w:val="A8BA55D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13"/>
  </w:num>
  <w:num w:numId="8">
    <w:abstractNumId w:val="5"/>
  </w:num>
  <w:num w:numId="9">
    <w:abstractNumId w:val="14"/>
  </w:num>
  <w:num w:numId="10">
    <w:abstractNumId w:val="9"/>
  </w:num>
  <w:num w:numId="11">
    <w:abstractNumId w:val="11"/>
  </w:num>
  <w:num w:numId="12">
    <w:abstractNumId w:val="10"/>
  </w:num>
  <w:num w:numId="13">
    <w:abstractNumId w:val="6"/>
  </w:num>
  <w:num w:numId="14">
    <w:abstractNumId w:val="0"/>
  </w:num>
  <w:num w:numId="15">
    <w:abstractNumId w:val="8"/>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0EA"/>
    <w:rsid w:val="00005070"/>
    <w:rsid w:val="00012A4C"/>
    <w:rsid w:val="00023039"/>
    <w:rsid w:val="00024B38"/>
    <w:rsid w:val="000461D5"/>
    <w:rsid w:val="00046614"/>
    <w:rsid w:val="00053E53"/>
    <w:rsid w:val="00085647"/>
    <w:rsid w:val="00092A9A"/>
    <w:rsid w:val="00096A56"/>
    <w:rsid w:val="000B60FE"/>
    <w:rsid w:val="000C09A2"/>
    <w:rsid w:val="000E626D"/>
    <w:rsid w:val="000F3F38"/>
    <w:rsid w:val="00100DE9"/>
    <w:rsid w:val="00132344"/>
    <w:rsid w:val="00142059"/>
    <w:rsid w:val="0014396D"/>
    <w:rsid w:val="00190AFE"/>
    <w:rsid w:val="001B67EF"/>
    <w:rsid w:val="001C00B2"/>
    <w:rsid w:val="001C6DC8"/>
    <w:rsid w:val="001D33BD"/>
    <w:rsid w:val="001E6782"/>
    <w:rsid w:val="00201F46"/>
    <w:rsid w:val="0022506F"/>
    <w:rsid w:val="002315D7"/>
    <w:rsid w:val="00251209"/>
    <w:rsid w:val="002621CA"/>
    <w:rsid w:val="00286EB4"/>
    <w:rsid w:val="00291F37"/>
    <w:rsid w:val="00292EBA"/>
    <w:rsid w:val="002A01D8"/>
    <w:rsid w:val="002A6D25"/>
    <w:rsid w:val="002B27BC"/>
    <w:rsid w:val="002C715E"/>
    <w:rsid w:val="002D20E8"/>
    <w:rsid w:val="002E2FBB"/>
    <w:rsid w:val="0030247E"/>
    <w:rsid w:val="00304B85"/>
    <w:rsid w:val="003321A8"/>
    <w:rsid w:val="003443A2"/>
    <w:rsid w:val="00396D59"/>
    <w:rsid w:val="003A7298"/>
    <w:rsid w:val="003C04E3"/>
    <w:rsid w:val="00420426"/>
    <w:rsid w:val="00422E13"/>
    <w:rsid w:val="00423B3C"/>
    <w:rsid w:val="00434AFC"/>
    <w:rsid w:val="00440AC8"/>
    <w:rsid w:val="00454CD8"/>
    <w:rsid w:val="0045514D"/>
    <w:rsid w:val="00467EA0"/>
    <w:rsid w:val="004815B5"/>
    <w:rsid w:val="004951B1"/>
    <w:rsid w:val="00497C7C"/>
    <w:rsid w:val="004A3DBF"/>
    <w:rsid w:val="004D0DE8"/>
    <w:rsid w:val="004D667D"/>
    <w:rsid w:val="00506C78"/>
    <w:rsid w:val="00522E72"/>
    <w:rsid w:val="00533B30"/>
    <w:rsid w:val="00596157"/>
    <w:rsid w:val="005A6BA5"/>
    <w:rsid w:val="005D3091"/>
    <w:rsid w:val="005E537B"/>
    <w:rsid w:val="00617162"/>
    <w:rsid w:val="00651F0C"/>
    <w:rsid w:val="00666D7E"/>
    <w:rsid w:val="00670DC7"/>
    <w:rsid w:val="00671AD9"/>
    <w:rsid w:val="0068230D"/>
    <w:rsid w:val="006A60EA"/>
    <w:rsid w:val="006B7AB4"/>
    <w:rsid w:val="006C245E"/>
    <w:rsid w:val="006D51DD"/>
    <w:rsid w:val="006E27F6"/>
    <w:rsid w:val="006F612B"/>
    <w:rsid w:val="00716508"/>
    <w:rsid w:val="0071758F"/>
    <w:rsid w:val="00720994"/>
    <w:rsid w:val="00734045"/>
    <w:rsid w:val="007403A2"/>
    <w:rsid w:val="007749B5"/>
    <w:rsid w:val="007B4B61"/>
    <w:rsid w:val="00802550"/>
    <w:rsid w:val="008355C1"/>
    <w:rsid w:val="00836E87"/>
    <w:rsid w:val="008C04FC"/>
    <w:rsid w:val="008D12A0"/>
    <w:rsid w:val="008F71B4"/>
    <w:rsid w:val="00922E1A"/>
    <w:rsid w:val="009756EF"/>
    <w:rsid w:val="00976246"/>
    <w:rsid w:val="009815F3"/>
    <w:rsid w:val="009A5AD0"/>
    <w:rsid w:val="009A5BF0"/>
    <w:rsid w:val="009A7EF8"/>
    <w:rsid w:val="009D58A1"/>
    <w:rsid w:val="009F6B82"/>
    <w:rsid w:val="00A05DD2"/>
    <w:rsid w:val="00A0616A"/>
    <w:rsid w:val="00A359AE"/>
    <w:rsid w:val="00A44C12"/>
    <w:rsid w:val="00A645A2"/>
    <w:rsid w:val="00A85FA8"/>
    <w:rsid w:val="00AC37F1"/>
    <w:rsid w:val="00AC546E"/>
    <w:rsid w:val="00AD3C57"/>
    <w:rsid w:val="00B276F8"/>
    <w:rsid w:val="00B541E7"/>
    <w:rsid w:val="00B63FA4"/>
    <w:rsid w:val="00B775A7"/>
    <w:rsid w:val="00B940F2"/>
    <w:rsid w:val="00BB26E1"/>
    <w:rsid w:val="00BC21B7"/>
    <w:rsid w:val="00BC41E0"/>
    <w:rsid w:val="00BC48F1"/>
    <w:rsid w:val="00C04A2F"/>
    <w:rsid w:val="00C21335"/>
    <w:rsid w:val="00C35980"/>
    <w:rsid w:val="00C3678D"/>
    <w:rsid w:val="00CA2905"/>
    <w:rsid w:val="00CA45B1"/>
    <w:rsid w:val="00CD5BA0"/>
    <w:rsid w:val="00D31BAC"/>
    <w:rsid w:val="00D60BA1"/>
    <w:rsid w:val="00D66ADC"/>
    <w:rsid w:val="00D77D4C"/>
    <w:rsid w:val="00D85A19"/>
    <w:rsid w:val="00DA55CC"/>
    <w:rsid w:val="00DD203E"/>
    <w:rsid w:val="00DF74D0"/>
    <w:rsid w:val="00E266A8"/>
    <w:rsid w:val="00E4162F"/>
    <w:rsid w:val="00E568F1"/>
    <w:rsid w:val="00E66663"/>
    <w:rsid w:val="00E7643F"/>
    <w:rsid w:val="00E9249C"/>
    <w:rsid w:val="00E933FA"/>
    <w:rsid w:val="00E96640"/>
    <w:rsid w:val="00EA33DB"/>
    <w:rsid w:val="00EA671D"/>
    <w:rsid w:val="00EA78BF"/>
    <w:rsid w:val="00EC54A6"/>
    <w:rsid w:val="00EC714F"/>
    <w:rsid w:val="00F0562F"/>
    <w:rsid w:val="00F220DE"/>
    <w:rsid w:val="00F332F8"/>
    <w:rsid w:val="00F3713E"/>
    <w:rsid w:val="00F45A85"/>
    <w:rsid w:val="00F575F3"/>
    <w:rsid w:val="00F61C6E"/>
    <w:rsid w:val="00F819A9"/>
    <w:rsid w:val="00FC20C7"/>
    <w:rsid w:val="00FD657A"/>
    <w:rsid w:val="00FF66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lsdException w:name="Table Theme"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0AC8"/>
    <w:pPr>
      <w:spacing w:after="160" w:line="259" w:lineRule="auto"/>
    </w:pPr>
    <w:rPr>
      <w:sz w:val="22"/>
      <w:szCs w:val="22"/>
      <w:lang w:eastAsia="en-US"/>
    </w:rPr>
  </w:style>
  <w:style w:type="paragraph" w:styleId="10">
    <w:name w:val="heading 1"/>
    <w:basedOn w:val="a"/>
    <w:next w:val="a"/>
    <w:link w:val="11"/>
    <w:uiPriority w:val="99"/>
    <w:qFormat/>
    <w:rsid w:val="006A60EA"/>
    <w:pPr>
      <w:widowControl w:val="0"/>
      <w:autoSpaceDE w:val="0"/>
      <w:autoSpaceDN w:val="0"/>
      <w:adjustRightInd w:val="0"/>
      <w:spacing w:before="108" w:after="108" w:line="240" w:lineRule="auto"/>
      <w:jc w:val="center"/>
      <w:outlineLvl w:val="0"/>
    </w:pPr>
    <w:rPr>
      <w:rFonts w:ascii="Arial" w:hAnsi="Arial" w:cs="Arial"/>
      <w:b/>
      <w:bCs/>
      <w:color w:val="26282F"/>
      <w:sz w:val="26"/>
      <w:szCs w:val="26"/>
      <w:lang w:eastAsia="ru-RU"/>
    </w:rPr>
  </w:style>
  <w:style w:type="paragraph" w:styleId="20">
    <w:name w:val="heading 2"/>
    <w:basedOn w:val="10"/>
    <w:next w:val="a"/>
    <w:link w:val="21"/>
    <w:uiPriority w:val="99"/>
    <w:qFormat/>
    <w:rsid w:val="00D66ADC"/>
    <w:pPr>
      <w:outlineLvl w:val="1"/>
    </w:pPr>
  </w:style>
  <w:style w:type="paragraph" w:styleId="3">
    <w:name w:val="heading 3"/>
    <w:basedOn w:val="20"/>
    <w:next w:val="a"/>
    <w:link w:val="30"/>
    <w:uiPriority w:val="99"/>
    <w:qFormat/>
    <w:rsid w:val="00D66ADC"/>
    <w:pPr>
      <w:outlineLvl w:val="2"/>
    </w:pPr>
  </w:style>
  <w:style w:type="paragraph" w:styleId="4">
    <w:name w:val="heading 4"/>
    <w:basedOn w:val="3"/>
    <w:next w:val="a"/>
    <w:link w:val="40"/>
    <w:uiPriority w:val="99"/>
    <w:qFormat/>
    <w:rsid w:val="00D66AD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A60EA"/>
    <w:rPr>
      <w:rFonts w:ascii="Arial" w:hAnsi="Arial" w:cs="Times New Roman"/>
      <w:b/>
      <w:color w:val="26282F"/>
      <w:sz w:val="26"/>
      <w:lang w:eastAsia="ru-RU"/>
    </w:rPr>
  </w:style>
  <w:style w:type="character" w:customStyle="1" w:styleId="21">
    <w:name w:val="Заголовок 2 Знак"/>
    <w:basedOn w:val="a0"/>
    <w:link w:val="20"/>
    <w:uiPriority w:val="99"/>
    <w:locked/>
    <w:rsid w:val="00D66ADC"/>
    <w:rPr>
      <w:rFonts w:ascii="Arial" w:hAnsi="Arial" w:cs="Times New Roman"/>
      <w:b/>
      <w:color w:val="26282F"/>
      <w:sz w:val="26"/>
      <w:lang w:eastAsia="ru-RU"/>
    </w:rPr>
  </w:style>
  <w:style w:type="character" w:customStyle="1" w:styleId="30">
    <w:name w:val="Заголовок 3 Знак"/>
    <w:basedOn w:val="a0"/>
    <w:link w:val="3"/>
    <w:uiPriority w:val="99"/>
    <w:locked/>
    <w:rsid w:val="00D66ADC"/>
    <w:rPr>
      <w:rFonts w:ascii="Arial" w:hAnsi="Arial" w:cs="Times New Roman"/>
      <w:b/>
      <w:color w:val="26282F"/>
      <w:sz w:val="26"/>
      <w:lang w:eastAsia="ru-RU"/>
    </w:rPr>
  </w:style>
  <w:style w:type="character" w:customStyle="1" w:styleId="40">
    <w:name w:val="Заголовок 4 Знак"/>
    <w:basedOn w:val="a0"/>
    <w:link w:val="4"/>
    <w:uiPriority w:val="99"/>
    <w:locked/>
    <w:rsid w:val="00D66ADC"/>
    <w:rPr>
      <w:rFonts w:ascii="Arial" w:hAnsi="Arial" w:cs="Times New Roman"/>
      <w:b/>
      <w:color w:val="26282F"/>
      <w:sz w:val="26"/>
      <w:lang w:eastAsia="ru-RU"/>
    </w:rPr>
  </w:style>
  <w:style w:type="paragraph" w:customStyle="1" w:styleId="ConsPlusNormal">
    <w:name w:val="ConsPlusNormal"/>
    <w:uiPriority w:val="99"/>
    <w:rsid w:val="006A60EA"/>
    <w:pPr>
      <w:widowControl w:val="0"/>
      <w:autoSpaceDE w:val="0"/>
      <w:autoSpaceDN w:val="0"/>
      <w:adjustRightInd w:val="0"/>
    </w:pPr>
    <w:rPr>
      <w:rFonts w:ascii="Arial" w:hAnsi="Arial" w:cs="Arial"/>
    </w:rPr>
  </w:style>
  <w:style w:type="paragraph" w:customStyle="1" w:styleId="ConsPlusTitle">
    <w:name w:val="ConsPlusTitle"/>
    <w:uiPriority w:val="99"/>
    <w:rsid w:val="006A60EA"/>
    <w:pPr>
      <w:widowControl w:val="0"/>
      <w:autoSpaceDE w:val="0"/>
      <w:autoSpaceDN w:val="0"/>
      <w:adjustRightInd w:val="0"/>
    </w:pPr>
    <w:rPr>
      <w:rFonts w:ascii="Arial" w:hAnsi="Arial" w:cs="Arial"/>
      <w:b/>
      <w:bCs/>
      <w:sz w:val="16"/>
      <w:szCs w:val="16"/>
    </w:rPr>
  </w:style>
  <w:style w:type="character" w:customStyle="1" w:styleId="a3">
    <w:name w:val="Гипертекстовая ссылка"/>
    <w:uiPriority w:val="99"/>
    <w:rsid w:val="006A60EA"/>
    <w:rPr>
      <w:color w:val="auto"/>
    </w:rPr>
  </w:style>
  <w:style w:type="paragraph" w:styleId="a4">
    <w:name w:val="List Paragraph"/>
    <w:basedOn w:val="a"/>
    <w:uiPriority w:val="99"/>
    <w:qFormat/>
    <w:rsid w:val="00716508"/>
    <w:pPr>
      <w:ind w:left="720"/>
    </w:pPr>
  </w:style>
  <w:style w:type="paragraph" w:customStyle="1" w:styleId="a5">
    <w:name w:val="Прижатый влево"/>
    <w:basedOn w:val="a"/>
    <w:next w:val="a"/>
    <w:uiPriority w:val="99"/>
    <w:rsid w:val="00D66ADC"/>
    <w:pPr>
      <w:widowControl w:val="0"/>
      <w:autoSpaceDE w:val="0"/>
      <w:autoSpaceDN w:val="0"/>
      <w:adjustRightInd w:val="0"/>
      <w:spacing w:after="0" w:line="240" w:lineRule="auto"/>
    </w:pPr>
    <w:rPr>
      <w:rFonts w:ascii="Arial" w:hAnsi="Arial" w:cs="Arial"/>
      <w:sz w:val="26"/>
      <w:szCs w:val="26"/>
      <w:lang w:eastAsia="ru-RU"/>
    </w:rPr>
  </w:style>
  <w:style w:type="paragraph" w:customStyle="1" w:styleId="a6">
    <w:name w:val="Нормальный (таблица)"/>
    <w:basedOn w:val="a"/>
    <w:next w:val="a"/>
    <w:uiPriority w:val="99"/>
    <w:rsid w:val="00D66ADC"/>
    <w:pPr>
      <w:widowControl w:val="0"/>
      <w:autoSpaceDE w:val="0"/>
      <w:autoSpaceDN w:val="0"/>
      <w:adjustRightInd w:val="0"/>
      <w:spacing w:after="0" w:line="240" w:lineRule="auto"/>
      <w:jc w:val="both"/>
    </w:pPr>
    <w:rPr>
      <w:rFonts w:ascii="Arial" w:hAnsi="Arial" w:cs="Arial"/>
      <w:sz w:val="26"/>
      <w:szCs w:val="26"/>
      <w:lang w:eastAsia="ru-RU"/>
    </w:rPr>
  </w:style>
  <w:style w:type="character" w:customStyle="1" w:styleId="a7">
    <w:name w:val="Цветовое выделение"/>
    <w:uiPriority w:val="99"/>
    <w:rsid w:val="00D66ADC"/>
    <w:rPr>
      <w:b/>
      <w:color w:val="26282F"/>
    </w:rPr>
  </w:style>
  <w:style w:type="paragraph" w:customStyle="1" w:styleId="a8">
    <w:name w:val="Комментарий"/>
    <w:basedOn w:val="a"/>
    <w:next w:val="a"/>
    <w:uiPriority w:val="99"/>
    <w:rsid w:val="00E933FA"/>
    <w:pPr>
      <w:widowControl w:val="0"/>
      <w:autoSpaceDE w:val="0"/>
      <w:autoSpaceDN w:val="0"/>
      <w:adjustRightInd w:val="0"/>
      <w:spacing w:before="75" w:after="0" w:line="240" w:lineRule="auto"/>
      <w:ind w:left="170"/>
      <w:jc w:val="both"/>
    </w:pPr>
    <w:rPr>
      <w:rFonts w:ascii="Arial" w:hAnsi="Arial" w:cs="Arial"/>
      <w:color w:val="353842"/>
      <w:sz w:val="26"/>
      <w:szCs w:val="26"/>
      <w:shd w:val="clear" w:color="auto" w:fill="F0F0F0"/>
      <w:lang w:eastAsia="ru-RU"/>
    </w:rPr>
  </w:style>
  <w:style w:type="paragraph" w:styleId="a9">
    <w:name w:val="Balloon Text"/>
    <w:basedOn w:val="a"/>
    <w:link w:val="aa"/>
    <w:uiPriority w:val="99"/>
    <w:semiHidden/>
    <w:rsid w:val="009D58A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9D58A1"/>
    <w:rPr>
      <w:rFonts w:ascii="Segoe UI" w:hAnsi="Segoe UI" w:cs="Times New Roman"/>
      <w:sz w:val="18"/>
    </w:rPr>
  </w:style>
  <w:style w:type="paragraph" w:styleId="22">
    <w:name w:val="Body Text Indent 2"/>
    <w:basedOn w:val="a"/>
    <w:link w:val="23"/>
    <w:uiPriority w:val="99"/>
    <w:semiHidden/>
    <w:rsid w:val="00A0616A"/>
    <w:pPr>
      <w:spacing w:after="120" w:line="480" w:lineRule="auto"/>
      <w:ind w:left="283"/>
    </w:pPr>
    <w:rPr>
      <w:sz w:val="20"/>
      <w:szCs w:val="20"/>
      <w:lang w:eastAsia="ru-RU"/>
    </w:rPr>
  </w:style>
  <w:style w:type="character" w:customStyle="1" w:styleId="23">
    <w:name w:val="Основной текст с отступом 2 Знак"/>
    <w:basedOn w:val="a0"/>
    <w:link w:val="22"/>
    <w:uiPriority w:val="99"/>
    <w:semiHidden/>
    <w:locked/>
    <w:rsid w:val="00A0616A"/>
    <w:rPr>
      <w:rFonts w:ascii="Times New Roman" w:hAnsi="Times New Roman" w:cs="Times New Roman"/>
      <w:sz w:val="20"/>
      <w:lang w:eastAsia="ru-RU"/>
    </w:rPr>
  </w:style>
  <w:style w:type="paragraph" w:styleId="ab">
    <w:name w:val="Title"/>
    <w:basedOn w:val="a"/>
    <w:link w:val="ac"/>
    <w:qFormat/>
    <w:rsid w:val="00A0616A"/>
    <w:pPr>
      <w:spacing w:after="0" w:line="240" w:lineRule="auto"/>
      <w:jc w:val="center"/>
    </w:pPr>
    <w:rPr>
      <w:b/>
      <w:bCs/>
      <w:sz w:val="28"/>
      <w:szCs w:val="28"/>
    </w:rPr>
  </w:style>
  <w:style w:type="character" w:customStyle="1" w:styleId="ac">
    <w:name w:val="Название Знак"/>
    <w:basedOn w:val="a0"/>
    <w:link w:val="ab"/>
    <w:locked/>
    <w:rsid w:val="00A0616A"/>
    <w:rPr>
      <w:rFonts w:ascii="Times New Roman" w:hAnsi="Times New Roman" w:cs="Times New Roman"/>
      <w:b/>
      <w:sz w:val="24"/>
    </w:rPr>
  </w:style>
  <w:style w:type="character" w:styleId="ad">
    <w:name w:val="Hyperlink"/>
    <w:basedOn w:val="a0"/>
    <w:uiPriority w:val="99"/>
    <w:rsid w:val="00A0616A"/>
    <w:rPr>
      <w:rFonts w:cs="Times New Roman"/>
      <w:color w:val="0000FF"/>
      <w:u w:val="single"/>
    </w:rPr>
  </w:style>
  <w:style w:type="paragraph" w:customStyle="1" w:styleId="Default">
    <w:name w:val="Default"/>
    <w:uiPriority w:val="99"/>
    <w:rsid w:val="00976246"/>
    <w:pPr>
      <w:autoSpaceDE w:val="0"/>
      <w:autoSpaceDN w:val="0"/>
      <w:adjustRightInd w:val="0"/>
    </w:pPr>
    <w:rPr>
      <w:color w:val="000000"/>
      <w:sz w:val="24"/>
      <w:szCs w:val="24"/>
      <w:lang w:eastAsia="en-US"/>
    </w:rPr>
  </w:style>
  <w:style w:type="table" w:styleId="ae">
    <w:name w:val="Table Grid"/>
    <w:basedOn w:val="a1"/>
    <w:uiPriority w:val="99"/>
    <w:rsid w:val="0097624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9A5BF0"/>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9A5BF0"/>
    <w:rPr>
      <w:rFonts w:cs="Times New Roman"/>
    </w:rPr>
  </w:style>
  <w:style w:type="paragraph" w:styleId="af1">
    <w:name w:val="footer"/>
    <w:basedOn w:val="a"/>
    <w:link w:val="af2"/>
    <w:uiPriority w:val="99"/>
    <w:rsid w:val="009A5BF0"/>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9A5BF0"/>
    <w:rPr>
      <w:rFonts w:cs="Times New Roman"/>
    </w:rPr>
  </w:style>
  <w:style w:type="paragraph" w:styleId="af3">
    <w:name w:val="Normal (Web)"/>
    <w:basedOn w:val="a"/>
    <w:uiPriority w:val="99"/>
    <w:rsid w:val="004951B1"/>
    <w:pPr>
      <w:spacing w:before="100" w:beforeAutospacing="1" w:after="100" w:afterAutospacing="1" w:line="240" w:lineRule="auto"/>
    </w:pPr>
    <w:rPr>
      <w:sz w:val="24"/>
      <w:szCs w:val="24"/>
      <w:lang w:eastAsia="ru-RU"/>
    </w:rPr>
  </w:style>
  <w:style w:type="character" w:styleId="af4">
    <w:name w:val="Strong"/>
    <w:basedOn w:val="a0"/>
    <w:uiPriority w:val="22"/>
    <w:qFormat/>
    <w:locked/>
    <w:rsid w:val="006B7AB4"/>
    <w:rPr>
      <w:rFonts w:cs="Times New Roman"/>
      <w:b/>
    </w:rPr>
  </w:style>
  <w:style w:type="paragraph" w:styleId="af5">
    <w:name w:val="Subtitle"/>
    <w:basedOn w:val="a"/>
    <w:next w:val="a"/>
    <w:link w:val="af6"/>
    <w:uiPriority w:val="11"/>
    <w:qFormat/>
    <w:locked/>
    <w:rsid w:val="0014396D"/>
    <w:pPr>
      <w:numPr>
        <w:ilvl w:val="1"/>
      </w:numPr>
      <w:suppressAutoHyphens/>
      <w:spacing w:line="240" w:lineRule="auto"/>
    </w:pPr>
    <w:rPr>
      <w:rFonts w:cs="Times New Roman"/>
      <w:color w:val="5A5A5A"/>
      <w:spacing w:val="15"/>
      <w:lang w:eastAsia="ar-SA"/>
    </w:rPr>
  </w:style>
  <w:style w:type="character" w:customStyle="1" w:styleId="af6">
    <w:name w:val="Подзаголовок Знак"/>
    <w:basedOn w:val="a0"/>
    <w:link w:val="af5"/>
    <w:uiPriority w:val="11"/>
    <w:locked/>
    <w:rsid w:val="0014396D"/>
    <w:rPr>
      <w:rFonts w:cs="Times New Roman"/>
      <w:color w:val="5A5A5A"/>
      <w:spacing w:val="15"/>
      <w:sz w:val="22"/>
      <w:szCs w:val="22"/>
      <w:lang w:eastAsia="ar-SA" w:bidi="ar-SA"/>
    </w:rPr>
  </w:style>
  <w:style w:type="character" w:customStyle="1" w:styleId="af7">
    <w:name w:val="Основной текст_"/>
    <w:basedOn w:val="a0"/>
    <w:link w:val="24"/>
    <w:rsid w:val="00BB26E1"/>
    <w:rPr>
      <w:rFonts w:ascii="Bookman Old Style" w:eastAsia="Bookman Old Style" w:hAnsi="Bookman Old Style" w:cs="Bookman Old Style"/>
      <w:sz w:val="21"/>
      <w:szCs w:val="21"/>
      <w:shd w:val="clear" w:color="auto" w:fill="FFFFFF"/>
    </w:rPr>
  </w:style>
  <w:style w:type="paragraph" w:customStyle="1" w:styleId="24">
    <w:name w:val="Основной текст2"/>
    <w:basedOn w:val="a"/>
    <w:link w:val="af7"/>
    <w:rsid w:val="00BB26E1"/>
    <w:pPr>
      <w:widowControl w:val="0"/>
      <w:shd w:val="clear" w:color="auto" w:fill="FFFFFF"/>
      <w:spacing w:after="0" w:line="278" w:lineRule="exact"/>
    </w:pPr>
    <w:rPr>
      <w:rFonts w:ascii="Bookman Old Style" w:eastAsia="Bookman Old Style" w:hAnsi="Bookman Old Style" w:cs="Bookman Old Style"/>
      <w:sz w:val="21"/>
      <w:szCs w:val="21"/>
      <w:lang w:eastAsia="ru-RU"/>
    </w:rPr>
  </w:style>
  <w:style w:type="character" w:customStyle="1" w:styleId="12">
    <w:name w:val="Основной текст1"/>
    <w:basedOn w:val="af7"/>
    <w:rsid w:val="00BB26E1"/>
    <w:rPr>
      <w:b w:val="0"/>
      <w:bCs w:val="0"/>
      <w:i w:val="0"/>
      <w:iCs w:val="0"/>
      <w:smallCaps w:val="0"/>
      <w:strike w:val="0"/>
      <w:color w:val="000000"/>
      <w:spacing w:val="0"/>
      <w:w w:val="100"/>
      <w:position w:val="0"/>
      <w:u w:val="none"/>
      <w:lang w:val="ru-RU"/>
    </w:rPr>
  </w:style>
  <w:style w:type="character" w:customStyle="1" w:styleId="125pt0pt">
    <w:name w:val="Основной текст + 12;5 pt;Курсив;Интервал 0 pt"/>
    <w:basedOn w:val="af7"/>
    <w:rsid w:val="00BB26E1"/>
    <w:rPr>
      <w:b w:val="0"/>
      <w:bCs w:val="0"/>
      <w:i/>
      <w:iCs/>
      <w:smallCaps w:val="0"/>
      <w:strike w:val="0"/>
      <w:color w:val="000000"/>
      <w:spacing w:val="-10"/>
      <w:w w:val="100"/>
      <w:position w:val="0"/>
      <w:sz w:val="25"/>
      <w:szCs w:val="25"/>
      <w:u w:val="none"/>
      <w:lang w:val="en-US"/>
    </w:rPr>
  </w:style>
  <w:style w:type="character" w:customStyle="1" w:styleId="af8">
    <w:name w:val="Основной текст + Полужирный"/>
    <w:basedOn w:val="af7"/>
    <w:uiPriority w:val="99"/>
    <w:rsid w:val="00BB26E1"/>
    <w:rPr>
      <w:b/>
      <w:bCs/>
      <w:i w:val="0"/>
      <w:iCs w:val="0"/>
      <w:smallCaps w:val="0"/>
      <w:strike w:val="0"/>
      <w:color w:val="000000"/>
      <w:spacing w:val="0"/>
      <w:w w:val="100"/>
      <w:position w:val="0"/>
      <w:u w:val="none"/>
      <w:lang w:val="ru-RU"/>
    </w:rPr>
  </w:style>
  <w:style w:type="character" w:customStyle="1" w:styleId="31">
    <w:name w:val="Основной текст (3)_"/>
    <w:basedOn w:val="a0"/>
    <w:link w:val="32"/>
    <w:rsid w:val="00BB26E1"/>
    <w:rPr>
      <w:rFonts w:ascii="Bookman Old Style" w:eastAsia="Bookman Old Style" w:hAnsi="Bookman Old Style" w:cs="Bookman Old Style"/>
      <w:spacing w:val="-10"/>
      <w:sz w:val="21"/>
      <w:szCs w:val="21"/>
      <w:shd w:val="clear" w:color="auto" w:fill="FFFFFF"/>
    </w:rPr>
  </w:style>
  <w:style w:type="paragraph" w:customStyle="1" w:styleId="32">
    <w:name w:val="Основной текст (3)"/>
    <w:basedOn w:val="a"/>
    <w:link w:val="31"/>
    <w:rsid w:val="00BB26E1"/>
    <w:pPr>
      <w:widowControl w:val="0"/>
      <w:shd w:val="clear" w:color="auto" w:fill="FFFFFF"/>
      <w:spacing w:after="2460" w:line="0" w:lineRule="atLeast"/>
    </w:pPr>
    <w:rPr>
      <w:rFonts w:ascii="Bookman Old Style" w:eastAsia="Bookman Old Style" w:hAnsi="Bookman Old Style" w:cs="Bookman Old Style"/>
      <w:spacing w:val="-10"/>
      <w:sz w:val="21"/>
      <w:szCs w:val="21"/>
      <w:lang w:eastAsia="ru-RU"/>
    </w:rPr>
  </w:style>
  <w:style w:type="character" w:customStyle="1" w:styleId="TrebuchetMS55pt">
    <w:name w:val="Основной текст + Trebuchet MS;5;5 pt;Курсив"/>
    <w:basedOn w:val="af7"/>
    <w:rsid w:val="00BB26E1"/>
    <w:rPr>
      <w:rFonts w:ascii="Trebuchet MS" w:eastAsia="Trebuchet MS" w:hAnsi="Trebuchet MS" w:cs="Trebuchet MS"/>
      <w:b w:val="0"/>
      <w:bCs w:val="0"/>
      <w:i/>
      <w:iCs/>
      <w:smallCaps w:val="0"/>
      <w:strike w:val="0"/>
      <w:color w:val="000000"/>
      <w:spacing w:val="0"/>
      <w:w w:val="100"/>
      <w:position w:val="0"/>
      <w:sz w:val="11"/>
      <w:szCs w:val="11"/>
      <w:u w:val="none"/>
    </w:rPr>
  </w:style>
  <w:style w:type="character" w:customStyle="1" w:styleId="5">
    <w:name w:val="Основной текст (5)_"/>
    <w:basedOn w:val="a0"/>
    <w:link w:val="50"/>
    <w:rsid w:val="00BB26E1"/>
    <w:rPr>
      <w:rFonts w:ascii="Bookman Old Style" w:eastAsia="Bookman Old Style" w:hAnsi="Bookman Old Style" w:cs="Bookman Old Style"/>
      <w:b/>
      <w:bCs/>
      <w:sz w:val="21"/>
      <w:szCs w:val="21"/>
      <w:shd w:val="clear" w:color="auto" w:fill="FFFFFF"/>
    </w:rPr>
  </w:style>
  <w:style w:type="paragraph" w:customStyle="1" w:styleId="50">
    <w:name w:val="Основной текст (5)"/>
    <w:basedOn w:val="a"/>
    <w:link w:val="5"/>
    <w:rsid w:val="00BB26E1"/>
    <w:pPr>
      <w:widowControl w:val="0"/>
      <w:shd w:val="clear" w:color="auto" w:fill="FFFFFF"/>
      <w:spacing w:after="0" w:line="302" w:lineRule="exact"/>
      <w:jc w:val="center"/>
    </w:pPr>
    <w:rPr>
      <w:rFonts w:ascii="Bookman Old Style" w:eastAsia="Bookman Old Style" w:hAnsi="Bookman Old Style" w:cs="Bookman Old Style"/>
      <w:b/>
      <w:bCs/>
      <w:sz w:val="21"/>
      <w:szCs w:val="21"/>
      <w:lang w:eastAsia="ru-RU"/>
    </w:rPr>
  </w:style>
  <w:style w:type="paragraph" w:styleId="HTML">
    <w:name w:val="HTML Preformatted"/>
    <w:basedOn w:val="a"/>
    <w:link w:val="HTML0"/>
    <w:uiPriority w:val="99"/>
    <w:semiHidden/>
    <w:locked/>
    <w:rsid w:val="000B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B60FE"/>
    <w:rPr>
      <w:rFonts w:ascii="Courier New" w:hAnsi="Courier New" w:cs="Courier New"/>
    </w:rPr>
  </w:style>
  <w:style w:type="paragraph" w:styleId="af9">
    <w:name w:val="footnote text"/>
    <w:basedOn w:val="a"/>
    <w:link w:val="afa"/>
    <w:uiPriority w:val="99"/>
    <w:semiHidden/>
    <w:locked/>
    <w:rsid w:val="000B60FE"/>
    <w:pPr>
      <w:spacing w:after="0" w:line="240" w:lineRule="auto"/>
    </w:pPr>
    <w:rPr>
      <w:rFonts w:ascii="Times New Roman" w:hAnsi="Times New Roman" w:cs="Times New Roman"/>
      <w:sz w:val="20"/>
      <w:szCs w:val="20"/>
      <w:lang w:eastAsia="ru-RU"/>
    </w:rPr>
  </w:style>
  <w:style w:type="character" w:customStyle="1" w:styleId="afa">
    <w:name w:val="Текст сноски Знак"/>
    <w:basedOn w:val="a0"/>
    <w:link w:val="af9"/>
    <w:uiPriority w:val="99"/>
    <w:semiHidden/>
    <w:rsid w:val="000B60FE"/>
    <w:rPr>
      <w:rFonts w:ascii="Times New Roman" w:hAnsi="Times New Roman" w:cs="Times New Roman"/>
    </w:rPr>
  </w:style>
  <w:style w:type="paragraph" w:styleId="afb">
    <w:name w:val="annotation text"/>
    <w:basedOn w:val="a"/>
    <w:link w:val="afc"/>
    <w:uiPriority w:val="99"/>
    <w:semiHidden/>
    <w:locked/>
    <w:rsid w:val="000B60FE"/>
    <w:pPr>
      <w:spacing w:after="0" w:line="240" w:lineRule="auto"/>
    </w:pPr>
    <w:rPr>
      <w:rFonts w:ascii="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0B60FE"/>
    <w:rPr>
      <w:rFonts w:ascii="Times New Roman" w:hAnsi="Times New Roman" w:cs="Times New Roman"/>
    </w:rPr>
  </w:style>
  <w:style w:type="paragraph" w:styleId="afd">
    <w:name w:val="Body Text"/>
    <w:basedOn w:val="a"/>
    <w:link w:val="afe"/>
    <w:uiPriority w:val="99"/>
    <w:semiHidden/>
    <w:locked/>
    <w:rsid w:val="000B60FE"/>
    <w:pPr>
      <w:shd w:val="clear" w:color="auto" w:fill="FFFFFF"/>
      <w:spacing w:after="0" w:line="250" w:lineRule="exact"/>
    </w:pPr>
    <w:rPr>
      <w:rFonts w:ascii="Times New Roman" w:hAnsi="Times New Roman" w:cs="Times New Roman"/>
      <w:lang w:eastAsia="ru-RU"/>
    </w:rPr>
  </w:style>
  <w:style w:type="character" w:customStyle="1" w:styleId="afe">
    <w:name w:val="Основной текст Знак"/>
    <w:basedOn w:val="a0"/>
    <w:link w:val="afd"/>
    <w:uiPriority w:val="99"/>
    <w:semiHidden/>
    <w:rsid w:val="000B60FE"/>
    <w:rPr>
      <w:rFonts w:ascii="Times New Roman" w:hAnsi="Times New Roman" w:cs="Times New Roman"/>
      <w:sz w:val="22"/>
      <w:szCs w:val="22"/>
      <w:shd w:val="clear" w:color="auto" w:fill="FFFFFF"/>
    </w:rPr>
  </w:style>
  <w:style w:type="paragraph" w:styleId="aff">
    <w:name w:val="Body Text Indent"/>
    <w:basedOn w:val="a"/>
    <w:link w:val="aff0"/>
    <w:uiPriority w:val="99"/>
    <w:semiHidden/>
    <w:locked/>
    <w:rsid w:val="000B60FE"/>
    <w:pPr>
      <w:snapToGrid w:val="0"/>
      <w:spacing w:after="0" w:line="240" w:lineRule="auto"/>
      <w:ind w:firstLine="720"/>
      <w:jc w:val="both"/>
    </w:pPr>
    <w:rPr>
      <w:rFonts w:ascii="Arial" w:hAnsi="Arial" w:cs="Arial"/>
      <w:sz w:val="24"/>
      <w:szCs w:val="24"/>
      <w:lang w:eastAsia="ru-RU"/>
    </w:rPr>
  </w:style>
  <w:style w:type="character" w:customStyle="1" w:styleId="aff0">
    <w:name w:val="Основной текст с отступом Знак"/>
    <w:basedOn w:val="a0"/>
    <w:link w:val="aff"/>
    <w:uiPriority w:val="99"/>
    <w:semiHidden/>
    <w:rsid w:val="000B60FE"/>
    <w:rPr>
      <w:rFonts w:ascii="Arial" w:hAnsi="Arial" w:cs="Arial"/>
      <w:sz w:val="24"/>
      <w:szCs w:val="24"/>
    </w:rPr>
  </w:style>
  <w:style w:type="paragraph" w:styleId="25">
    <w:name w:val="Body Text 2"/>
    <w:basedOn w:val="a"/>
    <w:link w:val="26"/>
    <w:uiPriority w:val="99"/>
    <w:semiHidden/>
    <w:locked/>
    <w:rsid w:val="000B60FE"/>
    <w:pPr>
      <w:widowControl w:val="0"/>
      <w:autoSpaceDE w:val="0"/>
      <w:autoSpaceDN w:val="0"/>
      <w:adjustRightInd w:val="0"/>
      <w:spacing w:after="120" w:line="480" w:lineRule="auto"/>
    </w:pPr>
    <w:rPr>
      <w:rFonts w:ascii="Times New Roman" w:hAnsi="Times New Roman" w:cs="Times New Roman"/>
      <w:sz w:val="20"/>
      <w:szCs w:val="20"/>
      <w:lang w:eastAsia="ru-RU"/>
    </w:rPr>
  </w:style>
  <w:style w:type="character" w:customStyle="1" w:styleId="26">
    <w:name w:val="Основной текст 2 Знак"/>
    <w:basedOn w:val="a0"/>
    <w:link w:val="25"/>
    <w:uiPriority w:val="99"/>
    <w:semiHidden/>
    <w:rsid w:val="000B60FE"/>
    <w:rPr>
      <w:rFonts w:ascii="Times New Roman" w:hAnsi="Times New Roman" w:cs="Times New Roman"/>
    </w:rPr>
  </w:style>
  <w:style w:type="paragraph" w:styleId="aff1">
    <w:name w:val="annotation subject"/>
    <w:basedOn w:val="afb"/>
    <w:next w:val="afb"/>
    <w:link w:val="aff2"/>
    <w:uiPriority w:val="99"/>
    <w:semiHidden/>
    <w:locked/>
    <w:rsid w:val="000B60FE"/>
    <w:rPr>
      <w:b/>
      <w:bCs/>
    </w:rPr>
  </w:style>
  <w:style w:type="character" w:customStyle="1" w:styleId="aff2">
    <w:name w:val="Тема примечания Знак"/>
    <w:basedOn w:val="afc"/>
    <w:link w:val="aff1"/>
    <w:uiPriority w:val="99"/>
    <w:semiHidden/>
    <w:rsid w:val="000B60FE"/>
    <w:rPr>
      <w:b/>
      <w:bCs/>
    </w:rPr>
  </w:style>
  <w:style w:type="paragraph" w:styleId="aff3">
    <w:name w:val="No Spacing"/>
    <w:uiPriority w:val="99"/>
    <w:qFormat/>
    <w:rsid w:val="000B60FE"/>
    <w:rPr>
      <w:sz w:val="22"/>
      <w:szCs w:val="22"/>
      <w:lang w:eastAsia="en-US"/>
    </w:rPr>
  </w:style>
  <w:style w:type="paragraph" w:styleId="aff4">
    <w:name w:val="Revision"/>
    <w:uiPriority w:val="99"/>
    <w:semiHidden/>
    <w:rsid w:val="000B60FE"/>
    <w:rPr>
      <w:rFonts w:ascii="Times New Roman" w:hAnsi="Times New Roman" w:cs="Times New Roman"/>
      <w:sz w:val="24"/>
      <w:szCs w:val="24"/>
    </w:rPr>
  </w:style>
  <w:style w:type="paragraph" w:customStyle="1" w:styleId="aff5">
    <w:name w:val="Знак"/>
    <w:basedOn w:val="a"/>
    <w:uiPriority w:val="99"/>
    <w:rsid w:val="000B60FE"/>
    <w:pPr>
      <w:spacing w:line="240" w:lineRule="exact"/>
    </w:pPr>
    <w:rPr>
      <w:rFonts w:ascii="Verdana" w:hAnsi="Verdana" w:cs="Verdana"/>
      <w:sz w:val="20"/>
      <w:szCs w:val="20"/>
      <w:lang w:val="en-US"/>
    </w:rPr>
  </w:style>
  <w:style w:type="character" w:customStyle="1" w:styleId="aff6">
    <w:name w:val="Подпись к таблице_"/>
    <w:link w:val="13"/>
    <w:uiPriority w:val="99"/>
    <w:locked/>
    <w:rsid w:val="000B60FE"/>
    <w:rPr>
      <w:b/>
      <w:shd w:val="clear" w:color="auto" w:fill="FFFFFF"/>
    </w:rPr>
  </w:style>
  <w:style w:type="paragraph" w:customStyle="1" w:styleId="13">
    <w:name w:val="Подпись к таблице1"/>
    <w:basedOn w:val="a"/>
    <w:link w:val="aff6"/>
    <w:uiPriority w:val="99"/>
    <w:rsid w:val="000B60FE"/>
    <w:pPr>
      <w:shd w:val="clear" w:color="auto" w:fill="FFFFFF"/>
      <w:spacing w:after="0" w:line="254" w:lineRule="exact"/>
      <w:jc w:val="both"/>
    </w:pPr>
    <w:rPr>
      <w:rFonts w:cs="Times New Roman"/>
      <w:b/>
      <w:sz w:val="20"/>
      <w:szCs w:val="20"/>
    </w:rPr>
  </w:style>
  <w:style w:type="character" w:customStyle="1" w:styleId="27">
    <w:name w:val="Основной текст (2)_"/>
    <w:link w:val="28"/>
    <w:uiPriority w:val="99"/>
    <w:locked/>
    <w:rsid w:val="000B60FE"/>
    <w:rPr>
      <w:b/>
      <w:shd w:val="clear" w:color="auto" w:fill="FFFFFF"/>
    </w:rPr>
  </w:style>
  <w:style w:type="paragraph" w:customStyle="1" w:styleId="28">
    <w:name w:val="Основной текст (2)"/>
    <w:basedOn w:val="a"/>
    <w:link w:val="27"/>
    <w:uiPriority w:val="99"/>
    <w:rsid w:val="000B60FE"/>
    <w:pPr>
      <w:shd w:val="clear" w:color="auto" w:fill="FFFFFF"/>
      <w:spacing w:before="180" w:after="0" w:line="250" w:lineRule="exact"/>
    </w:pPr>
    <w:rPr>
      <w:rFonts w:cs="Times New Roman"/>
      <w:b/>
      <w:sz w:val="20"/>
      <w:szCs w:val="20"/>
    </w:rPr>
  </w:style>
  <w:style w:type="paragraph" w:customStyle="1" w:styleId="headertexttopleveltextcentertext">
    <w:name w:val="headertext topleveltext centertext"/>
    <w:basedOn w:val="a"/>
    <w:uiPriority w:val="99"/>
    <w:rsid w:val="000B60F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ormattexttopleveltextcentertext">
    <w:name w:val="formattext topleveltext centertext"/>
    <w:basedOn w:val="a"/>
    <w:uiPriority w:val="99"/>
    <w:rsid w:val="000B60F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4">
    <w:name w:val="Знак1"/>
    <w:basedOn w:val="a"/>
    <w:uiPriority w:val="99"/>
    <w:rsid w:val="000B60FE"/>
    <w:pPr>
      <w:spacing w:line="240" w:lineRule="exact"/>
    </w:pPr>
    <w:rPr>
      <w:rFonts w:ascii="Verdana" w:hAnsi="Verdana" w:cs="Verdana"/>
      <w:sz w:val="20"/>
      <w:szCs w:val="20"/>
      <w:lang w:val="en-US"/>
    </w:rPr>
  </w:style>
  <w:style w:type="paragraph" w:customStyle="1" w:styleId="29">
    <w:name w:val="Знак2"/>
    <w:basedOn w:val="a"/>
    <w:uiPriority w:val="99"/>
    <w:rsid w:val="000B60FE"/>
    <w:pPr>
      <w:spacing w:line="240" w:lineRule="exact"/>
    </w:pPr>
    <w:rPr>
      <w:rFonts w:ascii="Verdana" w:hAnsi="Verdana" w:cs="Verdana"/>
      <w:sz w:val="20"/>
      <w:szCs w:val="20"/>
      <w:lang w:val="en-US"/>
    </w:rPr>
  </w:style>
  <w:style w:type="paragraph" w:customStyle="1" w:styleId="bodytext">
    <w:name w:val="body_text"/>
    <w:basedOn w:val="a"/>
    <w:uiPriority w:val="99"/>
    <w:rsid w:val="000B60FE"/>
    <w:pPr>
      <w:spacing w:before="100" w:beforeAutospacing="1" w:after="100" w:afterAutospacing="1" w:line="240" w:lineRule="auto"/>
    </w:pPr>
    <w:rPr>
      <w:sz w:val="24"/>
      <w:szCs w:val="24"/>
      <w:lang w:eastAsia="ru-RU"/>
    </w:rPr>
  </w:style>
  <w:style w:type="character" w:styleId="aff7">
    <w:name w:val="footnote reference"/>
    <w:basedOn w:val="a0"/>
    <w:uiPriority w:val="99"/>
    <w:semiHidden/>
    <w:locked/>
    <w:rsid w:val="000B60FE"/>
    <w:rPr>
      <w:rFonts w:cs="Times New Roman"/>
      <w:vertAlign w:val="superscript"/>
    </w:rPr>
  </w:style>
  <w:style w:type="character" w:styleId="aff8">
    <w:name w:val="annotation reference"/>
    <w:basedOn w:val="a0"/>
    <w:uiPriority w:val="99"/>
    <w:semiHidden/>
    <w:locked/>
    <w:rsid w:val="000B60FE"/>
    <w:rPr>
      <w:rFonts w:cs="Times New Roman"/>
      <w:sz w:val="16"/>
      <w:szCs w:val="16"/>
    </w:rPr>
  </w:style>
  <w:style w:type="character" w:customStyle="1" w:styleId="aff9">
    <w:name w:val="Подпись к таблице"/>
    <w:uiPriority w:val="99"/>
    <w:rsid w:val="000B60FE"/>
    <w:rPr>
      <w:b/>
      <w:sz w:val="22"/>
      <w:u w:val="single"/>
    </w:rPr>
  </w:style>
  <w:style w:type="character" w:customStyle="1" w:styleId="15">
    <w:name w:val="Основной текст Знак1"/>
    <w:basedOn w:val="a0"/>
    <w:uiPriority w:val="99"/>
    <w:semiHidden/>
    <w:rsid w:val="000B60FE"/>
    <w:rPr>
      <w:rFonts w:cs="Times New Roman"/>
    </w:rPr>
  </w:style>
  <w:style w:type="numbering" w:customStyle="1" w:styleId="1">
    <w:name w:val="Стиль1"/>
    <w:rsid w:val="000B60FE"/>
    <w:pPr>
      <w:numPr>
        <w:numId w:val="4"/>
      </w:numPr>
    </w:pPr>
  </w:style>
  <w:style w:type="numbering" w:customStyle="1" w:styleId="2">
    <w:name w:val="Стиль2"/>
    <w:rsid w:val="000B60FE"/>
    <w:pPr>
      <w:numPr>
        <w:numId w:val="5"/>
      </w:numPr>
    </w:pPr>
  </w:style>
</w:styles>
</file>

<file path=word/webSettings.xml><?xml version="1.0" encoding="utf-8"?>
<w:webSettings xmlns:r="http://schemas.openxmlformats.org/officeDocument/2006/relationships" xmlns:w="http://schemas.openxmlformats.org/wordprocessingml/2006/main">
  <w:divs>
    <w:div w:id="218322371">
      <w:marLeft w:val="0"/>
      <w:marRight w:val="0"/>
      <w:marTop w:val="0"/>
      <w:marBottom w:val="0"/>
      <w:divBdr>
        <w:top w:val="none" w:sz="0" w:space="0" w:color="auto"/>
        <w:left w:val="none" w:sz="0" w:space="0" w:color="auto"/>
        <w:bottom w:val="none" w:sz="0" w:space="0" w:color="auto"/>
        <w:right w:val="none" w:sz="0" w:space="0" w:color="auto"/>
      </w:divBdr>
    </w:div>
    <w:div w:id="218322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internet.garant.ru/document?id=43306192&amp;sub=2564" TargetMode="External"/><Relationship Id="rId26" Type="http://schemas.openxmlformats.org/officeDocument/2006/relationships/image" Target="media/image12.emf"/><Relationship Id="rId39" Type="http://schemas.openxmlformats.org/officeDocument/2006/relationships/image" Target="media/image17.emf"/><Relationship Id="rId21" Type="http://schemas.openxmlformats.org/officeDocument/2006/relationships/image" Target="media/image7.emf"/><Relationship Id="rId34" Type="http://schemas.openxmlformats.org/officeDocument/2006/relationships/hyperlink" Target="http://internet.garant.ru/document?id=43306192&amp;sub=1238" TargetMode="External"/><Relationship Id="rId42" Type="http://schemas.openxmlformats.org/officeDocument/2006/relationships/image" Target="media/image20.emf"/><Relationship Id="rId47" Type="http://schemas.openxmlformats.org/officeDocument/2006/relationships/image" Target="media/image25.emf"/><Relationship Id="rId50" Type="http://schemas.openxmlformats.org/officeDocument/2006/relationships/hyperlink" Target="http://internet.garant.ru/document?id=7850602&amp;sub=2100" TargetMode="External"/><Relationship Id="rId55" Type="http://schemas.openxmlformats.org/officeDocument/2006/relationships/hyperlink" Target="http://internet.garant.ru/document?id=7850602&amp;sub=2100" TargetMode="External"/><Relationship Id="rId63" Type="http://schemas.openxmlformats.org/officeDocument/2006/relationships/image" Target="media/image35.emf"/><Relationship Id="rId68" Type="http://schemas.openxmlformats.org/officeDocument/2006/relationships/hyperlink" Target="http://internet.garant.ru/document?id=43306192&amp;sub=6000"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id=43306192&amp;sub=3000" TargetMode="External"/><Relationship Id="rId29" Type="http://schemas.openxmlformats.org/officeDocument/2006/relationships/image" Target="media/image15.emf"/><Relationship Id="rId11" Type="http://schemas.openxmlformats.org/officeDocument/2006/relationships/image" Target="media/image2.emf"/><Relationship Id="rId24" Type="http://schemas.openxmlformats.org/officeDocument/2006/relationships/image" Target="media/image10.emf"/><Relationship Id="rId32" Type="http://schemas.openxmlformats.org/officeDocument/2006/relationships/hyperlink" Target="http://internet.garant.ru/document?id=43306192&amp;sub=22356" TargetMode="External"/><Relationship Id="rId37" Type="http://schemas.openxmlformats.org/officeDocument/2006/relationships/hyperlink" Target="http://internet.garant.ru/document?id=43306192&amp;sub=23256" TargetMode="External"/><Relationship Id="rId40" Type="http://schemas.openxmlformats.org/officeDocument/2006/relationships/image" Target="media/image18.emf"/><Relationship Id="rId45" Type="http://schemas.openxmlformats.org/officeDocument/2006/relationships/image" Target="media/image23.emf"/><Relationship Id="rId53" Type="http://schemas.openxmlformats.org/officeDocument/2006/relationships/image" Target="media/image30.emf"/><Relationship Id="rId58" Type="http://schemas.openxmlformats.org/officeDocument/2006/relationships/hyperlink" Target="http://internet.garant.ru/document?id=3860963&amp;sub=0" TargetMode="External"/><Relationship Id="rId66" Type="http://schemas.openxmlformats.org/officeDocument/2006/relationships/hyperlink" Target="http://internet.garant.ru/document?id=43306192&amp;sub=5000"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id=43306192&amp;sub=1235" TargetMode="Externa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hyperlink" Target="http://internet.garant.ru/document?id=43306192&amp;sub=14256" TargetMode="External"/><Relationship Id="rId49" Type="http://schemas.openxmlformats.org/officeDocument/2006/relationships/image" Target="media/image27.emf"/><Relationship Id="rId57" Type="http://schemas.openxmlformats.org/officeDocument/2006/relationships/hyperlink" Target="http://internet.garant.ru/document?id=85114&amp;sub=0" TargetMode="External"/><Relationship Id="rId61" Type="http://schemas.openxmlformats.org/officeDocument/2006/relationships/image" Target="media/image33.emf"/><Relationship Id="rId10" Type="http://schemas.openxmlformats.org/officeDocument/2006/relationships/image" Target="media/image1.emf"/><Relationship Id="rId19" Type="http://schemas.openxmlformats.org/officeDocument/2006/relationships/image" Target="media/image5.emf"/><Relationship Id="rId31" Type="http://schemas.openxmlformats.org/officeDocument/2006/relationships/hyperlink" Target="http://internet.garant.ru/document?id=43306192&amp;sub=1000" TargetMode="External"/><Relationship Id="rId44" Type="http://schemas.openxmlformats.org/officeDocument/2006/relationships/image" Target="media/image22.emf"/><Relationship Id="rId52" Type="http://schemas.openxmlformats.org/officeDocument/2006/relationships/image" Target="media/image29.emf"/><Relationship Id="rId60" Type="http://schemas.openxmlformats.org/officeDocument/2006/relationships/image" Target="media/image32.emf"/><Relationship Id="rId65" Type="http://schemas.openxmlformats.org/officeDocument/2006/relationships/image" Target="media/image36.emf"/><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35246740.0" TargetMode="External"/><Relationship Id="rId14" Type="http://schemas.openxmlformats.org/officeDocument/2006/relationships/hyperlink" Target="http://internet.garant.ru/document?id=43306192&amp;sub=2000"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hyperlink" Target="http://internet.garant.ru/document?id=43306192&amp;sub=1000" TargetMode="External"/><Relationship Id="rId35" Type="http://schemas.openxmlformats.org/officeDocument/2006/relationships/hyperlink" Target="http://internet.garant.ru/document?id=43306192&amp;sub=16564" TargetMode="External"/><Relationship Id="rId43" Type="http://schemas.openxmlformats.org/officeDocument/2006/relationships/image" Target="media/image21.emf"/><Relationship Id="rId48" Type="http://schemas.openxmlformats.org/officeDocument/2006/relationships/image" Target="media/image26.emf"/><Relationship Id="rId56" Type="http://schemas.openxmlformats.org/officeDocument/2006/relationships/hyperlink" Target="http://internet.garant.ru/document?id=7850602&amp;sub=2200" TargetMode="External"/><Relationship Id="rId64" Type="http://schemas.openxmlformats.org/officeDocument/2006/relationships/hyperlink" Target="http://internet.garant.ru/document?id=7850602&amp;sub=2100" TargetMode="External"/><Relationship Id="rId69" Type="http://schemas.openxmlformats.org/officeDocument/2006/relationships/hyperlink" Target="http://internet.garant.ru/document?id=43306192&amp;sub=2000" TargetMode="External"/><Relationship Id="rId8" Type="http://schemas.openxmlformats.org/officeDocument/2006/relationships/hyperlink" Target="http://internet.garant.ru/document?id=12025268&amp;sub=0" TargetMode="External"/><Relationship Id="rId51" Type="http://schemas.openxmlformats.org/officeDocument/2006/relationships/image" Target="media/image28.emf"/><Relationship Id="rId72"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internet.garant.ru/document?id=43306192&amp;sub=4000" TargetMode="External"/><Relationship Id="rId25" Type="http://schemas.openxmlformats.org/officeDocument/2006/relationships/image" Target="media/image11.emf"/><Relationship Id="rId33" Type="http://schemas.openxmlformats.org/officeDocument/2006/relationships/hyperlink" Target="http://internet.garant.ru/document?id=43306192&amp;sub=2000" TargetMode="External"/><Relationship Id="rId38" Type="http://schemas.openxmlformats.org/officeDocument/2006/relationships/image" Target="media/image16.emf"/><Relationship Id="rId46" Type="http://schemas.openxmlformats.org/officeDocument/2006/relationships/image" Target="media/image24.emf"/><Relationship Id="rId59" Type="http://schemas.openxmlformats.org/officeDocument/2006/relationships/hyperlink" Target="http://internet.garant.ru/document?id=7850602&amp;sub=2100" TargetMode="External"/><Relationship Id="rId67" Type="http://schemas.openxmlformats.org/officeDocument/2006/relationships/image" Target="media/image37.emf"/><Relationship Id="rId20" Type="http://schemas.openxmlformats.org/officeDocument/2006/relationships/image" Target="media/image6.emf"/><Relationship Id="rId41" Type="http://schemas.openxmlformats.org/officeDocument/2006/relationships/image" Target="media/image19.emf"/><Relationship Id="rId54" Type="http://schemas.openxmlformats.org/officeDocument/2006/relationships/image" Target="media/image31.emf"/><Relationship Id="rId62" Type="http://schemas.openxmlformats.org/officeDocument/2006/relationships/image" Target="media/image34.emf"/><Relationship Id="rId70" Type="http://schemas.openxmlformats.org/officeDocument/2006/relationships/hyperlink" Target="http://internet.garant.ru/document?id=43306192&amp;sub=5000"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E8571-9975-4C28-859A-6D36790C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62</Pages>
  <Words>13470</Words>
  <Characters>99250</Characters>
  <Application>Microsoft Office Word</Application>
  <DocSecurity>0</DocSecurity>
  <Lines>827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112496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1832</dc:creator>
  <cp:lastModifiedBy>1</cp:lastModifiedBy>
  <cp:revision>15</cp:revision>
  <cp:lastPrinted>2016-09-08T07:15:00Z</cp:lastPrinted>
  <dcterms:created xsi:type="dcterms:W3CDTF">2018-05-15T11:35:00Z</dcterms:created>
  <dcterms:modified xsi:type="dcterms:W3CDTF">2018-07-27T07:38:00Z</dcterms:modified>
</cp:coreProperties>
</file>